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BE46EE" w:rsidRPr="003F751F" w:rsidTr="00BE46EE">
        <w:tc>
          <w:tcPr>
            <w:tcW w:w="9085" w:type="dxa"/>
          </w:tcPr>
          <w:p w:rsidR="00BE46EE" w:rsidRPr="003F751F" w:rsidRDefault="00BE46EE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/>
                <w:rtl/>
              </w:rPr>
              <w:t>حیطه علوم پایه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مطالعات تطبیقی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مزاج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اخلاط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ارواح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قوا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تولید شواهد بین رشته ای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مزاج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اخلاط</w:t>
            </w:r>
            <w:bookmarkStart w:id="0" w:name="_GoBack"/>
            <w:bookmarkEnd w:id="0"/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ارواح</w:t>
            </w:r>
          </w:p>
          <w:p w:rsidR="00BE46EE" w:rsidRPr="003F751F" w:rsidRDefault="00BE46EE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قوا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 w:hint="cs"/>
                <w:rtl/>
              </w:rPr>
              <w:t>حیطه خودمراقبتی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تغذیه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مواجهه با استرس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پاکسازی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سلامت معنوی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 w:hint="cs"/>
                <w:rtl/>
              </w:rPr>
              <w:t>حیطه درمان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هماتولوژی و کاردیوواسکولر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انحلال لخته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هموستاز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فشارخون بالا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گوارشی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سوء هاضمه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التهابی روده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سیستم عصبی و روانی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سردرد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افسردگی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اضطراب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متابولیک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دیابت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چاقی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هیپوتیروئیدی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زنان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نازایی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کیستهای تخمدان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فیبروم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lastRenderedPageBreak/>
              <w:t>خونریزیهای غیرطبیعی رحم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سیستم ایمنی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آلرژی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اگزما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اتوایمیون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کهیر</w:t>
            </w:r>
          </w:p>
          <w:p w:rsidR="00BE46EE" w:rsidRPr="003F751F" w:rsidRDefault="00BE46EE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موسکولواسکلتال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کمردرد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آرترالژی و آرتریت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 xml:space="preserve"> ادم اندامها</w:t>
            </w:r>
          </w:p>
          <w:p w:rsidR="00BE46EE" w:rsidRPr="003F751F" w:rsidRDefault="00BE46EE" w:rsidP="003F751F">
            <w:pPr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بیماری های سیستم تنفس فوقانی و تحتانی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آسم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رینیت آلرژیک</w:t>
            </w:r>
          </w:p>
          <w:p w:rsidR="00BE46EE" w:rsidRPr="003F751F" w:rsidRDefault="00BE46EE" w:rsidP="003F751F">
            <w:pPr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 xml:space="preserve">بیماری های چشم 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با محوریت</w:t>
            </w:r>
            <w:r w:rsidRPr="003F751F">
              <w:rPr>
                <w:rFonts w:ascii="Calibri" w:eastAsia="Times New Roman" w:hAnsi="Calibri" w:cs="B Nazanin"/>
                <w:color w:val="000000"/>
              </w:rPr>
              <w:t> </w:t>
            </w: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خشکی چشم</w:t>
            </w:r>
          </w:p>
          <w:p w:rsidR="00BE46EE" w:rsidRPr="003F751F" w:rsidRDefault="00BE46EE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کاتاراکت</w:t>
            </w:r>
          </w:p>
        </w:tc>
      </w:tr>
    </w:tbl>
    <w:p w:rsidR="004271CE" w:rsidRPr="003F751F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3F751F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D6" w:rsidRDefault="007037D6" w:rsidP="0009458E">
      <w:pPr>
        <w:spacing w:after="0" w:line="240" w:lineRule="auto"/>
      </w:pPr>
      <w:r>
        <w:separator/>
      </w:r>
    </w:p>
  </w:endnote>
  <w:endnote w:type="continuationSeparator" w:id="0">
    <w:p w:rsidR="007037D6" w:rsidRDefault="007037D6" w:rsidP="0009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D6" w:rsidRDefault="007037D6" w:rsidP="0009458E">
      <w:pPr>
        <w:spacing w:after="0" w:line="240" w:lineRule="auto"/>
      </w:pPr>
      <w:r>
        <w:separator/>
      </w:r>
    </w:p>
  </w:footnote>
  <w:footnote w:type="continuationSeparator" w:id="0">
    <w:p w:rsidR="007037D6" w:rsidRDefault="007037D6" w:rsidP="0009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8E" w:rsidRPr="0009458E" w:rsidRDefault="0009458E" w:rsidP="0009458E">
    <w:pPr>
      <w:pStyle w:val="Header"/>
      <w:bidi/>
      <w:jc w:val="center"/>
      <w:rPr>
        <w:rFonts w:cs="B Titr" w:hint="cs"/>
        <w:sz w:val="24"/>
        <w:szCs w:val="24"/>
        <w:rtl/>
        <w:lang w:bidi="fa-IR"/>
      </w:rPr>
    </w:pPr>
    <w:r w:rsidRPr="0009458E">
      <w:rPr>
        <w:rFonts w:cs="B Titr" w:hint="cs"/>
        <w:sz w:val="24"/>
        <w:szCs w:val="24"/>
        <w:rtl/>
        <w:lang w:bidi="fa-IR"/>
      </w:rPr>
      <w:t>گروه طب سنتی ایرانی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835"/>
    <w:multiLevelType w:val="hybridMultilevel"/>
    <w:tmpl w:val="BBDECD2C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DAB0EFB"/>
    <w:multiLevelType w:val="hybridMultilevel"/>
    <w:tmpl w:val="8CB8F1A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F3621D"/>
    <w:multiLevelType w:val="hybridMultilevel"/>
    <w:tmpl w:val="8FC289F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 w15:restartNumberingAfterBreak="0">
    <w:nsid w:val="0EA21880"/>
    <w:multiLevelType w:val="hybridMultilevel"/>
    <w:tmpl w:val="30909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43962"/>
    <w:multiLevelType w:val="hybridMultilevel"/>
    <w:tmpl w:val="194E2DB2"/>
    <w:lvl w:ilvl="0" w:tplc="DE249B5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F043C78"/>
    <w:multiLevelType w:val="hybridMultilevel"/>
    <w:tmpl w:val="125A4380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 w15:restartNumberingAfterBreak="0">
    <w:nsid w:val="1CC433CC"/>
    <w:multiLevelType w:val="hybridMultilevel"/>
    <w:tmpl w:val="C19AB5F2"/>
    <w:lvl w:ilvl="0" w:tplc="A7E2F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01203"/>
    <w:multiLevelType w:val="hybridMultilevel"/>
    <w:tmpl w:val="6DB41F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37BE5"/>
    <w:multiLevelType w:val="hybridMultilevel"/>
    <w:tmpl w:val="8C38B03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9" w15:restartNumberingAfterBreak="0">
    <w:nsid w:val="250E3F79"/>
    <w:multiLevelType w:val="hybridMultilevel"/>
    <w:tmpl w:val="970E6CE2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25782CBA"/>
    <w:multiLevelType w:val="hybridMultilevel"/>
    <w:tmpl w:val="98B04572"/>
    <w:lvl w:ilvl="0" w:tplc="04090013">
      <w:start w:val="1"/>
      <w:numFmt w:val="upperRoman"/>
      <w:lvlText w:val="%1."/>
      <w:lvlJc w:val="right"/>
      <w:pPr>
        <w:ind w:left="2186" w:hanging="360"/>
      </w:p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1" w15:restartNumberingAfterBreak="0">
    <w:nsid w:val="2B940572"/>
    <w:multiLevelType w:val="hybridMultilevel"/>
    <w:tmpl w:val="7F12411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2F1316C4"/>
    <w:multiLevelType w:val="hybridMultilevel"/>
    <w:tmpl w:val="38546B0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3" w15:restartNumberingAfterBreak="0">
    <w:nsid w:val="33A579BC"/>
    <w:multiLevelType w:val="hybridMultilevel"/>
    <w:tmpl w:val="0BF404C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4" w15:restartNumberingAfterBreak="0">
    <w:nsid w:val="48791DB1"/>
    <w:multiLevelType w:val="hybridMultilevel"/>
    <w:tmpl w:val="97A4E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4E339F"/>
    <w:multiLevelType w:val="hybridMultilevel"/>
    <w:tmpl w:val="E9227EDA"/>
    <w:lvl w:ilvl="0" w:tplc="17823D58">
      <w:start w:val="1"/>
      <w:numFmt w:val="lowerLetter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 w15:restartNumberingAfterBreak="0">
    <w:nsid w:val="6BD04AFA"/>
    <w:multiLevelType w:val="hybridMultilevel"/>
    <w:tmpl w:val="88B647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9F7564"/>
    <w:multiLevelType w:val="hybridMultilevel"/>
    <w:tmpl w:val="81D667B8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9458E"/>
    <w:rsid w:val="000A29B3"/>
    <w:rsid w:val="000D7061"/>
    <w:rsid w:val="000F2688"/>
    <w:rsid w:val="00107E82"/>
    <w:rsid w:val="00116F88"/>
    <w:rsid w:val="001173E1"/>
    <w:rsid w:val="00211193"/>
    <w:rsid w:val="002261B8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3F751F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037D6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BE46EE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2CC0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8E"/>
  </w:style>
  <w:style w:type="paragraph" w:styleId="Footer">
    <w:name w:val="footer"/>
    <w:basedOn w:val="Normal"/>
    <w:link w:val="FooterChar"/>
    <w:uiPriority w:val="99"/>
    <w:unhideWhenUsed/>
    <w:rsid w:val="00094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2935-FEE9-4725-BDD4-CEB24596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2021-09-19T06:43:00Z</dcterms:modified>
</cp:coreProperties>
</file>