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0C0A99" w:rsidRPr="002822A1" w:rsidTr="000C0A99">
        <w:tc>
          <w:tcPr>
            <w:tcW w:w="9805" w:type="dxa"/>
          </w:tcPr>
          <w:p w:rsidR="000C0A99" w:rsidRPr="002822A1" w:rsidRDefault="000C0A99" w:rsidP="002E1BC4">
            <w:pPr>
              <w:pStyle w:val="ListParagraph"/>
              <w:numPr>
                <w:ilvl w:val="0"/>
                <w:numId w:val="54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اپیدمیولوژی، اتیدولوژی تشخیص و مدیرت درمان سرطان های: </w:t>
            </w:r>
          </w:p>
          <w:p w:rsidR="000C0A99" w:rsidRPr="002822A1" w:rsidRDefault="000C0A99" w:rsidP="002E1BC4">
            <w:pPr>
              <w:pStyle w:val="ListParagraph"/>
              <w:numPr>
                <w:ilvl w:val="0"/>
                <w:numId w:val="55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سرو گردن</w:t>
            </w:r>
          </w:p>
          <w:p w:rsidR="000C0A99" w:rsidRPr="002822A1" w:rsidRDefault="000C0A99" w:rsidP="002E1BC4">
            <w:pPr>
              <w:pStyle w:val="ListParagraph"/>
              <w:bidi/>
              <w:ind w:left="1080"/>
              <w:rPr>
                <w:rFonts w:cs="B Nazanin"/>
                <w:sz w:val="20"/>
                <w:szCs w:val="20"/>
                <w:lang w:bidi="fa-IR"/>
              </w:rPr>
            </w:pPr>
          </w:p>
          <w:p w:rsidR="000C0A99" w:rsidRPr="002822A1" w:rsidRDefault="000C0A99" w:rsidP="002E1BC4">
            <w:pPr>
              <w:pStyle w:val="ListParagraph"/>
              <w:numPr>
                <w:ilvl w:val="0"/>
                <w:numId w:val="55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دستگاه گوارش        مری</w:t>
            </w:r>
          </w:p>
          <w:p w:rsidR="000C0A99" w:rsidRPr="002822A1" w:rsidRDefault="000C0A99" w:rsidP="002E1BC4">
            <w:pPr>
              <w:pStyle w:val="ListParagraph"/>
              <w:bidi/>
              <w:ind w:left="108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معده</w:t>
            </w:r>
          </w:p>
          <w:p w:rsidR="000C0A99" w:rsidRPr="002822A1" w:rsidRDefault="000C0A99" w:rsidP="002E1BC4">
            <w:pPr>
              <w:pStyle w:val="ListParagraph"/>
              <w:bidi/>
              <w:ind w:left="108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کبد ،پانکراس و مجاری صفراوی</w:t>
            </w:r>
          </w:p>
          <w:p w:rsidR="000C0A99" w:rsidRPr="002822A1" w:rsidRDefault="000C0A99" w:rsidP="002E1BC4">
            <w:pPr>
              <w:pStyle w:val="ListParagraph"/>
              <w:bidi/>
              <w:ind w:left="108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کولون </w:t>
            </w:r>
          </w:p>
          <w:p w:rsidR="000C0A99" w:rsidRPr="002822A1" w:rsidRDefault="000C0A99" w:rsidP="002E1BC4">
            <w:pPr>
              <w:pStyle w:val="ListParagraph"/>
              <w:bidi/>
              <w:ind w:left="108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رکتوم و کانا آنال</w:t>
            </w:r>
          </w:p>
          <w:p w:rsidR="000C0A99" w:rsidRPr="002822A1" w:rsidRDefault="000C0A99" w:rsidP="002E1BC4">
            <w:pPr>
              <w:pStyle w:val="ListParagraph"/>
              <w:bidi/>
              <w:ind w:left="108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C0A99" w:rsidRPr="002822A1" w:rsidRDefault="000C0A99" w:rsidP="002E1BC4">
            <w:pPr>
              <w:pStyle w:val="ListParagraph"/>
              <w:numPr>
                <w:ilvl w:val="0"/>
                <w:numId w:val="5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دستگاه تنفس : ریه ها و مدیاستن</w:t>
            </w:r>
          </w:p>
          <w:p w:rsidR="000C0A99" w:rsidRPr="002822A1" w:rsidRDefault="000C0A99" w:rsidP="002E1BC4">
            <w:pPr>
              <w:pStyle w:val="ListParagraph"/>
              <w:bidi/>
              <w:spacing w:after="0" w:line="240" w:lineRule="auto"/>
              <w:ind w:left="900"/>
              <w:rPr>
                <w:rFonts w:cs="B Nazanin"/>
                <w:sz w:val="20"/>
                <w:szCs w:val="20"/>
                <w:lang w:bidi="fa-IR"/>
              </w:rPr>
            </w:pPr>
          </w:p>
          <w:p w:rsidR="000C0A99" w:rsidRPr="002822A1" w:rsidRDefault="000C0A99" w:rsidP="002E1BC4">
            <w:pPr>
              <w:pStyle w:val="ListParagraph"/>
              <w:numPr>
                <w:ilvl w:val="0"/>
                <w:numId w:val="5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دستگاه ادراری </w:t>
            </w:r>
            <w:r w:rsidRPr="002822A1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تناسلی           کلیه</w:t>
            </w:r>
          </w:p>
          <w:p w:rsidR="000C0A99" w:rsidRPr="002822A1" w:rsidRDefault="000C0A99" w:rsidP="002E1BC4">
            <w:pPr>
              <w:pStyle w:val="ListParagraph"/>
              <w:bidi/>
              <w:spacing w:after="0" w:line="240" w:lineRule="auto"/>
              <w:ind w:left="108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مثانه و مجاری ادراری</w:t>
            </w:r>
          </w:p>
          <w:p w:rsidR="000C0A99" w:rsidRPr="002822A1" w:rsidRDefault="000C0A99" w:rsidP="002E1BC4">
            <w:pPr>
              <w:pStyle w:val="ListParagraph"/>
              <w:bidi/>
              <w:spacing w:after="0" w:line="240" w:lineRule="auto"/>
              <w:ind w:left="108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پروستات</w:t>
            </w:r>
          </w:p>
          <w:p w:rsidR="000C0A99" w:rsidRPr="002822A1" w:rsidRDefault="000C0A99" w:rsidP="002E1BC4">
            <w:pPr>
              <w:pStyle w:val="ListParagraph"/>
              <w:bidi/>
              <w:spacing w:after="0" w:line="240" w:lineRule="auto"/>
              <w:ind w:left="108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بیضه</w:t>
            </w:r>
          </w:p>
          <w:p w:rsidR="000C0A99" w:rsidRPr="002822A1" w:rsidRDefault="000C0A99" w:rsidP="002E1BC4">
            <w:pPr>
              <w:pStyle w:val="ListParagraph"/>
              <w:numPr>
                <w:ilvl w:val="0"/>
                <w:numId w:val="5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ژنیکولوژی  </w:t>
            </w:r>
          </w:p>
          <w:p w:rsidR="000C0A99" w:rsidRPr="002822A1" w:rsidRDefault="000C0A99" w:rsidP="002E1BC4">
            <w:pPr>
              <w:pStyle w:val="ListParagraph"/>
              <w:bidi/>
              <w:spacing w:after="0" w:line="240" w:lineRule="auto"/>
              <w:ind w:left="9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سرویکس</w:t>
            </w:r>
          </w:p>
          <w:p w:rsidR="000C0A99" w:rsidRPr="002822A1" w:rsidRDefault="000C0A99" w:rsidP="002E1BC4">
            <w:pPr>
              <w:pStyle w:val="ListParagraph"/>
              <w:bidi/>
              <w:spacing w:after="0" w:line="240" w:lineRule="auto"/>
              <w:ind w:left="9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وولو و واژن</w:t>
            </w:r>
          </w:p>
          <w:p w:rsidR="000C0A99" w:rsidRPr="002822A1" w:rsidRDefault="000C0A99" w:rsidP="002E1BC4">
            <w:pPr>
              <w:pStyle w:val="ListParagraph"/>
              <w:bidi/>
              <w:spacing w:after="0" w:line="240" w:lineRule="auto"/>
              <w:ind w:left="9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تخمدان</w:t>
            </w:r>
          </w:p>
          <w:p w:rsidR="000C0A99" w:rsidRPr="002822A1" w:rsidRDefault="000C0A99" w:rsidP="002E1BC4">
            <w:pPr>
              <w:pStyle w:val="ListParagraph"/>
              <w:bidi/>
              <w:spacing w:after="0" w:line="240" w:lineRule="auto"/>
              <w:ind w:left="9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رحم و ضمایم</w:t>
            </w:r>
          </w:p>
          <w:p w:rsidR="000C0A99" w:rsidRPr="002822A1" w:rsidRDefault="000C0A99" w:rsidP="002E1BC4">
            <w:pPr>
              <w:pStyle w:val="ListParagraph"/>
              <w:bidi/>
              <w:spacing w:after="0" w:line="240" w:lineRule="auto"/>
              <w:ind w:left="9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جفت و جنین</w:t>
            </w:r>
          </w:p>
          <w:p w:rsidR="000C0A99" w:rsidRPr="002822A1" w:rsidRDefault="000C0A99" w:rsidP="002E1BC4">
            <w:pPr>
              <w:pStyle w:val="ListParagraph"/>
              <w:numPr>
                <w:ilvl w:val="0"/>
                <w:numId w:val="5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پستان</w:t>
            </w:r>
          </w:p>
          <w:p w:rsidR="000C0A99" w:rsidRPr="002822A1" w:rsidRDefault="000C0A99" w:rsidP="002E1BC4">
            <w:pPr>
              <w:pStyle w:val="ListParagraph"/>
              <w:numPr>
                <w:ilvl w:val="0"/>
                <w:numId w:val="5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اندوکرینولوژی    تیروئید و پارا تیروئید</w:t>
            </w:r>
          </w:p>
          <w:p w:rsidR="000C0A99" w:rsidRPr="002822A1" w:rsidRDefault="000C0A99" w:rsidP="002E1BC4">
            <w:pPr>
              <w:pStyle w:val="ListParagraph"/>
              <w:bidi/>
              <w:spacing w:after="0" w:line="240" w:lineRule="auto"/>
              <w:ind w:left="9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آدرنال</w:t>
            </w:r>
          </w:p>
          <w:p w:rsidR="000C0A99" w:rsidRPr="002822A1" w:rsidRDefault="000C0A99" w:rsidP="002E1BC4">
            <w:pPr>
              <w:pStyle w:val="ListParagraph"/>
              <w:bidi/>
              <w:spacing w:after="0" w:line="240" w:lineRule="auto"/>
              <w:ind w:left="9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نورواندرکرین و کارسینوئید</w:t>
            </w:r>
          </w:p>
          <w:p w:rsidR="000C0A99" w:rsidRPr="002822A1" w:rsidRDefault="000C0A99" w:rsidP="002E1BC4">
            <w:pPr>
              <w:pStyle w:val="ListParagraph"/>
              <w:bidi/>
              <w:spacing w:after="0" w:line="240" w:lineRule="auto"/>
              <w:ind w:left="90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C0A99" w:rsidRPr="002822A1" w:rsidRDefault="000C0A99" w:rsidP="002E1BC4">
            <w:pPr>
              <w:pStyle w:val="ListParagraph"/>
              <w:numPr>
                <w:ilvl w:val="0"/>
                <w:numId w:val="5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استخوان و بافت نرم</w:t>
            </w:r>
          </w:p>
          <w:p w:rsidR="000C0A99" w:rsidRPr="002822A1" w:rsidRDefault="000C0A99" w:rsidP="002E1BC4">
            <w:pPr>
              <w:pStyle w:val="ListParagraph"/>
              <w:numPr>
                <w:ilvl w:val="0"/>
                <w:numId w:val="5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پوست</w:t>
            </w:r>
          </w:p>
          <w:p w:rsidR="000C0A99" w:rsidRPr="002822A1" w:rsidRDefault="000C0A99" w:rsidP="002E1BC4">
            <w:pPr>
              <w:pStyle w:val="ListParagraph"/>
              <w:numPr>
                <w:ilvl w:val="0"/>
                <w:numId w:val="5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دستگاه عصبی مرکزی و محیطی</w:t>
            </w:r>
          </w:p>
          <w:p w:rsidR="000C0A99" w:rsidRPr="002822A1" w:rsidRDefault="000C0A99" w:rsidP="002E1BC4">
            <w:pPr>
              <w:pStyle w:val="ListParagraph"/>
              <w:numPr>
                <w:ilvl w:val="0"/>
                <w:numId w:val="55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کودکان</w:t>
            </w:r>
          </w:p>
          <w:p w:rsidR="000C0A99" w:rsidRPr="002822A1" w:rsidRDefault="000C0A99" w:rsidP="002E1BC4">
            <w:pPr>
              <w:pStyle w:val="ListParagraph"/>
              <w:bidi/>
              <w:spacing w:after="0" w:line="240" w:lineRule="auto"/>
              <w:ind w:left="90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C0A99" w:rsidRPr="002822A1" w:rsidRDefault="000C0A99" w:rsidP="002E1BC4">
            <w:pPr>
              <w:pStyle w:val="ListParagraph"/>
              <w:numPr>
                <w:ilvl w:val="0"/>
                <w:numId w:val="54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تشخیص و مدیریت عوارض درمان های انکولوژی اعم از دارو یا روندهای درمانی دیگر:</w:t>
            </w:r>
          </w:p>
          <w:p w:rsidR="000C0A99" w:rsidRPr="002822A1" w:rsidRDefault="000C0A99" w:rsidP="002E1BC4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عوارض قلبی</w:t>
            </w:r>
          </w:p>
          <w:p w:rsidR="000C0A99" w:rsidRPr="002822A1" w:rsidRDefault="000C0A99" w:rsidP="002E1BC4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عوارض ریوی</w:t>
            </w:r>
          </w:p>
          <w:p w:rsidR="000C0A99" w:rsidRPr="002822A1" w:rsidRDefault="000C0A99" w:rsidP="002E1BC4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عوارض جنسی</w:t>
            </w:r>
          </w:p>
          <w:p w:rsidR="000C0A99" w:rsidRPr="002822A1" w:rsidRDefault="000C0A99" w:rsidP="002E1BC4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عوارض جنسی</w:t>
            </w:r>
          </w:p>
          <w:p w:rsidR="000C0A99" w:rsidRPr="002822A1" w:rsidRDefault="000C0A99" w:rsidP="002E1BC4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عوارض گوارشی</w:t>
            </w:r>
          </w:p>
          <w:p w:rsidR="000C0A99" w:rsidRPr="002822A1" w:rsidRDefault="000C0A99" w:rsidP="002E1BC4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عوارض خونی</w:t>
            </w:r>
          </w:p>
          <w:p w:rsidR="000C0A99" w:rsidRPr="002822A1" w:rsidRDefault="000C0A99" w:rsidP="002E1BC4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عوارض شناختی</w:t>
            </w:r>
          </w:p>
          <w:p w:rsidR="000C0A99" w:rsidRPr="002822A1" w:rsidRDefault="000C0A99" w:rsidP="002E1BC4">
            <w:pPr>
              <w:pStyle w:val="ListParagraph"/>
              <w:bidi/>
              <w:spacing w:after="0" w:line="240" w:lineRule="auto"/>
              <w:ind w:left="108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C0A99" w:rsidRPr="002822A1" w:rsidRDefault="000C0A99" w:rsidP="002E1BC4">
            <w:pPr>
              <w:pStyle w:val="ListParagraph"/>
              <w:numPr>
                <w:ilvl w:val="0"/>
                <w:numId w:val="54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درمانهای حمایتی و کیفیت زندگی در بیماران مبتلا به سرطان:</w:t>
            </w:r>
          </w:p>
          <w:p w:rsidR="000C0A99" w:rsidRPr="002822A1" w:rsidRDefault="000C0A99" w:rsidP="002E1BC4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مدیریت درد </w:t>
            </w:r>
          </w:p>
          <w:p w:rsidR="000C0A99" w:rsidRPr="002822A1" w:rsidRDefault="000C0A99" w:rsidP="002E1BC4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مدیریت تغذیه</w:t>
            </w:r>
          </w:p>
          <w:p w:rsidR="000C0A99" w:rsidRPr="002822A1" w:rsidRDefault="000C0A99" w:rsidP="002E1BC4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مدیریت روانی</w:t>
            </w:r>
          </w:p>
          <w:p w:rsidR="000C0A99" w:rsidRPr="002822A1" w:rsidRDefault="000C0A99" w:rsidP="00467785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مدیریت روایط خانودگی و اجتماعی</w:t>
            </w: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0E6CC6C4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AA3A42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CE6B8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401FE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22201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24D79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89BC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EE4F1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5CA5F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0E6CC6C4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AA3A42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CE6B86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401FE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22201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24D79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89BC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EE4F1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5CA5F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0E6CC6C4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AA3A42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CE6B8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401FE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22201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24D79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89BC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EE4F1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5CA5F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0E6CC6C4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AA3A42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CE6B86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401FE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22201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24D79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89BC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EE4F1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5CA5F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C0A99"/>
    <w:rsid w:val="000D7061"/>
    <w:rsid w:val="000E34FD"/>
    <w:rsid w:val="000F2688"/>
    <w:rsid w:val="00107E82"/>
    <w:rsid w:val="00116F88"/>
    <w:rsid w:val="001173E1"/>
    <w:rsid w:val="00183640"/>
    <w:rsid w:val="001B632E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C1CFC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F96EB-CEC4-4CA9-B031-0FB1075C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2021-09-19T04:54:00Z</dcterms:modified>
</cp:coreProperties>
</file>