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00B" w:rsidRDefault="00A4700B" w:rsidP="00A4700B">
      <w:pPr>
        <w:ind w:left="-93" w:right="-284"/>
        <w:jc w:val="both"/>
        <w:rPr>
          <w:rFonts w:asciiTheme="minorBidi" w:hAnsiTheme="minorBidi" w:cs="B Nazanin" w:hint="cs"/>
          <w:sz w:val="18"/>
          <w:szCs w:val="18"/>
          <w:rtl/>
          <w:lang w:bidi="fa-IR"/>
        </w:rPr>
      </w:pPr>
    </w:p>
    <w:p w:rsidR="00B05A80" w:rsidRDefault="00B05A80" w:rsidP="00A4700B">
      <w:pPr>
        <w:ind w:left="-93" w:right="-284"/>
        <w:jc w:val="both"/>
        <w:rPr>
          <w:rFonts w:asciiTheme="minorBidi" w:hAnsiTheme="minorBidi" w:cs="B Nazanin"/>
          <w:sz w:val="18"/>
          <w:szCs w:val="18"/>
          <w:rtl/>
          <w:lang w:bidi="fa-IR"/>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BA16AC" w:rsidRPr="00C45809" w:rsidTr="009F4ECD">
        <w:trPr>
          <w:trHeight w:val="20"/>
          <w:jc w:val="center"/>
        </w:trPr>
        <w:tc>
          <w:tcPr>
            <w:tcW w:w="10260" w:type="dxa"/>
            <w:shd w:val="clear" w:color="auto" w:fill="FDE9D9" w:themeFill="accent6" w:themeFillTint="33"/>
          </w:tcPr>
          <w:p w:rsidR="00DE32EE" w:rsidRDefault="00DE32EE" w:rsidP="00BD0F03">
            <w:pPr>
              <w:spacing w:before="240"/>
              <w:jc w:val="center"/>
              <w:rPr>
                <w:rFonts w:ascii="IranNastaliq" w:hAnsi="IranNastaliq" w:cs="B Titr"/>
                <w:sz w:val="56"/>
                <w:szCs w:val="56"/>
                <w:rtl/>
                <w:lang w:bidi="fa-IR"/>
              </w:rPr>
            </w:pPr>
          </w:p>
          <w:p w:rsidR="00BD0F03" w:rsidRPr="001664C8" w:rsidRDefault="00BD0F03" w:rsidP="00F70213">
            <w:pPr>
              <w:spacing w:before="240"/>
              <w:jc w:val="center"/>
              <w:rPr>
                <w:rFonts w:ascii="IranNastaliq" w:hAnsi="IranNastaliq" w:cs="B Titr"/>
                <w:sz w:val="56"/>
                <w:szCs w:val="56"/>
                <w:rtl/>
                <w:lang w:bidi="fa-IR"/>
              </w:rPr>
            </w:pPr>
            <w:r w:rsidRPr="001664C8">
              <w:rPr>
                <w:rFonts w:ascii="IranNastaliq" w:hAnsi="IranNastaliq" w:cs="B Titr" w:hint="cs"/>
                <w:sz w:val="56"/>
                <w:szCs w:val="56"/>
                <w:rtl/>
                <w:lang w:bidi="fa-IR"/>
              </w:rPr>
              <w:t>فرم درخواست راه‏اندازي نظام ثبت بيماري‏ها</w:t>
            </w:r>
          </w:p>
          <w:p w:rsidR="009A1FF4" w:rsidRPr="006F5E65" w:rsidRDefault="00001B75" w:rsidP="006F5E65">
            <w:pPr>
              <w:spacing w:before="240"/>
              <w:jc w:val="center"/>
              <w:rPr>
                <w:rFonts w:ascii="IranNastaliq" w:hAnsi="IranNastaliq" w:cs="B Nazanin"/>
                <w:b/>
                <w:bCs/>
                <w:sz w:val="52"/>
                <w:szCs w:val="52"/>
                <w:rtl/>
                <w:lang w:bidi="fa-IR"/>
              </w:rPr>
            </w:pPr>
            <w:r>
              <w:rPr>
                <w:rFonts w:ascii="IranNastaliq" w:hAnsi="IranNastaliq" w:cs="B Nazanin" w:hint="cs"/>
                <w:b/>
                <w:bCs/>
                <w:sz w:val="52"/>
                <w:szCs w:val="52"/>
                <w:rtl/>
                <w:lang w:bidi="fa-IR"/>
              </w:rPr>
              <w:t>دانشگاه علوم پزشکی مشهد</w:t>
            </w:r>
          </w:p>
          <w:p w:rsidR="00BD0F03" w:rsidRDefault="00BD0F03" w:rsidP="00BD0F03">
            <w:pPr>
              <w:tabs>
                <w:tab w:val="center" w:pos="4153"/>
                <w:tab w:val="right" w:pos="8306"/>
              </w:tabs>
              <w:spacing w:after="200" w:line="276" w:lineRule="auto"/>
              <w:ind w:right="-284"/>
              <w:contextualSpacing/>
              <w:jc w:val="center"/>
              <w:rPr>
                <w:rFonts w:ascii="IranNastaliq" w:hAnsi="IranNastaliq" w:cs="B Nazanin"/>
                <w:b/>
                <w:bCs/>
                <w:sz w:val="44"/>
                <w:szCs w:val="44"/>
                <w:rtl/>
                <w:lang w:bidi="fa-IR"/>
              </w:rPr>
            </w:pPr>
            <w:r>
              <w:rPr>
                <w:rFonts w:ascii="IranNastaliq" w:hAnsi="IranNastaliq" w:cs="B Nazanin" w:hint="cs"/>
                <w:b/>
                <w:bCs/>
                <w:sz w:val="44"/>
                <w:szCs w:val="44"/>
                <w:rtl/>
                <w:lang w:bidi="fa-IR"/>
              </w:rPr>
              <w:t>کارگروه</w:t>
            </w:r>
            <w:r w:rsidR="00AB2B88">
              <w:rPr>
                <w:rFonts w:ascii="IranNastaliq" w:hAnsi="IranNastaliq" w:cs="B Nazanin" w:hint="cs"/>
                <w:b/>
                <w:bCs/>
                <w:sz w:val="44"/>
                <w:szCs w:val="44"/>
                <w:rtl/>
                <w:lang w:bidi="fa-IR"/>
              </w:rPr>
              <w:t xml:space="preserve"> توجیه و توسعه</w:t>
            </w:r>
            <w:r>
              <w:rPr>
                <w:rFonts w:ascii="IranNastaliq" w:hAnsi="IranNastaliq" w:cs="B Nazanin" w:hint="cs"/>
                <w:b/>
                <w:bCs/>
                <w:sz w:val="44"/>
                <w:szCs w:val="44"/>
                <w:rtl/>
                <w:lang w:bidi="fa-IR"/>
              </w:rPr>
              <w:t xml:space="preserve"> </w:t>
            </w:r>
            <w:r w:rsidR="00AB2B88">
              <w:rPr>
                <w:rFonts w:ascii="IranNastaliq" w:hAnsi="IranNastaliq" w:cs="B Nazanin" w:hint="cs"/>
                <w:b/>
                <w:bCs/>
                <w:sz w:val="44"/>
                <w:szCs w:val="44"/>
                <w:rtl/>
                <w:lang w:bidi="fa-IR"/>
              </w:rPr>
              <w:t>رجیستری بیماری ها</w:t>
            </w:r>
          </w:p>
          <w:p w:rsidR="000A3063" w:rsidRDefault="000A3063" w:rsidP="00BD0F03">
            <w:pPr>
              <w:tabs>
                <w:tab w:val="center" w:pos="4153"/>
                <w:tab w:val="right" w:pos="8306"/>
              </w:tabs>
              <w:spacing w:after="200" w:line="276" w:lineRule="auto"/>
              <w:ind w:right="-284"/>
              <w:contextualSpacing/>
              <w:jc w:val="center"/>
              <w:rPr>
                <w:rFonts w:ascii="IranNastaliq" w:hAnsi="IranNastaliq" w:cs="B Nazanin"/>
                <w:b/>
                <w:bCs/>
                <w:sz w:val="44"/>
                <w:szCs w:val="44"/>
                <w:rtl/>
                <w:lang w:bidi="fa-IR"/>
              </w:rPr>
            </w:pPr>
          </w:p>
          <w:p w:rsidR="000A3063" w:rsidRDefault="000A3063" w:rsidP="00BD0F03">
            <w:pPr>
              <w:tabs>
                <w:tab w:val="center" w:pos="4153"/>
                <w:tab w:val="right" w:pos="8306"/>
              </w:tabs>
              <w:spacing w:after="200" w:line="276" w:lineRule="auto"/>
              <w:ind w:right="-284"/>
              <w:contextualSpacing/>
              <w:jc w:val="center"/>
              <w:rPr>
                <w:rFonts w:ascii="IranNastaliq" w:hAnsi="IranNastaliq" w:cs="B Nazanin"/>
                <w:b/>
                <w:bCs/>
                <w:sz w:val="44"/>
                <w:szCs w:val="44"/>
                <w:rtl/>
                <w:lang w:bidi="fa-IR"/>
              </w:rPr>
            </w:pPr>
          </w:p>
          <w:p w:rsidR="00BD0F03" w:rsidRPr="007F5665" w:rsidRDefault="00BD0F03" w:rsidP="00A7264A">
            <w:pPr>
              <w:tabs>
                <w:tab w:val="center" w:pos="4153"/>
                <w:tab w:val="right" w:pos="8306"/>
              </w:tabs>
              <w:spacing w:after="200" w:line="276" w:lineRule="auto"/>
              <w:ind w:right="-284"/>
              <w:contextualSpacing/>
              <w:jc w:val="center"/>
              <w:rPr>
                <w:rFonts w:asciiTheme="minorBidi" w:hAnsiTheme="minorBidi" w:cs="B Nazanin"/>
                <w:b/>
                <w:bCs/>
                <w:rtl/>
                <w:lang w:bidi="fa-IR"/>
              </w:rPr>
            </w:pPr>
          </w:p>
        </w:tc>
      </w:tr>
      <w:tr w:rsidR="00BD0F03" w:rsidRPr="00C45809" w:rsidTr="00BD0F03">
        <w:trPr>
          <w:trHeight w:val="20"/>
          <w:jc w:val="center"/>
        </w:trPr>
        <w:tc>
          <w:tcPr>
            <w:tcW w:w="10260" w:type="dxa"/>
            <w:shd w:val="clear" w:color="auto" w:fill="FFFFFF" w:themeFill="background1"/>
          </w:tcPr>
          <w:p w:rsidR="00BD0F03" w:rsidRDefault="00BD0F03" w:rsidP="008B1F54">
            <w:pPr>
              <w:tabs>
                <w:tab w:val="center" w:pos="4153"/>
                <w:tab w:val="right" w:pos="8306"/>
              </w:tabs>
              <w:spacing w:after="200" w:line="276" w:lineRule="auto"/>
              <w:ind w:right="-284"/>
              <w:contextualSpacing/>
              <w:jc w:val="both"/>
              <w:rPr>
                <w:rFonts w:asciiTheme="minorBidi" w:hAnsiTheme="minorBidi" w:cs="B Nazanin"/>
                <w:b/>
                <w:bCs/>
                <w:color w:val="FF0000"/>
                <w:sz w:val="20"/>
                <w:szCs w:val="20"/>
                <w:u w:val="single"/>
                <w:rtl/>
                <w:lang w:bidi="fa-IR"/>
              </w:rPr>
            </w:pPr>
            <w:r w:rsidRPr="00A00CC7">
              <w:rPr>
                <w:rFonts w:asciiTheme="minorBidi" w:hAnsiTheme="minorBidi" w:cs="B Nazanin" w:hint="cs"/>
                <w:b/>
                <w:bCs/>
                <w:color w:val="FF0000"/>
                <w:sz w:val="20"/>
                <w:szCs w:val="20"/>
                <w:u w:val="single"/>
                <w:rtl/>
                <w:lang w:bidi="fa-IR"/>
              </w:rPr>
              <w:t xml:space="preserve">عنوان </w:t>
            </w:r>
            <w:r>
              <w:rPr>
                <w:rFonts w:asciiTheme="minorBidi" w:hAnsiTheme="minorBidi" w:cs="B Nazanin" w:hint="cs"/>
                <w:b/>
                <w:bCs/>
                <w:color w:val="FF0000"/>
                <w:sz w:val="20"/>
                <w:szCs w:val="20"/>
                <w:u w:val="single"/>
                <w:rtl/>
                <w:lang w:bidi="fa-IR"/>
              </w:rPr>
              <w:t>برنامه ثبت</w:t>
            </w:r>
            <w:r w:rsidRPr="00A00CC7">
              <w:rPr>
                <w:rFonts w:asciiTheme="minorBidi" w:hAnsiTheme="minorBidi" w:cs="B Nazanin" w:hint="cs"/>
                <w:color w:val="FF0000"/>
                <w:sz w:val="20"/>
                <w:szCs w:val="20"/>
                <w:rtl/>
                <w:lang w:bidi="fa-IR"/>
              </w:rPr>
              <w:t xml:space="preserve"> </w:t>
            </w:r>
          </w:p>
          <w:p w:rsidR="00BD0F03" w:rsidRPr="008F2229" w:rsidRDefault="00642B91" w:rsidP="00F15F85">
            <w:pPr>
              <w:rPr>
                <w:rFonts w:cs="B Titr"/>
                <w:sz w:val="20"/>
                <w:szCs w:val="20"/>
                <w:rtl/>
              </w:rPr>
            </w:pPr>
            <w:r w:rsidRPr="008F2229">
              <w:rPr>
                <w:rFonts w:asciiTheme="minorBidi" w:hAnsiTheme="minorBidi" w:cs="B Nazanin" w:hint="cs"/>
                <w:b/>
                <w:bCs/>
                <w:rtl/>
                <w:lang w:bidi="fa-IR"/>
              </w:rPr>
              <w:t xml:space="preserve">رجیستری </w:t>
            </w:r>
            <w:r w:rsidR="008F2229" w:rsidRPr="008F2229">
              <w:rPr>
                <w:rFonts w:asciiTheme="minorBidi" w:hAnsiTheme="minorBidi" w:cs="B Nazanin"/>
                <w:b/>
                <w:bCs/>
                <w:lang w:bidi="fa-IR"/>
              </w:rPr>
              <w:t xml:space="preserve"> </w:t>
            </w:r>
            <w:r w:rsidR="008F2229" w:rsidRPr="008F2229">
              <w:rPr>
                <w:rFonts w:asciiTheme="minorBidi" w:hAnsiTheme="minorBidi" w:cs="B Nazanin" w:hint="cs"/>
                <w:b/>
                <w:bCs/>
                <w:rtl/>
                <w:lang w:bidi="fa-IR"/>
              </w:rPr>
              <w:t xml:space="preserve">منطقه ای </w:t>
            </w:r>
            <w:r w:rsidR="008F2229" w:rsidRPr="008F2229">
              <w:rPr>
                <w:rFonts w:asciiTheme="minorBidi" w:hAnsiTheme="minorBidi" w:cs="B Nazanin"/>
                <w:b/>
                <w:bCs/>
                <w:lang w:bidi="fa-IR"/>
              </w:rPr>
              <w:t xml:space="preserve"> </w:t>
            </w:r>
            <w:r w:rsidR="00F15F85">
              <w:rPr>
                <w:rFonts w:asciiTheme="minorBidi" w:hAnsiTheme="minorBidi" w:cs="B Nazanin" w:hint="cs"/>
                <w:b/>
                <w:bCs/>
                <w:rtl/>
                <w:lang w:bidi="fa-IR"/>
              </w:rPr>
              <w:t>مددجویان تراجنسی داوطلبِ عمل جراحی تغییر جنسیت</w:t>
            </w:r>
          </w:p>
        </w:tc>
      </w:tr>
      <w:tr w:rsidR="007F5665" w:rsidRPr="007F5665" w:rsidTr="007F5665">
        <w:trPr>
          <w:trHeight w:val="20"/>
          <w:jc w:val="center"/>
        </w:trPr>
        <w:tc>
          <w:tcPr>
            <w:tcW w:w="10260" w:type="dxa"/>
            <w:shd w:val="clear" w:color="auto" w:fill="FFFFFF" w:themeFill="background1"/>
          </w:tcPr>
          <w:p w:rsidR="007F5665" w:rsidRPr="001664C8" w:rsidRDefault="007F5665" w:rsidP="007F5665">
            <w:pPr>
              <w:rPr>
                <w:rFonts w:ascii="IranNastaliq" w:hAnsi="IranNastaliq" w:cs="B Nazanin"/>
                <w:sz w:val="28"/>
                <w:szCs w:val="28"/>
                <w:rtl/>
                <w:lang w:bidi="fa-IR"/>
              </w:rPr>
            </w:pPr>
            <w:r w:rsidRPr="007F5665">
              <w:rPr>
                <w:rFonts w:asciiTheme="minorBidi" w:hAnsiTheme="minorBidi" w:cs="B Nazanin" w:hint="cs"/>
                <w:b/>
                <w:bCs/>
                <w:color w:val="FF0000"/>
                <w:sz w:val="20"/>
                <w:szCs w:val="20"/>
                <w:u w:val="single"/>
                <w:rtl/>
                <w:lang w:bidi="fa-IR"/>
              </w:rPr>
              <w:t>نام و نام خانوادگي درخواست کننده</w:t>
            </w:r>
            <w:r w:rsidRPr="001664C8">
              <w:rPr>
                <w:rFonts w:ascii="IranNastaliq" w:hAnsi="IranNastaliq" w:cs="B Nazanin" w:hint="cs"/>
                <w:sz w:val="28"/>
                <w:szCs w:val="28"/>
                <w:rtl/>
                <w:lang w:bidi="fa-IR"/>
              </w:rPr>
              <w:t xml:space="preserve"> </w:t>
            </w:r>
            <w:r w:rsidRPr="007F5665">
              <w:rPr>
                <w:rFonts w:asciiTheme="minorBidi" w:hAnsiTheme="minorBidi" w:cs="B Nazanin" w:hint="cs"/>
                <w:color w:val="FF0000"/>
                <w:sz w:val="20"/>
                <w:szCs w:val="20"/>
                <w:rtl/>
                <w:lang w:bidi="fa-IR"/>
              </w:rPr>
              <w:t>(درخواست کنندگان):</w:t>
            </w:r>
          </w:p>
          <w:p w:rsidR="007F5665" w:rsidRPr="007F5665" w:rsidRDefault="009D61B3" w:rsidP="00F15F85">
            <w:pPr>
              <w:tabs>
                <w:tab w:val="center" w:pos="4153"/>
                <w:tab w:val="right" w:pos="8306"/>
              </w:tabs>
              <w:spacing w:after="200" w:line="276" w:lineRule="auto"/>
              <w:ind w:right="-284"/>
              <w:contextualSpacing/>
              <w:jc w:val="both"/>
              <w:rPr>
                <w:rFonts w:asciiTheme="minorBidi" w:hAnsiTheme="minorBidi" w:cs="B Nazanin"/>
                <w:b/>
                <w:bCs/>
                <w:rtl/>
                <w:lang w:bidi="fa-IR"/>
              </w:rPr>
            </w:pPr>
            <w:r>
              <w:rPr>
                <w:rFonts w:asciiTheme="minorBidi" w:hAnsiTheme="minorBidi" w:cs="B Nazanin" w:hint="cs"/>
                <w:b/>
                <w:bCs/>
                <w:rtl/>
                <w:lang w:bidi="fa-IR"/>
              </w:rPr>
              <w:t>دکتر بهزاد سروری خراشاد</w:t>
            </w:r>
          </w:p>
        </w:tc>
      </w:tr>
      <w:tr w:rsidR="007F5665" w:rsidRPr="007F5665" w:rsidTr="007F5665">
        <w:trPr>
          <w:trHeight w:val="20"/>
          <w:jc w:val="center"/>
        </w:trPr>
        <w:tc>
          <w:tcPr>
            <w:tcW w:w="10260" w:type="dxa"/>
            <w:shd w:val="clear" w:color="auto" w:fill="FFFFFF" w:themeFill="background1"/>
          </w:tcPr>
          <w:p w:rsidR="007210A1" w:rsidRPr="007210A1" w:rsidRDefault="007210A1" w:rsidP="00B05A80">
            <w:pPr>
              <w:tabs>
                <w:tab w:val="center" w:pos="4153"/>
                <w:tab w:val="right" w:pos="8306"/>
              </w:tabs>
              <w:spacing w:after="200" w:line="276" w:lineRule="auto"/>
              <w:ind w:right="-284"/>
              <w:contextualSpacing/>
              <w:jc w:val="both"/>
              <w:rPr>
                <w:rFonts w:asciiTheme="minorBidi" w:hAnsiTheme="minorBidi" w:cs="B Nazanin"/>
                <w:b/>
                <w:bCs/>
                <w:color w:val="FF0000"/>
                <w:sz w:val="20"/>
                <w:szCs w:val="20"/>
                <w:u w:val="single"/>
                <w:rtl/>
                <w:lang w:bidi="fa-IR"/>
              </w:rPr>
            </w:pPr>
            <w:r w:rsidRPr="007210A1">
              <w:rPr>
                <w:rFonts w:asciiTheme="minorBidi" w:hAnsiTheme="minorBidi" w:cs="B Nazanin" w:hint="cs"/>
                <w:b/>
                <w:bCs/>
                <w:color w:val="FF0000"/>
                <w:sz w:val="20"/>
                <w:szCs w:val="20"/>
                <w:u w:val="single"/>
                <w:rtl/>
                <w:lang w:bidi="fa-IR"/>
              </w:rPr>
              <w:t>نام مركز تحقيقاتي/ بيمارستان / گروه / سازمان درخواست کننده:</w:t>
            </w:r>
          </w:p>
          <w:p w:rsidR="007F5665" w:rsidRPr="007F5665" w:rsidRDefault="00CB73D3" w:rsidP="000167FE">
            <w:pPr>
              <w:tabs>
                <w:tab w:val="center" w:pos="4153"/>
                <w:tab w:val="right" w:pos="8306"/>
              </w:tabs>
              <w:spacing w:after="200" w:line="276" w:lineRule="auto"/>
              <w:ind w:right="-284"/>
              <w:contextualSpacing/>
              <w:jc w:val="both"/>
              <w:rPr>
                <w:rFonts w:asciiTheme="minorBidi" w:hAnsiTheme="minorBidi" w:cs="B Nazanin"/>
                <w:b/>
                <w:bCs/>
                <w:lang w:bidi="fa-IR"/>
              </w:rPr>
            </w:pPr>
            <w:r>
              <w:rPr>
                <w:rFonts w:asciiTheme="minorBidi" w:hAnsiTheme="minorBidi" w:cs="B Nazanin" w:hint="cs"/>
                <w:b/>
                <w:bCs/>
                <w:rtl/>
                <w:lang w:bidi="fa-IR"/>
              </w:rPr>
              <w:t>مرکز تحقیقات روانپزشکی و علوم رفتاری بیمارستان ابن‌سینا، بیمارستان ابن سینا</w:t>
            </w:r>
          </w:p>
        </w:tc>
      </w:tr>
      <w:tr w:rsidR="007F5665" w:rsidRPr="007F5665" w:rsidTr="007F5665">
        <w:trPr>
          <w:trHeight w:val="20"/>
          <w:jc w:val="center"/>
        </w:trPr>
        <w:tc>
          <w:tcPr>
            <w:tcW w:w="10260" w:type="dxa"/>
            <w:shd w:val="clear" w:color="auto" w:fill="FFFFFF" w:themeFill="background1"/>
          </w:tcPr>
          <w:p w:rsidR="007F5665" w:rsidRPr="00BD0F03" w:rsidRDefault="00BD0F03" w:rsidP="00BD0F03">
            <w:pPr>
              <w:rPr>
                <w:rFonts w:ascii="IranNastaliq" w:hAnsi="IranNastaliq" w:cs="B Nazanin"/>
                <w:sz w:val="28"/>
                <w:szCs w:val="28"/>
                <w:rtl/>
                <w:lang w:bidi="fa-IR"/>
              </w:rPr>
            </w:pPr>
            <w:r w:rsidRPr="00BD0F03">
              <w:rPr>
                <w:rFonts w:asciiTheme="minorBidi" w:hAnsiTheme="minorBidi" w:cs="B Nazanin" w:hint="cs"/>
                <w:b/>
                <w:bCs/>
                <w:color w:val="FF0000"/>
                <w:sz w:val="20"/>
                <w:szCs w:val="20"/>
                <w:u w:val="single"/>
                <w:rtl/>
                <w:lang w:bidi="fa-IR"/>
              </w:rPr>
              <w:t>نام دانشگاه/ دانشکده</w:t>
            </w:r>
            <w:r>
              <w:rPr>
                <w:rFonts w:asciiTheme="minorBidi" w:hAnsiTheme="minorBidi" w:cs="B Nazanin" w:hint="cs"/>
                <w:b/>
                <w:bCs/>
                <w:color w:val="FF0000"/>
                <w:sz w:val="20"/>
                <w:szCs w:val="20"/>
                <w:u w:val="single"/>
                <w:rtl/>
                <w:lang w:bidi="fa-IR"/>
              </w:rPr>
              <w:t>:</w:t>
            </w:r>
          </w:p>
          <w:p w:rsidR="007F5665" w:rsidRPr="007F5665" w:rsidRDefault="00642B91" w:rsidP="00B05A80">
            <w:pPr>
              <w:tabs>
                <w:tab w:val="center" w:pos="4153"/>
                <w:tab w:val="right" w:pos="8306"/>
              </w:tabs>
              <w:spacing w:after="200" w:line="276" w:lineRule="auto"/>
              <w:ind w:right="-284"/>
              <w:contextualSpacing/>
              <w:jc w:val="both"/>
              <w:rPr>
                <w:rFonts w:asciiTheme="minorBidi" w:hAnsiTheme="minorBidi" w:cs="B Nazanin"/>
                <w:b/>
                <w:bCs/>
                <w:rtl/>
                <w:lang w:bidi="fa-IR"/>
              </w:rPr>
            </w:pPr>
            <w:r>
              <w:rPr>
                <w:rFonts w:cs="B Nazanin" w:hint="cs"/>
                <w:b/>
                <w:bCs/>
                <w:rtl/>
              </w:rPr>
              <w:t>دانشگاه علوم پزشکی مشهد</w:t>
            </w:r>
          </w:p>
        </w:tc>
      </w:tr>
    </w:tbl>
    <w:p w:rsidR="00BA16AC" w:rsidRDefault="00BA16AC"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Pr="00E2555C" w:rsidRDefault="00CB73D3" w:rsidP="00DD23FC">
      <w:pPr>
        <w:ind w:left="-93" w:right="-284"/>
        <w:jc w:val="center"/>
        <w:rPr>
          <w:rFonts w:asciiTheme="minorBidi" w:hAnsiTheme="minorBidi" w:cs="B Nazanin"/>
          <w:sz w:val="36"/>
          <w:szCs w:val="36"/>
          <w:rtl/>
          <w:lang w:bidi="fa-IR"/>
        </w:rPr>
      </w:pPr>
      <w:r>
        <w:rPr>
          <w:rFonts w:asciiTheme="minorBidi" w:hAnsiTheme="minorBidi" w:cs="B Nazanin" w:hint="cs"/>
          <w:sz w:val="36"/>
          <w:szCs w:val="36"/>
          <w:rtl/>
          <w:lang w:bidi="fa-IR"/>
        </w:rPr>
        <w:t>زمستان</w:t>
      </w:r>
      <w:r w:rsidR="00A7264A" w:rsidRPr="00E2555C">
        <w:rPr>
          <w:rFonts w:asciiTheme="minorBidi" w:hAnsiTheme="minorBidi" w:cs="B Nazanin" w:hint="cs"/>
          <w:sz w:val="36"/>
          <w:szCs w:val="36"/>
          <w:rtl/>
          <w:lang w:bidi="fa-IR"/>
        </w:rPr>
        <w:t xml:space="preserve"> 139</w:t>
      </w:r>
      <w:r w:rsidR="00DD23FC">
        <w:rPr>
          <w:rFonts w:asciiTheme="minorBidi" w:hAnsiTheme="minorBidi" w:cs="B Nazanin" w:hint="cs"/>
          <w:sz w:val="36"/>
          <w:szCs w:val="36"/>
          <w:rtl/>
          <w:lang w:bidi="fa-IR"/>
        </w:rPr>
        <w:t>5</w:t>
      </w:r>
    </w:p>
    <w:p w:rsidR="00BD0F03" w:rsidRDefault="00BD0F03" w:rsidP="00A4700B">
      <w:pPr>
        <w:ind w:left="-93" w:right="-284"/>
        <w:jc w:val="both"/>
        <w:rPr>
          <w:rFonts w:asciiTheme="minorBidi" w:hAnsiTheme="minorBidi" w:cs="B Nazanin"/>
          <w:sz w:val="10"/>
          <w:szCs w:val="10"/>
          <w:rtl/>
          <w:lang w:bidi="fa-IR"/>
        </w:rPr>
      </w:pPr>
    </w:p>
    <w:p w:rsidR="00A7264A" w:rsidRDefault="00A7264A" w:rsidP="00A7264A">
      <w:pPr>
        <w:tabs>
          <w:tab w:val="center" w:pos="4153"/>
          <w:tab w:val="right" w:pos="8306"/>
        </w:tabs>
        <w:spacing w:after="200" w:line="276" w:lineRule="auto"/>
        <w:ind w:right="-284"/>
        <w:contextualSpacing/>
        <w:jc w:val="center"/>
        <w:rPr>
          <w:rFonts w:ascii="IranNastaliq" w:hAnsi="IranNastaliq" w:cs="B Nazanin"/>
          <w:b/>
          <w:bCs/>
          <w:sz w:val="18"/>
          <w:szCs w:val="18"/>
          <w:rtl/>
          <w:lang w:bidi="fa-IR"/>
        </w:rPr>
      </w:pPr>
      <w:r>
        <w:rPr>
          <w:rFonts w:ascii="IranNastaliq" w:hAnsi="IranNastaliq" w:cs="B Nazanin" w:hint="cs"/>
          <w:b/>
          <w:bCs/>
          <w:sz w:val="18"/>
          <w:szCs w:val="18"/>
          <w:rtl/>
          <w:lang w:bidi="fa-IR"/>
        </w:rPr>
        <w:t xml:space="preserve">تهیه شده </w:t>
      </w:r>
      <w:r w:rsidRPr="005D094B">
        <w:rPr>
          <w:rFonts w:ascii="IranNastaliq" w:hAnsi="IranNastaliq" w:cs="B Nazanin" w:hint="cs"/>
          <w:b/>
          <w:bCs/>
          <w:sz w:val="18"/>
          <w:szCs w:val="18"/>
          <w:rtl/>
          <w:lang w:bidi="fa-IR"/>
        </w:rPr>
        <w:t xml:space="preserve">براساس </w:t>
      </w:r>
      <w:r>
        <w:rPr>
          <w:rFonts w:ascii="IranNastaliq" w:hAnsi="IranNastaliq" w:cs="B Nazanin" w:hint="cs"/>
          <w:b/>
          <w:bCs/>
          <w:sz w:val="18"/>
          <w:szCs w:val="18"/>
          <w:rtl/>
          <w:lang w:bidi="fa-IR"/>
        </w:rPr>
        <w:t>:</w:t>
      </w:r>
    </w:p>
    <w:p w:rsidR="00A7264A" w:rsidRPr="005D094B" w:rsidRDefault="00A7264A" w:rsidP="00A7264A">
      <w:pPr>
        <w:tabs>
          <w:tab w:val="center" w:pos="4153"/>
          <w:tab w:val="right" w:pos="8306"/>
        </w:tabs>
        <w:spacing w:after="200" w:line="276" w:lineRule="auto"/>
        <w:ind w:right="-284"/>
        <w:contextualSpacing/>
        <w:jc w:val="center"/>
        <w:rPr>
          <w:rFonts w:asciiTheme="minorBidi" w:hAnsiTheme="minorBidi" w:cs="B Nazanin"/>
          <w:b/>
          <w:bCs/>
          <w:sz w:val="8"/>
          <w:szCs w:val="8"/>
          <w:rtl/>
          <w:lang w:bidi="fa-IR"/>
        </w:rPr>
      </w:pPr>
      <w:r w:rsidRPr="005D094B">
        <w:rPr>
          <w:rFonts w:ascii="IranNastaliq" w:hAnsi="IranNastaliq" w:cs="B Nazanin" w:hint="cs"/>
          <w:b/>
          <w:bCs/>
          <w:sz w:val="18"/>
          <w:szCs w:val="18"/>
          <w:rtl/>
          <w:lang w:bidi="fa-IR"/>
        </w:rPr>
        <w:t xml:space="preserve">فرم درخواست راه اندازی نظام ثبت بیماری های وزارت بهداشت </w:t>
      </w:r>
    </w:p>
    <w:p w:rsidR="00BD0F03" w:rsidRDefault="00BD0F03" w:rsidP="00A7264A">
      <w:pPr>
        <w:ind w:left="-93" w:right="-284"/>
        <w:rPr>
          <w:rFonts w:asciiTheme="minorBidi" w:hAnsiTheme="minorBidi" w:cs="B Nazanin"/>
          <w:sz w:val="10"/>
          <w:szCs w:val="10"/>
          <w:rtl/>
          <w:lang w:bidi="fa-IR"/>
        </w:rPr>
        <w:sectPr w:rsidR="00BD0F03" w:rsidSect="00BA16AC">
          <w:headerReference w:type="default" r:id="rId9"/>
          <w:footerReference w:type="even" r:id="rId10"/>
          <w:footerReference w:type="default" r:id="rId11"/>
          <w:pgSz w:w="12240" w:h="15840"/>
          <w:pgMar w:top="1526" w:right="864" w:bottom="907" w:left="864" w:header="547" w:footer="288" w:gutter="0"/>
          <w:cols w:space="708"/>
          <w:bidi/>
          <w:rtlGutter/>
          <w:docGrid w:linePitch="360"/>
        </w:sectPr>
      </w:pPr>
    </w:p>
    <w:p w:rsidR="00BD0F03" w:rsidRDefault="00BD0F03" w:rsidP="00A4700B">
      <w:pPr>
        <w:ind w:left="-93" w:right="-284"/>
        <w:jc w:val="both"/>
        <w:rPr>
          <w:rFonts w:asciiTheme="minorBidi" w:hAnsiTheme="minorBidi" w:cs="B Nazanin"/>
          <w:sz w:val="10"/>
          <w:szCs w:val="10"/>
          <w:rtl/>
          <w:lang w:bidi="fa-IR"/>
        </w:rPr>
      </w:pPr>
    </w:p>
    <w:p w:rsidR="00BD0F03" w:rsidRDefault="00BD0F03" w:rsidP="00A4700B">
      <w:pPr>
        <w:ind w:left="-93" w:right="-284"/>
        <w:jc w:val="both"/>
        <w:rPr>
          <w:rFonts w:asciiTheme="minorBidi" w:hAnsiTheme="minorBidi" w:cs="B Nazanin"/>
          <w:sz w:val="10"/>
          <w:szCs w:val="10"/>
          <w:rtl/>
          <w:lang w:bidi="fa-IR"/>
        </w:rPr>
      </w:pPr>
    </w:p>
    <w:p w:rsidR="00BD0F03" w:rsidRPr="00CA6CD2" w:rsidRDefault="00BD0F03" w:rsidP="00A4700B">
      <w:pPr>
        <w:ind w:left="-93" w:right="-284"/>
        <w:jc w:val="both"/>
        <w:rPr>
          <w:rFonts w:asciiTheme="minorBidi" w:hAnsiTheme="minorBidi" w:cs="B Nazanin"/>
          <w:sz w:val="10"/>
          <w:szCs w:val="10"/>
          <w:rtl/>
          <w:lang w:bidi="fa-IR"/>
        </w:r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41"/>
        <w:gridCol w:w="52"/>
        <w:gridCol w:w="4305"/>
        <w:gridCol w:w="493"/>
        <w:gridCol w:w="52"/>
        <w:gridCol w:w="4300"/>
      </w:tblGrid>
      <w:tr w:rsidR="00EF2314" w:rsidRPr="00C45809" w:rsidTr="00B8455C">
        <w:trPr>
          <w:trHeight w:val="270"/>
          <w:jc w:val="center"/>
        </w:trPr>
        <w:tc>
          <w:tcPr>
            <w:tcW w:w="10260" w:type="dxa"/>
            <w:gridSpan w:val="7"/>
            <w:shd w:val="clear" w:color="auto" w:fill="FDE9D9" w:themeFill="accent6" w:themeFillTint="33"/>
          </w:tcPr>
          <w:p w:rsidR="006332C5" w:rsidRDefault="006332C5" w:rsidP="006332C5">
            <w:pPr>
              <w:pStyle w:val="BodyText"/>
              <w:jc w:val="center"/>
              <w:rPr>
                <w:rFonts w:cs="B Nazanin"/>
                <w:b/>
                <w:bCs/>
                <w:color w:val="000000"/>
                <w:sz w:val="32"/>
                <w:szCs w:val="32"/>
                <w:rtl/>
                <w:lang w:bidi="fa-IR"/>
              </w:rPr>
            </w:pPr>
          </w:p>
          <w:p w:rsidR="006332C5" w:rsidRDefault="006332C5" w:rsidP="006332C5">
            <w:pPr>
              <w:pStyle w:val="BodyText"/>
              <w:jc w:val="center"/>
              <w:rPr>
                <w:rFonts w:cs="B Nazanin"/>
                <w:b/>
                <w:bCs/>
                <w:color w:val="000000"/>
                <w:sz w:val="32"/>
                <w:szCs w:val="32"/>
                <w:rtl/>
              </w:rPr>
            </w:pPr>
            <w:r w:rsidRPr="006332C5">
              <w:rPr>
                <w:rFonts w:cs="B Nazanin" w:hint="cs"/>
                <w:b/>
                <w:bCs/>
                <w:color w:val="000000"/>
                <w:sz w:val="32"/>
                <w:szCs w:val="32"/>
                <w:rtl/>
                <w:lang w:bidi="fa-IR"/>
              </w:rPr>
              <w:t>بخش</w:t>
            </w:r>
            <w:r w:rsidRPr="006332C5">
              <w:rPr>
                <w:rFonts w:cs="B Nazanin"/>
                <w:b/>
                <w:bCs/>
                <w:color w:val="000000"/>
                <w:sz w:val="32"/>
                <w:szCs w:val="32"/>
                <w:rtl/>
              </w:rPr>
              <w:t xml:space="preserve"> </w:t>
            </w:r>
            <w:r w:rsidRPr="006332C5">
              <w:rPr>
                <w:rFonts w:cs="B Nazanin" w:hint="cs"/>
                <w:b/>
                <w:bCs/>
                <w:color w:val="000000"/>
                <w:sz w:val="32"/>
                <w:szCs w:val="32"/>
                <w:rtl/>
              </w:rPr>
              <w:t>اول:</w:t>
            </w:r>
            <w:r w:rsidRPr="006332C5">
              <w:rPr>
                <w:rFonts w:cs="B Nazanin"/>
                <w:b/>
                <w:bCs/>
                <w:color w:val="000000"/>
                <w:sz w:val="32"/>
                <w:szCs w:val="32"/>
                <w:rtl/>
              </w:rPr>
              <w:t xml:space="preserve"> </w:t>
            </w:r>
            <w:r w:rsidRPr="006332C5">
              <w:rPr>
                <w:rFonts w:cs="B Nazanin" w:hint="cs"/>
                <w:b/>
                <w:bCs/>
                <w:color w:val="000000"/>
                <w:sz w:val="32"/>
                <w:szCs w:val="32"/>
                <w:rtl/>
                <w:lang w:bidi="fa-IR"/>
              </w:rPr>
              <w:t>شناسنامه</w:t>
            </w:r>
            <w:r w:rsidRPr="006332C5">
              <w:rPr>
                <w:rFonts w:cs="B Nazanin"/>
                <w:b/>
                <w:bCs/>
                <w:color w:val="000000"/>
                <w:sz w:val="32"/>
                <w:szCs w:val="32"/>
                <w:rtl/>
              </w:rPr>
              <w:t xml:space="preserve"> </w:t>
            </w:r>
            <w:r w:rsidRPr="006332C5">
              <w:rPr>
                <w:rFonts w:cs="B Nazanin" w:hint="cs"/>
                <w:b/>
                <w:bCs/>
                <w:color w:val="000000"/>
                <w:sz w:val="32"/>
                <w:szCs w:val="32"/>
                <w:rtl/>
              </w:rPr>
              <w:t>ثبت</w:t>
            </w:r>
          </w:p>
          <w:p w:rsidR="006332C5" w:rsidRPr="006332C5" w:rsidRDefault="006332C5" w:rsidP="006332C5">
            <w:pPr>
              <w:pStyle w:val="BodyText"/>
              <w:jc w:val="center"/>
              <w:rPr>
                <w:rFonts w:cs="B Nazanin"/>
                <w:b/>
                <w:bCs/>
                <w:color w:val="000000"/>
                <w:sz w:val="32"/>
                <w:szCs w:val="32"/>
                <w:rtl/>
              </w:rPr>
            </w:pPr>
          </w:p>
        </w:tc>
      </w:tr>
      <w:tr w:rsidR="00EF2314" w:rsidRPr="00C45809" w:rsidTr="000E37F9">
        <w:trPr>
          <w:trHeight w:val="602"/>
          <w:jc w:val="center"/>
        </w:trPr>
        <w:tc>
          <w:tcPr>
            <w:tcW w:w="617" w:type="dxa"/>
            <w:vAlign w:val="center"/>
          </w:tcPr>
          <w:p w:rsidR="00EF2314" w:rsidRPr="004E7005" w:rsidRDefault="007633EC" w:rsidP="00310D9C">
            <w:pPr>
              <w:tabs>
                <w:tab w:val="center" w:pos="4153"/>
                <w:tab w:val="right" w:pos="8306"/>
              </w:tabs>
              <w:ind w:left="259" w:hanging="259"/>
              <w:contextualSpacing/>
              <w:jc w:val="center"/>
              <w:rPr>
                <w:rFonts w:asciiTheme="minorBidi" w:hAnsiTheme="minorBidi" w:cs="B Nazanin"/>
                <w:b/>
                <w:bCs/>
                <w:sz w:val="40"/>
                <w:szCs w:val="40"/>
                <w:rtl/>
                <w:lang w:bidi="fa-IR"/>
              </w:rPr>
            </w:pPr>
            <w:r w:rsidRPr="004E7005">
              <w:rPr>
                <w:rFonts w:asciiTheme="minorBidi" w:hAnsiTheme="minorBidi" w:cs="B Nazanin" w:hint="cs"/>
                <w:b/>
                <w:bCs/>
                <w:sz w:val="40"/>
                <w:szCs w:val="40"/>
                <w:rtl/>
                <w:lang w:bidi="fa-IR"/>
              </w:rPr>
              <w:t>1</w:t>
            </w:r>
          </w:p>
        </w:tc>
        <w:tc>
          <w:tcPr>
            <w:tcW w:w="9643" w:type="dxa"/>
            <w:gridSpan w:val="6"/>
          </w:tcPr>
          <w:p w:rsidR="00EF2314" w:rsidRPr="00642B91" w:rsidRDefault="00A60C45" w:rsidP="000D7FCA">
            <w:pPr>
              <w:pStyle w:val="BodyText"/>
              <w:rPr>
                <w:rFonts w:cs="B Nazanin"/>
                <w:color w:val="000000" w:themeColor="text1"/>
                <w:rtl/>
              </w:rPr>
            </w:pPr>
            <w:r w:rsidRPr="007633EC">
              <w:rPr>
                <w:rFonts w:cs="B Nazanin"/>
                <w:color w:val="FF0000"/>
                <w:u w:val="single"/>
                <w:rtl/>
              </w:rPr>
              <w:t>عنـوان</w:t>
            </w:r>
            <w:r w:rsidRPr="007633EC">
              <w:rPr>
                <w:rFonts w:cs="B Nazanin" w:hint="cs"/>
                <w:color w:val="FF0000"/>
                <w:u w:val="single"/>
                <w:rtl/>
              </w:rPr>
              <w:t xml:space="preserve"> برنامه ثبت</w:t>
            </w:r>
            <w:r w:rsidRPr="007633EC">
              <w:rPr>
                <w:rFonts w:cs="B Nazanin"/>
                <w:color w:val="FF0000"/>
                <w:u w:val="single"/>
                <w:rtl/>
              </w:rPr>
              <w:t>:</w:t>
            </w:r>
            <w:r w:rsidR="00642B91" w:rsidRPr="0077065B">
              <w:rPr>
                <w:rFonts w:cs="B Nazanin" w:hint="cs"/>
                <w:b/>
                <w:bCs/>
                <w:rtl/>
              </w:rPr>
              <w:t xml:space="preserve"> </w:t>
            </w:r>
            <w:r w:rsidR="008F2229" w:rsidRPr="008F2229">
              <w:rPr>
                <w:rFonts w:asciiTheme="minorBidi" w:hAnsiTheme="minorBidi" w:cs="B Nazanin" w:hint="cs"/>
                <w:b/>
                <w:bCs/>
                <w:rtl/>
                <w:lang w:bidi="fa-IR"/>
              </w:rPr>
              <w:t xml:space="preserve">رجیستری </w:t>
            </w:r>
            <w:r w:rsidR="008F2229" w:rsidRPr="008F2229">
              <w:rPr>
                <w:rFonts w:asciiTheme="minorBidi" w:hAnsiTheme="minorBidi" w:cs="B Nazanin"/>
                <w:b/>
                <w:bCs/>
                <w:lang w:bidi="fa-IR"/>
              </w:rPr>
              <w:t xml:space="preserve"> </w:t>
            </w:r>
            <w:r w:rsidR="008F2229" w:rsidRPr="008F2229">
              <w:rPr>
                <w:rFonts w:asciiTheme="minorBidi" w:hAnsiTheme="minorBidi" w:cs="B Nazanin" w:hint="cs"/>
                <w:b/>
                <w:bCs/>
                <w:rtl/>
                <w:lang w:bidi="fa-IR"/>
              </w:rPr>
              <w:t>منطقه</w:t>
            </w:r>
            <w:r w:rsidR="000D7FCA">
              <w:rPr>
                <w:rFonts w:asciiTheme="minorBidi" w:hAnsiTheme="minorBidi" w:cs="B Nazanin" w:hint="cs"/>
                <w:b/>
                <w:bCs/>
                <w:rtl/>
                <w:lang w:bidi="fa-IR"/>
              </w:rPr>
              <w:t>‌</w:t>
            </w:r>
            <w:r w:rsidR="008F2229" w:rsidRPr="008F2229">
              <w:rPr>
                <w:rFonts w:asciiTheme="minorBidi" w:hAnsiTheme="minorBidi" w:cs="B Nazanin" w:hint="cs"/>
                <w:b/>
                <w:bCs/>
                <w:rtl/>
                <w:lang w:bidi="fa-IR"/>
              </w:rPr>
              <w:t xml:space="preserve">ای </w:t>
            </w:r>
            <w:r w:rsidR="008F2229" w:rsidRPr="008F2229">
              <w:rPr>
                <w:rFonts w:asciiTheme="minorBidi" w:hAnsiTheme="minorBidi" w:cs="B Nazanin"/>
                <w:b/>
                <w:bCs/>
                <w:lang w:bidi="fa-IR"/>
              </w:rPr>
              <w:t xml:space="preserve"> </w:t>
            </w:r>
            <w:r w:rsidR="00C43BA5">
              <w:rPr>
                <w:rFonts w:asciiTheme="minorBidi" w:hAnsiTheme="minorBidi" w:cs="B Nazanin" w:hint="cs"/>
                <w:b/>
                <w:bCs/>
                <w:rtl/>
                <w:lang w:bidi="fa-IR"/>
              </w:rPr>
              <w:t xml:space="preserve">مددجویان تراجنسی </w:t>
            </w:r>
            <w:r w:rsidR="0084078B">
              <w:rPr>
                <w:rFonts w:asciiTheme="minorBidi" w:hAnsiTheme="minorBidi" w:cs="B Nazanin" w:hint="cs"/>
                <w:b/>
                <w:bCs/>
                <w:rtl/>
                <w:lang w:bidi="fa-IR"/>
              </w:rPr>
              <w:t>داوطلب عمل جراحی تغییر جنسیت</w:t>
            </w:r>
          </w:p>
        </w:tc>
      </w:tr>
      <w:tr w:rsidR="00A60C45" w:rsidRPr="00C45809" w:rsidTr="000E37F9">
        <w:trPr>
          <w:trHeight w:val="322"/>
          <w:jc w:val="center"/>
        </w:trPr>
        <w:tc>
          <w:tcPr>
            <w:tcW w:w="617" w:type="dxa"/>
            <w:vAlign w:val="center"/>
          </w:tcPr>
          <w:p w:rsidR="00A60C45" w:rsidRPr="004E7005" w:rsidRDefault="007633EC" w:rsidP="00310D9C">
            <w:pPr>
              <w:tabs>
                <w:tab w:val="center" w:pos="4153"/>
                <w:tab w:val="right" w:pos="8306"/>
              </w:tabs>
              <w:ind w:left="14" w:hanging="14"/>
              <w:contextualSpacing/>
              <w:jc w:val="center"/>
              <w:rPr>
                <w:rFonts w:asciiTheme="minorBidi" w:hAnsiTheme="minorBidi" w:cs="B Nazanin"/>
                <w:b/>
                <w:bCs/>
                <w:sz w:val="40"/>
                <w:szCs w:val="40"/>
                <w:lang w:bidi="fa-IR"/>
              </w:rPr>
            </w:pPr>
            <w:r w:rsidRPr="004E7005">
              <w:rPr>
                <w:rFonts w:asciiTheme="minorBidi" w:hAnsiTheme="minorBidi" w:cs="B Nazanin" w:hint="cs"/>
                <w:b/>
                <w:bCs/>
                <w:sz w:val="40"/>
                <w:szCs w:val="40"/>
                <w:rtl/>
                <w:lang w:bidi="fa-IR"/>
              </w:rPr>
              <w:t>2</w:t>
            </w:r>
          </w:p>
        </w:tc>
        <w:tc>
          <w:tcPr>
            <w:tcW w:w="9643" w:type="dxa"/>
            <w:gridSpan w:val="6"/>
            <w:shd w:val="clear" w:color="auto" w:fill="FFFFFF" w:themeFill="background1"/>
          </w:tcPr>
          <w:p w:rsidR="00A60C45" w:rsidRPr="007633EC" w:rsidRDefault="00A60C45" w:rsidP="00DD23FC">
            <w:pPr>
              <w:pStyle w:val="BodyText"/>
              <w:rPr>
                <w:rFonts w:cs="B Nazanin"/>
                <w:color w:val="FF0000"/>
                <w:u w:val="single"/>
              </w:rPr>
            </w:pPr>
            <w:r w:rsidRPr="007633EC">
              <w:rPr>
                <w:rFonts w:cs="B Nazanin" w:hint="cs"/>
                <w:color w:val="FF0000"/>
                <w:u w:val="single"/>
                <w:rtl/>
              </w:rPr>
              <w:t>مسوول اصلی</w:t>
            </w:r>
            <w:r w:rsidRPr="007633EC">
              <w:rPr>
                <w:rFonts w:cs="B Nazanin"/>
                <w:color w:val="FF0000"/>
                <w:u w:val="single"/>
                <w:rtl/>
              </w:rPr>
              <w:t xml:space="preserve"> </w:t>
            </w:r>
            <w:r w:rsidRPr="007633EC">
              <w:rPr>
                <w:rFonts w:cs="B Nazanin" w:hint="cs"/>
                <w:color w:val="FF0000"/>
                <w:u w:val="single"/>
                <w:rtl/>
              </w:rPr>
              <w:t>ثبت</w:t>
            </w:r>
            <w:r w:rsidRPr="007633EC">
              <w:rPr>
                <w:rFonts w:cs="B Nazanin"/>
                <w:color w:val="FF0000"/>
                <w:u w:val="single"/>
                <w:rtl/>
              </w:rPr>
              <w:t xml:space="preserve">: </w:t>
            </w:r>
            <w:r w:rsidR="00642B91" w:rsidRPr="00642B91">
              <w:rPr>
                <w:rFonts w:cs="B Nazanin" w:hint="cs"/>
                <w:b/>
                <w:bCs/>
                <w:rtl/>
              </w:rPr>
              <w:t xml:space="preserve">دکتر </w:t>
            </w:r>
            <w:r w:rsidR="00DD23FC">
              <w:rPr>
                <w:rFonts w:cs="B Nazanin" w:hint="cs"/>
                <w:b/>
                <w:bCs/>
                <w:rtl/>
              </w:rPr>
              <w:t>بهزاد سروری خراشاد</w:t>
            </w:r>
          </w:p>
        </w:tc>
      </w:tr>
      <w:tr w:rsidR="00A60C45" w:rsidRPr="00C45809" w:rsidTr="000E37F9">
        <w:trPr>
          <w:trHeight w:val="355"/>
          <w:jc w:val="center"/>
        </w:trPr>
        <w:tc>
          <w:tcPr>
            <w:tcW w:w="617" w:type="dxa"/>
          </w:tcPr>
          <w:p w:rsidR="00A60C45" w:rsidRPr="004E7005" w:rsidRDefault="007633EC" w:rsidP="00B05A80">
            <w:pPr>
              <w:tabs>
                <w:tab w:val="center" w:pos="4153"/>
                <w:tab w:val="right" w:pos="8306"/>
              </w:tabs>
              <w:ind w:left="9" w:hanging="9"/>
              <w:contextualSpacing/>
              <w:rPr>
                <w:rFonts w:asciiTheme="minorBidi" w:hAnsiTheme="minorBidi" w:cs="B Nazanin"/>
                <w:b/>
                <w:bCs/>
                <w:sz w:val="40"/>
                <w:szCs w:val="40"/>
                <w:lang w:bidi="fa-IR"/>
              </w:rPr>
            </w:pPr>
            <w:r w:rsidRPr="004E7005">
              <w:rPr>
                <w:rFonts w:asciiTheme="minorBidi" w:hAnsiTheme="minorBidi" w:cs="B Nazanin" w:hint="cs"/>
                <w:b/>
                <w:bCs/>
                <w:sz w:val="40"/>
                <w:szCs w:val="40"/>
                <w:rtl/>
                <w:lang w:bidi="fa-IR"/>
              </w:rPr>
              <w:t>3</w:t>
            </w:r>
          </w:p>
        </w:tc>
        <w:tc>
          <w:tcPr>
            <w:tcW w:w="9643" w:type="dxa"/>
            <w:gridSpan w:val="6"/>
            <w:shd w:val="clear" w:color="auto" w:fill="FFFFFF" w:themeFill="background1"/>
          </w:tcPr>
          <w:p w:rsidR="00A60C45" w:rsidRPr="007633EC" w:rsidRDefault="00A60C45" w:rsidP="0084078B">
            <w:pPr>
              <w:pStyle w:val="BodyText"/>
              <w:rPr>
                <w:rFonts w:cs="B Nazanin"/>
                <w:color w:val="FF0000"/>
                <w:u w:val="single"/>
                <w:rtl/>
              </w:rPr>
            </w:pPr>
            <w:r w:rsidRPr="007633EC">
              <w:rPr>
                <w:rFonts w:cs="B Nazanin" w:hint="cs"/>
                <w:color w:val="FF0000"/>
                <w:u w:val="single"/>
                <w:rtl/>
              </w:rPr>
              <w:t>سازمان/مركزتحقيقاتي/بيمارستان/گروه</w:t>
            </w:r>
            <w:r w:rsidRPr="007633EC">
              <w:rPr>
                <w:rFonts w:cs="B Nazanin"/>
                <w:color w:val="FF0000"/>
                <w:u w:val="single"/>
                <w:rtl/>
              </w:rPr>
              <w:t xml:space="preserve">:  </w:t>
            </w:r>
            <w:r w:rsidR="0084078B">
              <w:rPr>
                <w:rFonts w:cs="B Nazanin" w:hint="cs"/>
                <w:b/>
                <w:bCs/>
                <w:rtl/>
              </w:rPr>
              <w:t>مرکز تحقیقات روانپزشکی و علوم رفتاری</w:t>
            </w:r>
          </w:p>
        </w:tc>
      </w:tr>
      <w:tr w:rsidR="00A60C45" w:rsidRPr="00C45809" w:rsidTr="000E37F9">
        <w:trPr>
          <w:trHeight w:val="355"/>
          <w:jc w:val="center"/>
        </w:trPr>
        <w:tc>
          <w:tcPr>
            <w:tcW w:w="617" w:type="dxa"/>
          </w:tcPr>
          <w:p w:rsidR="00A60C45" w:rsidRPr="004E7005" w:rsidRDefault="007633EC" w:rsidP="00B05A80">
            <w:pPr>
              <w:tabs>
                <w:tab w:val="center" w:pos="4153"/>
                <w:tab w:val="right" w:pos="8306"/>
              </w:tabs>
              <w:ind w:left="9" w:hanging="9"/>
              <w:contextualSpacing/>
              <w:rPr>
                <w:rFonts w:asciiTheme="minorBidi" w:hAnsiTheme="minorBidi" w:cs="B Nazanin"/>
                <w:b/>
                <w:bCs/>
                <w:sz w:val="40"/>
                <w:szCs w:val="40"/>
                <w:lang w:bidi="fa-IR"/>
              </w:rPr>
            </w:pPr>
            <w:r w:rsidRPr="004E7005">
              <w:rPr>
                <w:rFonts w:asciiTheme="minorBidi" w:hAnsiTheme="minorBidi" w:cs="B Nazanin" w:hint="cs"/>
                <w:b/>
                <w:bCs/>
                <w:sz w:val="40"/>
                <w:szCs w:val="40"/>
                <w:rtl/>
                <w:lang w:bidi="fa-IR"/>
              </w:rPr>
              <w:t>4</w:t>
            </w:r>
          </w:p>
        </w:tc>
        <w:tc>
          <w:tcPr>
            <w:tcW w:w="9643" w:type="dxa"/>
            <w:gridSpan w:val="6"/>
            <w:shd w:val="clear" w:color="auto" w:fill="FFFFFF" w:themeFill="background1"/>
          </w:tcPr>
          <w:p w:rsidR="00A60C45" w:rsidRPr="007633EC" w:rsidRDefault="00A60C45" w:rsidP="0084027B">
            <w:pPr>
              <w:pStyle w:val="BodyText"/>
              <w:rPr>
                <w:rFonts w:cs="B Nazanin"/>
                <w:color w:val="FF0000"/>
                <w:u w:val="single"/>
                <w:rtl/>
              </w:rPr>
            </w:pPr>
            <w:r w:rsidRPr="007633EC">
              <w:rPr>
                <w:rFonts w:cs="B Nazanin" w:hint="cs"/>
                <w:color w:val="FF0000"/>
                <w:u w:val="single"/>
                <w:rtl/>
              </w:rPr>
              <w:t>دانشگاه/دانشکده</w:t>
            </w:r>
            <w:r w:rsidRPr="007633EC">
              <w:rPr>
                <w:rFonts w:cs="B Nazanin"/>
                <w:color w:val="FF0000"/>
                <w:u w:val="single"/>
                <w:rtl/>
              </w:rPr>
              <w:t>:</w:t>
            </w:r>
            <w:r w:rsidRPr="007633EC">
              <w:rPr>
                <w:rFonts w:cs="B Nazanin" w:hint="cs"/>
                <w:color w:val="FF0000"/>
                <w:u w:val="single"/>
                <w:rtl/>
              </w:rPr>
              <w:t xml:space="preserve">  </w:t>
            </w:r>
            <w:r w:rsidR="00642B91">
              <w:rPr>
                <w:rFonts w:cs="B Nazanin" w:hint="cs"/>
                <w:b/>
                <w:bCs/>
                <w:rtl/>
              </w:rPr>
              <w:t>دانشگاه علوم پزشکی مشهد</w:t>
            </w:r>
            <w:r w:rsidRPr="007633EC">
              <w:rPr>
                <w:rFonts w:cs="B Nazanin" w:hint="cs"/>
                <w:color w:val="FF0000"/>
                <w:u w:val="single"/>
                <w:rtl/>
              </w:rPr>
              <w:t xml:space="preserve">                                                   </w:t>
            </w:r>
          </w:p>
        </w:tc>
      </w:tr>
      <w:tr w:rsidR="00A60C45" w:rsidRPr="00C45809" w:rsidTr="000E37F9">
        <w:trPr>
          <w:trHeight w:val="355"/>
          <w:jc w:val="center"/>
        </w:trPr>
        <w:tc>
          <w:tcPr>
            <w:tcW w:w="617" w:type="dxa"/>
          </w:tcPr>
          <w:p w:rsidR="00A60C45" w:rsidRPr="004E7005" w:rsidRDefault="007633EC" w:rsidP="00B05A80">
            <w:pPr>
              <w:tabs>
                <w:tab w:val="center" w:pos="4153"/>
                <w:tab w:val="right" w:pos="8306"/>
              </w:tabs>
              <w:ind w:left="9" w:hanging="9"/>
              <w:contextualSpacing/>
              <w:rPr>
                <w:rFonts w:asciiTheme="minorBidi" w:hAnsiTheme="minorBidi" w:cs="B Nazanin"/>
                <w:b/>
                <w:bCs/>
                <w:sz w:val="40"/>
                <w:szCs w:val="40"/>
                <w:lang w:bidi="fa-IR"/>
              </w:rPr>
            </w:pPr>
            <w:r w:rsidRPr="004E7005">
              <w:rPr>
                <w:rFonts w:asciiTheme="minorBidi" w:hAnsiTheme="minorBidi" w:cs="B Nazanin" w:hint="cs"/>
                <w:b/>
                <w:bCs/>
                <w:sz w:val="40"/>
                <w:szCs w:val="40"/>
                <w:rtl/>
                <w:lang w:bidi="fa-IR"/>
              </w:rPr>
              <w:t>5</w:t>
            </w:r>
          </w:p>
        </w:tc>
        <w:tc>
          <w:tcPr>
            <w:tcW w:w="9643" w:type="dxa"/>
            <w:gridSpan w:val="6"/>
            <w:shd w:val="clear" w:color="auto" w:fill="FFFFFF" w:themeFill="background1"/>
          </w:tcPr>
          <w:p w:rsidR="00A60C45" w:rsidRPr="007633EC" w:rsidRDefault="00A60C45" w:rsidP="0084078B">
            <w:pPr>
              <w:pStyle w:val="BodyText"/>
              <w:rPr>
                <w:rFonts w:cs="B Nazanin"/>
                <w:color w:val="FF0000"/>
                <w:u w:val="single"/>
                <w:rtl/>
              </w:rPr>
            </w:pPr>
            <w:r w:rsidRPr="007633EC">
              <w:rPr>
                <w:rFonts w:cs="B Nazanin"/>
                <w:color w:val="FF0000"/>
                <w:u w:val="single"/>
                <w:rtl/>
              </w:rPr>
              <w:t xml:space="preserve">محيط </w:t>
            </w:r>
            <w:r w:rsidRPr="007633EC">
              <w:rPr>
                <w:rFonts w:cs="B Nazanin" w:hint="cs"/>
                <w:color w:val="FF0000"/>
                <w:u w:val="single"/>
                <w:rtl/>
              </w:rPr>
              <w:t>کاری ثبت</w:t>
            </w:r>
            <w:r w:rsidRPr="007633EC">
              <w:rPr>
                <w:rFonts w:cs="B Nazanin"/>
                <w:color w:val="FF0000"/>
                <w:u w:val="single"/>
                <w:rtl/>
              </w:rPr>
              <w:t xml:space="preserve">:    </w:t>
            </w:r>
            <w:r w:rsidR="0012283C">
              <w:rPr>
                <w:rFonts w:cs="B Nazanin" w:hint="cs"/>
                <w:b/>
                <w:bCs/>
                <w:rtl/>
                <w:lang w:bidi="fa-IR"/>
              </w:rPr>
              <w:t xml:space="preserve"> </w:t>
            </w:r>
            <w:r w:rsidR="0084078B">
              <w:rPr>
                <w:rFonts w:cs="B Nazanin" w:hint="cs"/>
                <w:b/>
                <w:bCs/>
                <w:rtl/>
                <w:lang w:bidi="fa-IR"/>
              </w:rPr>
              <w:t>مرکز تحقیقات روانپزشکی و علوم رفتاری</w:t>
            </w:r>
          </w:p>
        </w:tc>
      </w:tr>
      <w:tr w:rsidR="00A60C45" w:rsidRPr="00C45809" w:rsidTr="000E37F9">
        <w:trPr>
          <w:trHeight w:val="355"/>
          <w:jc w:val="center"/>
        </w:trPr>
        <w:tc>
          <w:tcPr>
            <w:tcW w:w="617" w:type="dxa"/>
            <w:tcBorders>
              <w:bottom w:val="single" w:sz="4" w:space="0" w:color="auto"/>
            </w:tcBorders>
          </w:tcPr>
          <w:p w:rsidR="00A60C45" w:rsidRPr="004E7005" w:rsidRDefault="007633EC" w:rsidP="00B05A80">
            <w:pPr>
              <w:tabs>
                <w:tab w:val="center" w:pos="4153"/>
                <w:tab w:val="right" w:pos="8306"/>
              </w:tabs>
              <w:ind w:left="9" w:hanging="9"/>
              <w:contextualSpacing/>
              <w:rPr>
                <w:rFonts w:asciiTheme="minorBidi" w:hAnsiTheme="minorBidi" w:cs="B Nazanin"/>
                <w:b/>
                <w:bCs/>
                <w:sz w:val="40"/>
                <w:szCs w:val="40"/>
                <w:lang w:bidi="fa-IR"/>
              </w:rPr>
            </w:pPr>
            <w:r w:rsidRPr="004E7005">
              <w:rPr>
                <w:rFonts w:asciiTheme="minorBidi" w:hAnsiTheme="minorBidi" w:cs="B Nazanin" w:hint="cs"/>
                <w:b/>
                <w:bCs/>
                <w:sz w:val="40"/>
                <w:szCs w:val="40"/>
                <w:rtl/>
                <w:lang w:bidi="fa-IR"/>
              </w:rPr>
              <w:t>6</w:t>
            </w:r>
          </w:p>
        </w:tc>
        <w:tc>
          <w:tcPr>
            <w:tcW w:w="9643" w:type="dxa"/>
            <w:gridSpan w:val="6"/>
            <w:shd w:val="clear" w:color="auto" w:fill="FFFFFF" w:themeFill="background1"/>
          </w:tcPr>
          <w:p w:rsidR="00A60C45" w:rsidRPr="007633EC" w:rsidRDefault="00A60C45" w:rsidP="00DD23FC">
            <w:pPr>
              <w:pStyle w:val="BodyText"/>
              <w:rPr>
                <w:rFonts w:cs="B Nazanin"/>
                <w:color w:val="FF0000"/>
                <w:u w:val="single"/>
                <w:rtl/>
              </w:rPr>
            </w:pPr>
            <w:r w:rsidRPr="007633EC">
              <w:rPr>
                <w:rFonts w:cs="B Nazanin" w:hint="cs"/>
                <w:color w:val="FF0000"/>
                <w:u w:val="single"/>
                <w:rtl/>
              </w:rPr>
              <w:t>مدت زمان اجرا:</w:t>
            </w:r>
            <w:r w:rsidRPr="007633EC">
              <w:rPr>
                <w:rFonts w:cs="B Nazanin"/>
                <w:color w:val="FF0000"/>
                <w:u w:val="single"/>
                <w:rtl/>
              </w:rPr>
              <w:t xml:space="preserve">    </w:t>
            </w:r>
            <w:r w:rsidR="00DD23FC">
              <w:rPr>
                <w:rFonts w:cs="B Nazanin" w:hint="cs"/>
                <w:b/>
                <w:bCs/>
                <w:rtl/>
              </w:rPr>
              <w:t>12</w:t>
            </w:r>
            <w:r w:rsidR="00642B91" w:rsidRPr="00CA4A0D">
              <w:rPr>
                <w:rFonts w:cs="B Nazanin" w:hint="cs"/>
                <w:b/>
                <w:bCs/>
                <w:rtl/>
              </w:rPr>
              <w:t xml:space="preserve"> ماه</w:t>
            </w:r>
            <w:r w:rsidRPr="007633EC">
              <w:rPr>
                <w:rFonts w:cs="B Nazanin"/>
                <w:color w:val="FF0000"/>
                <w:u w:val="single"/>
                <w:rtl/>
              </w:rPr>
              <w:t xml:space="preserve">       </w:t>
            </w:r>
          </w:p>
        </w:tc>
      </w:tr>
      <w:tr w:rsidR="008B1F54" w:rsidRPr="00C45809" w:rsidTr="000E37F9">
        <w:trPr>
          <w:trHeight w:val="355"/>
          <w:jc w:val="center"/>
        </w:trPr>
        <w:tc>
          <w:tcPr>
            <w:tcW w:w="617" w:type="dxa"/>
            <w:tcBorders>
              <w:bottom w:val="nil"/>
            </w:tcBorders>
          </w:tcPr>
          <w:p w:rsidR="008B1F54" w:rsidRPr="004E7005" w:rsidRDefault="008B1F54" w:rsidP="00B05A80">
            <w:pPr>
              <w:tabs>
                <w:tab w:val="center" w:pos="4153"/>
                <w:tab w:val="right" w:pos="8306"/>
              </w:tabs>
              <w:ind w:left="9" w:hanging="9"/>
              <w:contextualSpacing/>
              <w:rPr>
                <w:rFonts w:asciiTheme="minorBidi" w:hAnsiTheme="minorBidi" w:cs="B Nazanin"/>
                <w:b/>
                <w:bCs/>
                <w:sz w:val="40"/>
                <w:szCs w:val="40"/>
                <w:rtl/>
                <w:lang w:bidi="fa-IR"/>
              </w:rPr>
            </w:pPr>
            <w:r w:rsidRPr="004E7005">
              <w:rPr>
                <w:rFonts w:asciiTheme="minorBidi" w:hAnsiTheme="minorBidi" w:cs="B Nazanin" w:hint="cs"/>
                <w:b/>
                <w:bCs/>
                <w:sz w:val="40"/>
                <w:szCs w:val="40"/>
                <w:rtl/>
                <w:lang w:bidi="fa-IR"/>
              </w:rPr>
              <w:t>7</w:t>
            </w:r>
          </w:p>
        </w:tc>
        <w:tc>
          <w:tcPr>
            <w:tcW w:w="9643" w:type="dxa"/>
            <w:gridSpan w:val="6"/>
            <w:shd w:val="clear" w:color="auto" w:fill="FFFFFF" w:themeFill="background1"/>
          </w:tcPr>
          <w:p w:rsidR="008B1F54" w:rsidRPr="007633EC" w:rsidRDefault="008B1F54" w:rsidP="0084027B">
            <w:pPr>
              <w:pStyle w:val="BodyText"/>
              <w:rPr>
                <w:rFonts w:cs="B Nazanin"/>
                <w:color w:val="FF0000"/>
                <w:u w:val="single"/>
                <w:rtl/>
              </w:rPr>
            </w:pPr>
            <w:r w:rsidRPr="007633EC">
              <w:rPr>
                <w:rFonts w:cs="B Nazanin" w:hint="cs"/>
                <w:b/>
                <w:bCs/>
                <w:color w:val="FF0000"/>
                <w:u w:val="single"/>
                <w:rtl/>
              </w:rPr>
              <w:t>اسامي اعضاي کميته راهبردی ثبت:</w:t>
            </w:r>
          </w:p>
        </w:tc>
      </w:tr>
      <w:tr w:rsidR="00642B91" w:rsidRPr="00C45809" w:rsidTr="000E37F9">
        <w:trPr>
          <w:trHeight w:val="433"/>
          <w:jc w:val="center"/>
        </w:trPr>
        <w:tc>
          <w:tcPr>
            <w:tcW w:w="617" w:type="dxa"/>
            <w:tcBorders>
              <w:top w:val="nil"/>
              <w:bottom w:val="nil"/>
            </w:tcBorders>
          </w:tcPr>
          <w:p w:rsidR="00642B91" w:rsidRDefault="00642B91" w:rsidP="00642B91">
            <w:pPr>
              <w:tabs>
                <w:tab w:val="center" w:pos="4153"/>
                <w:tab w:val="right" w:pos="8306"/>
              </w:tabs>
              <w:ind w:left="9" w:hanging="9"/>
              <w:contextualSpacing/>
              <w:rPr>
                <w:rFonts w:asciiTheme="minorBidi" w:hAnsiTheme="minorBidi" w:cs="B Nazanin"/>
                <w:b/>
                <w:bCs/>
                <w:sz w:val="20"/>
                <w:szCs w:val="20"/>
                <w:rtl/>
                <w:lang w:bidi="fa-IR"/>
              </w:rPr>
            </w:pPr>
          </w:p>
        </w:tc>
        <w:tc>
          <w:tcPr>
            <w:tcW w:w="441" w:type="dxa"/>
            <w:shd w:val="clear" w:color="auto" w:fill="FFFFFF" w:themeFill="background1"/>
          </w:tcPr>
          <w:p w:rsidR="00642B91" w:rsidRPr="004E7005" w:rsidRDefault="00642B91" w:rsidP="00642B91">
            <w:pPr>
              <w:pStyle w:val="BodyText"/>
              <w:rPr>
                <w:rFonts w:cs="B Nazanin"/>
                <w:color w:val="000000"/>
                <w:rtl/>
              </w:rPr>
            </w:pPr>
            <w:r w:rsidRPr="004E7005">
              <w:rPr>
                <w:rFonts w:cs="B Nazanin" w:hint="cs"/>
                <w:color w:val="000000"/>
                <w:rtl/>
              </w:rPr>
              <w:t>1</w:t>
            </w:r>
          </w:p>
        </w:tc>
        <w:tc>
          <w:tcPr>
            <w:tcW w:w="4357" w:type="dxa"/>
            <w:gridSpan w:val="2"/>
            <w:shd w:val="clear" w:color="auto" w:fill="FFFFFF" w:themeFill="background1"/>
          </w:tcPr>
          <w:p w:rsidR="00642B91" w:rsidRPr="004E7005" w:rsidRDefault="00CC0972" w:rsidP="007E49AA">
            <w:pPr>
              <w:pStyle w:val="BodyText"/>
              <w:rPr>
                <w:rFonts w:cs="B Nazanin"/>
                <w:color w:val="000000"/>
                <w:rtl/>
              </w:rPr>
            </w:pPr>
            <w:r>
              <w:rPr>
                <w:rFonts w:cs="B Nazanin" w:hint="cs"/>
                <w:color w:val="000000"/>
                <w:rtl/>
              </w:rPr>
              <w:t xml:space="preserve">دکتر </w:t>
            </w:r>
            <w:r w:rsidR="007E49AA">
              <w:rPr>
                <w:rFonts w:cs="B Nazanin" w:hint="cs"/>
                <w:color w:val="000000"/>
                <w:rtl/>
              </w:rPr>
              <w:t>علی طلایی</w:t>
            </w:r>
          </w:p>
        </w:tc>
        <w:tc>
          <w:tcPr>
            <w:tcW w:w="493" w:type="dxa"/>
            <w:shd w:val="clear" w:color="auto" w:fill="FFFFFF" w:themeFill="background1"/>
          </w:tcPr>
          <w:p w:rsidR="00642B91" w:rsidRPr="004E7005" w:rsidRDefault="00642B91" w:rsidP="00642B91">
            <w:pPr>
              <w:pStyle w:val="BodyText"/>
              <w:rPr>
                <w:rFonts w:cs="B Nazanin"/>
                <w:color w:val="000000"/>
                <w:rtl/>
              </w:rPr>
            </w:pPr>
            <w:r w:rsidRPr="004E7005">
              <w:rPr>
                <w:rFonts w:cs="B Nazanin" w:hint="cs"/>
                <w:color w:val="000000"/>
                <w:rtl/>
              </w:rPr>
              <w:t>2</w:t>
            </w:r>
          </w:p>
        </w:tc>
        <w:tc>
          <w:tcPr>
            <w:tcW w:w="4352" w:type="dxa"/>
            <w:gridSpan w:val="2"/>
            <w:shd w:val="clear" w:color="auto" w:fill="FFFFFF" w:themeFill="background1"/>
          </w:tcPr>
          <w:p w:rsidR="00642B91" w:rsidRPr="004E7005" w:rsidRDefault="00642B91" w:rsidP="007E49AA">
            <w:pPr>
              <w:pStyle w:val="BodyText"/>
              <w:rPr>
                <w:rFonts w:cs="B Nazanin"/>
                <w:color w:val="000000"/>
                <w:rtl/>
              </w:rPr>
            </w:pPr>
            <w:r>
              <w:rPr>
                <w:rFonts w:cs="B Nazanin" w:hint="cs"/>
                <w:color w:val="000000"/>
                <w:rtl/>
              </w:rPr>
              <w:t xml:space="preserve">دکتر </w:t>
            </w:r>
            <w:r w:rsidR="00153C3F">
              <w:rPr>
                <w:rFonts w:cs="B Nazanin" w:hint="cs"/>
                <w:color w:val="000000"/>
                <w:rtl/>
              </w:rPr>
              <w:t>محمد رضا فیاضی بردبار</w:t>
            </w:r>
          </w:p>
        </w:tc>
      </w:tr>
      <w:tr w:rsidR="00642B91" w:rsidRPr="00C45809" w:rsidTr="000E37F9">
        <w:trPr>
          <w:trHeight w:val="291"/>
          <w:jc w:val="center"/>
        </w:trPr>
        <w:tc>
          <w:tcPr>
            <w:tcW w:w="617" w:type="dxa"/>
            <w:tcBorders>
              <w:top w:val="nil"/>
              <w:bottom w:val="nil"/>
            </w:tcBorders>
          </w:tcPr>
          <w:p w:rsidR="00642B91" w:rsidRDefault="00642B91" w:rsidP="00642B91">
            <w:pPr>
              <w:tabs>
                <w:tab w:val="center" w:pos="4153"/>
                <w:tab w:val="right" w:pos="8306"/>
              </w:tabs>
              <w:ind w:left="9" w:hanging="9"/>
              <w:contextualSpacing/>
              <w:rPr>
                <w:rFonts w:asciiTheme="minorBidi" w:hAnsiTheme="minorBidi" w:cs="B Nazanin"/>
                <w:b/>
                <w:bCs/>
                <w:sz w:val="20"/>
                <w:szCs w:val="20"/>
                <w:rtl/>
                <w:lang w:bidi="fa-IR"/>
              </w:rPr>
            </w:pPr>
          </w:p>
        </w:tc>
        <w:tc>
          <w:tcPr>
            <w:tcW w:w="441" w:type="dxa"/>
            <w:shd w:val="clear" w:color="auto" w:fill="FFFFFF" w:themeFill="background1"/>
          </w:tcPr>
          <w:p w:rsidR="00642B91" w:rsidRPr="004E7005" w:rsidRDefault="00642B91" w:rsidP="00642B91">
            <w:pPr>
              <w:pStyle w:val="BodyText"/>
              <w:rPr>
                <w:rFonts w:cs="B Nazanin"/>
                <w:color w:val="000000"/>
                <w:rtl/>
              </w:rPr>
            </w:pPr>
            <w:r w:rsidRPr="004E7005">
              <w:rPr>
                <w:rFonts w:cs="B Nazanin" w:hint="cs"/>
                <w:color w:val="000000"/>
                <w:rtl/>
              </w:rPr>
              <w:t>3</w:t>
            </w:r>
          </w:p>
        </w:tc>
        <w:tc>
          <w:tcPr>
            <w:tcW w:w="4357" w:type="dxa"/>
            <w:gridSpan w:val="2"/>
            <w:shd w:val="clear" w:color="auto" w:fill="FFFFFF" w:themeFill="background1"/>
          </w:tcPr>
          <w:p w:rsidR="00642B91" w:rsidRPr="004E7005" w:rsidRDefault="00CC0972" w:rsidP="007E49AA">
            <w:pPr>
              <w:pStyle w:val="BodyText"/>
              <w:rPr>
                <w:rFonts w:cs="B Nazanin"/>
                <w:color w:val="000000"/>
                <w:rtl/>
              </w:rPr>
            </w:pPr>
            <w:r>
              <w:rPr>
                <w:rFonts w:cs="B Nazanin" w:hint="cs"/>
                <w:color w:val="000000"/>
                <w:rtl/>
              </w:rPr>
              <w:t xml:space="preserve">دکتر </w:t>
            </w:r>
            <w:r w:rsidR="007E49AA">
              <w:rPr>
                <w:rFonts w:cs="B Nazanin" w:hint="cs"/>
                <w:color w:val="000000"/>
                <w:rtl/>
              </w:rPr>
              <w:t>رحیم وکیلی</w:t>
            </w:r>
          </w:p>
        </w:tc>
        <w:tc>
          <w:tcPr>
            <w:tcW w:w="493" w:type="dxa"/>
            <w:shd w:val="clear" w:color="auto" w:fill="FFFFFF" w:themeFill="background1"/>
          </w:tcPr>
          <w:p w:rsidR="00642B91" w:rsidRPr="004E7005" w:rsidRDefault="00642B91" w:rsidP="00642B91">
            <w:pPr>
              <w:pStyle w:val="BodyText"/>
              <w:rPr>
                <w:rFonts w:cs="B Nazanin"/>
                <w:color w:val="000000"/>
                <w:rtl/>
              </w:rPr>
            </w:pPr>
            <w:r w:rsidRPr="004E7005">
              <w:rPr>
                <w:rFonts w:cs="B Nazanin" w:hint="cs"/>
                <w:color w:val="000000"/>
                <w:rtl/>
              </w:rPr>
              <w:t>4</w:t>
            </w:r>
          </w:p>
        </w:tc>
        <w:tc>
          <w:tcPr>
            <w:tcW w:w="4352" w:type="dxa"/>
            <w:gridSpan w:val="2"/>
            <w:shd w:val="clear" w:color="auto" w:fill="FFFFFF" w:themeFill="background1"/>
          </w:tcPr>
          <w:p w:rsidR="00642B91" w:rsidRPr="004E7005" w:rsidRDefault="00E46F73" w:rsidP="0026363A">
            <w:pPr>
              <w:pStyle w:val="BodyText"/>
              <w:rPr>
                <w:rFonts w:cs="B Nazanin"/>
                <w:color w:val="000000"/>
                <w:rtl/>
              </w:rPr>
            </w:pPr>
            <w:r>
              <w:rPr>
                <w:rFonts w:cs="B Nazanin" w:hint="cs"/>
                <w:color w:val="000000"/>
                <w:rtl/>
              </w:rPr>
              <w:t xml:space="preserve">دکتر </w:t>
            </w:r>
            <w:r w:rsidR="0026363A">
              <w:rPr>
                <w:rFonts w:cs="B Nazanin" w:hint="cs"/>
                <w:color w:val="000000"/>
                <w:rtl/>
              </w:rPr>
              <w:t>فاطمه محرری</w:t>
            </w:r>
          </w:p>
        </w:tc>
      </w:tr>
      <w:tr w:rsidR="00642B91" w:rsidRPr="00C45809" w:rsidTr="000E37F9">
        <w:trPr>
          <w:trHeight w:val="291"/>
          <w:jc w:val="center"/>
        </w:trPr>
        <w:tc>
          <w:tcPr>
            <w:tcW w:w="617" w:type="dxa"/>
            <w:tcBorders>
              <w:top w:val="nil"/>
              <w:bottom w:val="nil"/>
            </w:tcBorders>
          </w:tcPr>
          <w:p w:rsidR="00642B91" w:rsidRDefault="00642B91" w:rsidP="00642B91">
            <w:pPr>
              <w:tabs>
                <w:tab w:val="center" w:pos="4153"/>
                <w:tab w:val="right" w:pos="8306"/>
              </w:tabs>
              <w:ind w:left="9" w:hanging="9"/>
              <w:contextualSpacing/>
              <w:rPr>
                <w:rFonts w:asciiTheme="minorBidi" w:hAnsiTheme="minorBidi" w:cs="B Nazanin"/>
                <w:b/>
                <w:bCs/>
                <w:sz w:val="20"/>
                <w:szCs w:val="20"/>
                <w:rtl/>
                <w:lang w:bidi="fa-IR"/>
              </w:rPr>
            </w:pPr>
          </w:p>
        </w:tc>
        <w:tc>
          <w:tcPr>
            <w:tcW w:w="441" w:type="dxa"/>
            <w:shd w:val="clear" w:color="auto" w:fill="FFFFFF" w:themeFill="background1"/>
          </w:tcPr>
          <w:p w:rsidR="00642B91" w:rsidRPr="004E7005" w:rsidRDefault="00642B91" w:rsidP="00642B91">
            <w:pPr>
              <w:pStyle w:val="BodyText"/>
              <w:rPr>
                <w:rFonts w:cs="B Nazanin"/>
                <w:color w:val="000000"/>
                <w:rtl/>
              </w:rPr>
            </w:pPr>
            <w:r w:rsidRPr="004E7005">
              <w:rPr>
                <w:rFonts w:cs="B Nazanin" w:hint="cs"/>
                <w:color w:val="000000"/>
                <w:rtl/>
              </w:rPr>
              <w:t>5</w:t>
            </w:r>
          </w:p>
        </w:tc>
        <w:tc>
          <w:tcPr>
            <w:tcW w:w="4357" w:type="dxa"/>
            <w:gridSpan w:val="2"/>
            <w:shd w:val="clear" w:color="auto" w:fill="FFFFFF" w:themeFill="background1"/>
          </w:tcPr>
          <w:p w:rsidR="00642B91" w:rsidRPr="004E7005" w:rsidRDefault="00FA65F8" w:rsidP="00153C3F">
            <w:pPr>
              <w:pStyle w:val="BodyText"/>
              <w:rPr>
                <w:rFonts w:cs="B Nazanin"/>
                <w:color w:val="000000"/>
                <w:rtl/>
              </w:rPr>
            </w:pPr>
            <w:r>
              <w:rPr>
                <w:rFonts w:cs="B Nazanin" w:hint="cs"/>
                <w:color w:val="000000"/>
                <w:rtl/>
              </w:rPr>
              <w:t xml:space="preserve">دکتر </w:t>
            </w:r>
            <w:r w:rsidR="00153C3F">
              <w:rPr>
                <w:rFonts w:cs="B Nazanin" w:hint="cs"/>
                <w:color w:val="000000"/>
                <w:rtl/>
              </w:rPr>
              <w:t>رحیم تقوی</w:t>
            </w:r>
          </w:p>
        </w:tc>
        <w:tc>
          <w:tcPr>
            <w:tcW w:w="493" w:type="dxa"/>
            <w:shd w:val="clear" w:color="auto" w:fill="FFFFFF" w:themeFill="background1"/>
          </w:tcPr>
          <w:p w:rsidR="00642B91" w:rsidRPr="004E7005" w:rsidRDefault="00642B91" w:rsidP="00642B91">
            <w:pPr>
              <w:pStyle w:val="BodyText"/>
              <w:rPr>
                <w:rFonts w:cs="B Nazanin"/>
                <w:color w:val="000000"/>
                <w:rtl/>
              </w:rPr>
            </w:pPr>
            <w:r w:rsidRPr="004E7005">
              <w:rPr>
                <w:rFonts w:cs="B Nazanin" w:hint="cs"/>
                <w:color w:val="000000"/>
                <w:rtl/>
              </w:rPr>
              <w:t>6</w:t>
            </w:r>
          </w:p>
        </w:tc>
        <w:tc>
          <w:tcPr>
            <w:tcW w:w="4352" w:type="dxa"/>
            <w:gridSpan w:val="2"/>
            <w:shd w:val="clear" w:color="auto" w:fill="FFFFFF" w:themeFill="background1"/>
          </w:tcPr>
          <w:p w:rsidR="00642B91" w:rsidRPr="004E7005" w:rsidRDefault="00316283" w:rsidP="005E60C2">
            <w:pPr>
              <w:pStyle w:val="BodyText"/>
              <w:rPr>
                <w:rFonts w:cs="B Nazanin"/>
                <w:color w:val="000000"/>
                <w:rtl/>
              </w:rPr>
            </w:pPr>
            <w:r>
              <w:rPr>
                <w:rFonts w:cs="B Nazanin" w:hint="cs"/>
                <w:color w:val="000000"/>
                <w:rtl/>
              </w:rPr>
              <w:t xml:space="preserve">دکتر </w:t>
            </w:r>
            <w:r w:rsidR="005E60C2">
              <w:rPr>
                <w:rFonts w:cs="B Nazanin" w:hint="cs"/>
                <w:color w:val="000000"/>
                <w:rtl/>
              </w:rPr>
              <w:t>محمد رضا عباس زادگان</w:t>
            </w:r>
          </w:p>
        </w:tc>
      </w:tr>
      <w:tr w:rsidR="00642B91" w:rsidRPr="00C45809" w:rsidTr="000E37F9">
        <w:trPr>
          <w:trHeight w:val="291"/>
          <w:jc w:val="center"/>
        </w:trPr>
        <w:tc>
          <w:tcPr>
            <w:tcW w:w="617" w:type="dxa"/>
            <w:tcBorders>
              <w:top w:val="nil"/>
              <w:bottom w:val="nil"/>
            </w:tcBorders>
          </w:tcPr>
          <w:p w:rsidR="00642B91" w:rsidRDefault="00642B91" w:rsidP="00642B91">
            <w:pPr>
              <w:tabs>
                <w:tab w:val="center" w:pos="4153"/>
                <w:tab w:val="right" w:pos="8306"/>
              </w:tabs>
              <w:ind w:left="9" w:hanging="9"/>
              <w:contextualSpacing/>
              <w:rPr>
                <w:rFonts w:asciiTheme="minorBidi" w:hAnsiTheme="minorBidi" w:cs="B Nazanin"/>
                <w:b/>
                <w:bCs/>
                <w:sz w:val="20"/>
                <w:szCs w:val="20"/>
                <w:rtl/>
                <w:lang w:bidi="fa-IR"/>
              </w:rPr>
            </w:pPr>
          </w:p>
        </w:tc>
        <w:tc>
          <w:tcPr>
            <w:tcW w:w="441" w:type="dxa"/>
            <w:shd w:val="clear" w:color="auto" w:fill="FFFFFF" w:themeFill="background1"/>
          </w:tcPr>
          <w:p w:rsidR="00642B91" w:rsidRPr="004E7005" w:rsidRDefault="000E37F9" w:rsidP="00642B91">
            <w:pPr>
              <w:pStyle w:val="BodyText"/>
              <w:rPr>
                <w:rFonts w:cs="B Nazanin"/>
                <w:color w:val="000000"/>
                <w:rtl/>
              </w:rPr>
            </w:pPr>
            <w:r>
              <w:rPr>
                <w:rFonts w:cs="B Nazanin" w:hint="cs"/>
                <w:color w:val="000000"/>
                <w:rtl/>
              </w:rPr>
              <w:t>7</w:t>
            </w:r>
          </w:p>
        </w:tc>
        <w:tc>
          <w:tcPr>
            <w:tcW w:w="4357" w:type="dxa"/>
            <w:gridSpan w:val="2"/>
            <w:shd w:val="clear" w:color="auto" w:fill="FFFFFF" w:themeFill="background1"/>
          </w:tcPr>
          <w:p w:rsidR="00642B91" w:rsidRPr="004E7005" w:rsidRDefault="00CC0972" w:rsidP="00642B91">
            <w:pPr>
              <w:pStyle w:val="BodyText"/>
              <w:rPr>
                <w:rFonts w:cs="B Nazanin"/>
                <w:color w:val="000000"/>
                <w:rtl/>
              </w:rPr>
            </w:pPr>
            <w:r>
              <w:rPr>
                <w:rFonts w:cs="B Nazanin" w:hint="cs"/>
                <w:color w:val="000000"/>
                <w:rtl/>
              </w:rPr>
              <w:t xml:space="preserve">دکتر </w:t>
            </w:r>
            <w:r w:rsidR="00EB083F">
              <w:rPr>
                <w:rFonts w:cs="B Nazanin" w:hint="cs"/>
                <w:color w:val="000000"/>
                <w:rtl/>
              </w:rPr>
              <w:t>مرتضی مدرس غروی</w:t>
            </w:r>
          </w:p>
        </w:tc>
        <w:tc>
          <w:tcPr>
            <w:tcW w:w="493" w:type="dxa"/>
            <w:shd w:val="clear" w:color="auto" w:fill="FFFFFF" w:themeFill="background1"/>
          </w:tcPr>
          <w:p w:rsidR="00642B91" w:rsidRPr="004E7005" w:rsidRDefault="00515214" w:rsidP="00642B91">
            <w:pPr>
              <w:pStyle w:val="BodyText"/>
              <w:rPr>
                <w:rFonts w:cs="B Nazanin"/>
                <w:color w:val="000000"/>
                <w:rtl/>
              </w:rPr>
            </w:pPr>
            <w:r>
              <w:rPr>
                <w:rFonts w:cs="B Nazanin" w:hint="cs"/>
                <w:color w:val="000000"/>
                <w:rtl/>
              </w:rPr>
              <w:t>8</w:t>
            </w:r>
          </w:p>
        </w:tc>
        <w:tc>
          <w:tcPr>
            <w:tcW w:w="4352" w:type="dxa"/>
            <w:gridSpan w:val="2"/>
            <w:shd w:val="clear" w:color="auto" w:fill="FFFFFF" w:themeFill="background1"/>
          </w:tcPr>
          <w:p w:rsidR="00642B91" w:rsidRPr="004E7005" w:rsidRDefault="00023184" w:rsidP="00A23482">
            <w:pPr>
              <w:pStyle w:val="BodyText"/>
              <w:rPr>
                <w:rFonts w:cs="B Nazanin"/>
                <w:color w:val="000000"/>
                <w:rtl/>
                <w:lang w:bidi="fa-IR"/>
              </w:rPr>
            </w:pPr>
            <w:r>
              <w:rPr>
                <w:rFonts w:cs="B Nazanin" w:hint="cs"/>
                <w:color w:val="000000"/>
                <w:rtl/>
                <w:lang w:bidi="fa-IR"/>
              </w:rPr>
              <w:t xml:space="preserve">دکتر </w:t>
            </w:r>
            <w:r w:rsidR="00A23482">
              <w:rPr>
                <w:rFonts w:cs="B Nazanin" w:hint="cs"/>
                <w:color w:val="000000"/>
                <w:rtl/>
                <w:lang w:bidi="fa-IR"/>
              </w:rPr>
              <w:t>فرهاد فرید حسینی</w:t>
            </w:r>
          </w:p>
        </w:tc>
      </w:tr>
      <w:tr w:rsidR="00023184" w:rsidRPr="00C45809" w:rsidTr="000E37F9">
        <w:trPr>
          <w:trHeight w:val="291"/>
          <w:jc w:val="center"/>
        </w:trPr>
        <w:tc>
          <w:tcPr>
            <w:tcW w:w="617" w:type="dxa"/>
            <w:tcBorders>
              <w:top w:val="nil"/>
              <w:bottom w:val="nil"/>
            </w:tcBorders>
          </w:tcPr>
          <w:p w:rsidR="00023184" w:rsidRDefault="00023184" w:rsidP="00642B91">
            <w:pPr>
              <w:tabs>
                <w:tab w:val="center" w:pos="4153"/>
                <w:tab w:val="right" w:pos="8306"/>
              </w:tabs>
              <w:ind w:left="9" w:hanging="9"/>
              <w:contextualSpacing/>
              <w:rPr>
                <w:rFonts w:asciiTheme="minorBidi" w:hAnsiTheme="minorBidi" w:cs="B Nazanin"/>
                <w:b/>
                <w:bCs/>
                <w:sz w:val="20"/>
                <w:szCs w:val="20"/>
                <w:rtl/>
                <w:lang w:bidi="fa-IR"/>
              </w:rPr>
            </w:pPr>
          </w:p>
        </w:tc>
        <w:tc>
          <w:tcPr>
            <w:tcW w:w="441" w:type="dxa"/>
            <w:shd w:val="clear" w:color="auto" w:fill="FFFFFF" w:themeFill="background1"/>
          </w:tcPr>
          <w:p w:rsidR="00023184" w:rsidRDefault="00E839FB" w:rsidP="00642B91">
            <w:pPr>
              <w:pStyle w:val="BodyText"/>
              <w:rPr>
                <w:rFonts w:cs="B Nazanin"/>
                <w:color w:val="000000"/>
                <w:rtl/>
                <w:lang w:bidi="fa-IR"/>
              </w:rPr>
            </w:pPr>
            <w:r>
              <w:rPr>
                <w:rFonts w:cs="B Nazanin" w:hint="cs"/>
                <w:color w:val="000000"/>
                <w:rtl/>
                <w:lang w:bidi="fa-IR"/>
              </w:rPr>
              <w:t>9</w:t>
            </w:r>
          </w:p>
        </w:tc>
        <w:tc>
          <w:tcPr>
            <w:tcW w:w="4357" w:type="dxa"/>
            <w:gridSpan w:val="2"/>
            <w:shd w:val="clear" w:color="auto" w:fill="FFFFFF" w:themeFill="background1"/>
          </w:tcPr>
          <w:p w:rsidR="00023184" w:rsidRPr="004E7005" w:rsidRDefault="00E46F73" w:rsidP="00E46F73">
            <w:pPr>
              <w:pStyle w:val="BodyText"/>
              <w:rPr>
                <w:rFonts w:cs="B Nazanin"/>
                <w:color w:val="000000"/>
                <w:rtl/>
              </w:rPr>
            </w:pPr>
            <w:r>
              <w:rPr>
                <w:rFonts w:cs="B Nazanin" w:hint="cs"/>
                <w:color w:val="000000"/>
                <w:rtl/>
              </w:rPr>
              <w:t>دکتر لاله کوهستانی</w:t>
            </w:r>
          </w:p>
        </w:tc>
        <w:tc>
          <w:tcPr>
            <w:tcW w:w="493" w:type="dxa"/>
            <w:shd w:val="clear" w:color="auto" w:fill="FFFFFF" w:themeFill="background1"/>
          </w:tcPr>
          <w:p w:rsidR="00023184" w:rsidRDefault="005E60C2" w:rsidP="00642B91">
            <w:pPr>
              <w:pStyle w:val="BodyText"/>
              <w:rPr>
                <w:rFonts w:cs="B Nazanin"/>
                <w:color w:val="000000"/>
                <w:rtl/>
              </w:rPr>
            </w:pPr>
            <w:r>
              <w:rPr>
                <w:rFonts w:cs="B Nazanin" w:hint="cs"/>
                <w:color w:val="000000"/>
                <w:rtl/>
              </w:rPr>
              <w:t>10</w:t>
            </w:r>
          </w:p>
        </w:tc>
        <w:tc>
          <w:tcPr>
            <w:tcW w:w="4352" w:type="dxa"/>
            <w:gridSpan w:val="2"/>
            <w:shd w:val="clear" w:color="auto" w:fill="FFFFFF" w:themeFill="background1"/>
          </w:tcPr>
          <w:p w:rsidR="00023184" w:rsidRDefault="00E46F73" w:rsidP="00642B91">
            <w:pPr>
              <w:pStyle w:val="BodyText"/>
              <w:rPr>
                <w:rFonts w:cs="B Nazanin"/>
                <w:color w:val="000000"/>
                <w:rtl/>
              </w:rPr>
            </w:pPr>
            <w:r>
              <w:rPr>
                <w:rFonts w:cs="B Nazanin" w:hint="cs"/>
                <w:color w:val="000000"/>
                <w:rtl/>
              </w:rPr>
              <w:t>دکتر بهزاد سروری خراشاد</w:t>
            </w:r>
          </w:p>
        </w:tc>
      </w:tr>
      <w:tr w:rsidR="00023184" w:rsidRPr="00C45809" w:rsidTr="000E37F9">
        <w:trPr>
          <w:trHeight w:val="291"/>
          <w:jc w:val="center"/>
        </w:trPr>
        <w:tc>
          <w:tcPr>
            <w:tcW w:w="617" w:type="dxa"/>
            <w:tcBorders>
              <w:top w:val="nil"/>
              <w:bottom w:val="nil"/>
            </w:tcBorders>
          </w:tcPr>
          <w:p w:rsidR="00023184" w:rsidRPr="004E7005" w:rsidRDefault="00023184" w:rsidP="00B05A80">
            <w:pPr>
              <w:tabs>
                <w:tab w:val="center" w:pos="4153"/>
                <w:tab w:val="right" w:pos="8306"/>
              </w:tabs>
              <w:ind w:left="9" w:hanging="9"/>
              <w:contextualSpacing/>
              <w:rPr>
                <w:rFonts w:asciiTheme="minorBidi" w:hAnsiTheme="minorBidi" w:cs="B Nazanin"/>
                <w:b/>
                <w:bCs/>
                <w:sz w:val="40"/>
                <w:szCs w:val="40"/>
                <w:rtl/>
                <w:lang w:bidi="fa-IR"/>
              </w:rPr>
            </w:pPr>
          </w:p>
        </w:tc>
        <w:tc>
          <w:tcPr>
            <w:tcW w:w="9643" w:type="dxa"/>
            <w:gridSpan w:val="6"/>
            <w:shd w:val="clear" w:color="auto" w:fill="FFFFFF" w:themeFill="background1"/>
          </w:tcPr>
          <w:p w:rsidR="00023184" w:rsidRPr="007633EC" w:rsidRDefault="00023184" w:rsidP="0084027B">
            <w:pPr>
              <w:pStyle w:val="BodyText"/>
              <w:rPr>
                <w:rFonts w:cs="B Nazanin"/>
                <w:b/>
                <w:bCs/>
                <w:color w:val="FF0000"/>
                <w:u w:val="single"/>
                <w:rtl/>
                <w:lang w:bidi="fa-IR"/>
              </w:rPr>
            </w:pPr>
            <w:r>
              <w:rPr>
                <w:rFonts w:cs="B Nazanin" w:hint="cs"/>
                <w:b/>
                <w:bCs/>
                <w:color w:val="FF0000"/>
                <w:u w:val="single"/>
                <w:rtl/>
                <w:lang w:bidi="fa-IR"/>
              </w:rPr>
              <w:t>اسامی کارشناسان ثبت:</w:t>
            </w:r>
          </w:p>
        </w:tc>
      </w:tr>
      <w:tr w:rsidR="00023184" w:rsidRPr="00C45809" w:rsidTr="00153C3F">
        <w:trPr>
          <w:trHeight w:val="291"/>
          <w:jc w:val="center"/>
        </w:trPr>
        <w:tc>
          <w:tcPr>
            <w:tcW w:w="617" w:type="dxa"/>
            <w:tcBorders>
              <w:top w:val="nil"/>
            </w:tcBorders>
          </w:tcPr>
          <w:p w:rsidR="00023184" w:rsidRPr="004E7005" w:rsidRDefault="00023184" w:rsidP="00976F14">
            <w:pPr>
              <w:tabs>
                <w:tab w:val="center" w:pos="4153"/>
                <w:tab w:val="right" w:pos="8306"/>
              </w:tabs>
              <w:ind w:left="9" w:hanging="9"/>
              <w:contextualSpacing/>
              <w:rPr>
                <w:rFonts w:asciiTheme="minorBidi" w:hAnsiTheme="minorBidi" w:cs="B Nazanin"/>
                <w:b/>
                <w:bCs/>
                <w:sz w:val="40"/>
                <w:szCs w:val="40"/>
                <w:rtl/>
                <w:lang w:bidi="fa-IR"/>
              </w:rPr>
            </w:pPr>
          </w:p>
        </w:tc>
        <w:tc>
          <w:tcPr>
            <w:tcW w:w="493" w:type="dxa"/>
            <w:gridSpan w:val="2"/>
            <w:shd w:val="clear" w:color="auto" w:fill="FFFFFF" w:themeFill="background1"/>
            <w:vAlign w:val="center"/>
          </w:tcPr>
          <w:p w:rsidR="00023184" w:rsidRPr="008B1F54" w:rsidRDefault="00023184" w:rsidP="00153C3F">
            <w:pPr>
              <w:pStyle w:val="BodyText"/>
              <w:rPr>
                <w:rFonts w:cs="B Nazanin"/>
                <w:color w:val="000000"/>
                <w:rtl/>
              </w:rPr>
            </w:pPr>
            <w:r w:rsidRPr="008B1F54">
              <w:rPr>
                <w:rFonts w:cs="B Nazanin" w:hint="cs"/>
                <w:color w:val="000000"/>
                <w:rtl/>
              </w:rPr>
              <w:t>1</w:t>
            </w:r>
          </w:p>
        </w:tc>
        <w:tc>
          <w:tcPr>
            <w:tcW w:w="4305" w:type="dxa"/>
            <w:shd w:val="clear" w:color="auto" w:fill="FFFFFF" w:themeFill="background1"/>
            <w:vAlign w:val="center"/>
          </w:tcPr>
          <w:p w:rsidR="00023184" w:rsidRPr="00ED4B81" w:rsidRDefault="005E60C2" w:rsidP="00153C3F">
            <w:pPr>
              <w:tabs>
                <w:tab w:val="center" w:pos="4153"/>
                <w:tab w:val="right" w:pos="8306"/>
              </w:tabs>
              <w:spacing w:after="200" w:line="276" w:lineRule="auto"/>
              <w:ind w:right="-284"/>
              <w:contextualSpacing/>
              <w:rPr>
                <w:rFonts w:cs="B Nazanin"/>
                <w:color w:val="000000"/>
                <w:highlight w:val="yellow"/>
                <w:rtl/>
                <w:lang w:bidi="fa-IR"/>
              </w:rPr>
            </w:pPr>
            <w:r>
              <w:rPr>
                <w:rFonts w:cs="B Nazanin" w:hint="cs"/>
                <w:rtl/>
                <w:lang w:bidi="fa-IR"/>
              </w:rPr>
              <w:t>آزاده اعرابی</w:t>
            </w:r>
          </w:p>
        </w:tc>
        <w:tc>
          <w:tcPr>
            <w:tcW w:w="545" w:type="dxa"/>
            <w:gridSpan w:val="2"/>
            <w:shd w:val="clear" w:color="auto" w:fill="FFFFFF" w:themeFill="background1"/>
            <w:vAlign w:val="center"/>
          </w:tcPr>
          <w:p w:rsidR="00023184" w:rsidRPr="008B1F54" w:rsidRDefault="00023184" w:rsidP="00153C3F">
            <w:pPr>
              <w:pStyle w:val="BodyText"/>
              <w:rPr>
                <w:rFonts w:cs="B Nazanin"/>
                <w:color w:val="000000"/>
                <w:rtl/>
              </w:rPr>
            </w:pPr>
            <w:r w:rsidRPr="008B1F54">
              <w:rPr>
                <w:rFonts w:cs="B Nazanin" w:hint="cs"/>
                <w:color w:val="000000"/>
                <w:rtl/>
              </w:rPr>
              <w:t>2</w:t>
            </w:r>
          </w:p>
        </w:tc>
        <w:tc>
          <w:tcPr>
            <w:tcW w:w="4300" w:type="dxa"/>
            <w:shd w:val="clear" w:color="auto" w:fill="FFFFFF" w:themeFill="background1"/>
            <w:vAlign w:val="center"/>
          </w:tcPr>
          <w:p w:rsidR="00023184" w:rsidRPr="008B77F8" w:rsidRDefault="008B77F8" w:rsidP="00153C3F">
            <w:pPr>
              <w:tabs>
                <w:tab w:val="center" w:pos="4153"/>
                <w:tab w:val="right" w:pos="8306"/>
              </w:tabs>
              <w:spacing w:after="200" w:line="276" w:lineRule="auto"/>
              <w:ind w:right="-284"/>
              <w:contextualSpacing/>
              <w:rPr>
                <w:rFonts w:cs="B Nazanin"/>
                <w:color w:val="000000"/>
                <w:rtl/>
              </w:rPr>
            </w:pPr>
            <w:r w:rsidRPr="008B77F8">
              <w:rPr>
                <w:rFonts w:cs="B Nazanin" w:hint="cs"/>
                <w:color w:val="000000"/>
                <w:rtl/>
              </w:rPr>
              <w:t>معصومه اکبری</w:t>
            </w:r>
          </w:p>
        </w:tc>
      </w:tr>
      <w:tr w:rsidR="001B78AB" w:rsidRPr="00C45809" w:rsidTr="00153C3F">
        <w:trPr>
          <w:trHeight w:val="291"/>
          <w:jc w:val="center"/>
        </w:trPr>
        <w:tc>
          <w:tcPr>
            <w:tcW w:w="617" w:type="dxa"/>
            <w:tcBorders>
              <w:top w:val="nil"/>
            </w:tcBorders>
          </w:tcPr>
          <w:p w:rsidR="001B78AB" w:rsidRPr="004E7005" w:rsidRDefault="001B78AB" w:rsidP="00976F14">
            <w:pPr>
              <w:tabs>
                <w:tab w:val="center" w:pos="4153"/>
                <w:tab w:val="right" w:pos="8306"/>
              </w:tabs>
              <w:ind w:left="9" w:hanging="9"/>
              <w:contextualSpacing/>
              <w:rPr>
                <w:rFonts w:asciiTheme="minorBidi" w:hAnsiTheme="minorBidi" w:cs="B Nazanin"/>
                <w:b/>
                <w:bCs/>
                <w:sz w:val="40"/>
                <w:szCs w:val="40"/>
                <w:rtl/>
                <w:lang w:bidi="fa-IR"/>
              </w:rPr>
            </w:pPr>
          </w:p>
        </w:tc>
        <w:tc>
          <w:tcPr>
            <w:tcW w:w="493" w:type="dxa"/>
            <w:gridSpan w:val="2"/>
            <w:shd w:val="clear" w:color="auto" w:fill="FFFFFF" w:themeFill="background1"/>
            <w:vAlign w:val="center"/>
          </w:tcPr>
          <w:p w:rsidR="001B78AB" w:rsidRPr="008B1F54" w:rsidRDefault="001B78AB" w:rsidP="00153C3F">
            <w:pPr>
              <w:pStyle w:val="BodyText"/>
              <w:rPr>
                <w:rFonts w:cs="B Nazanin" w:hint="cs"/>
                <w:color w:val="000000"/>
                <w:rtl/>
              </w:rPr>
            </w:pPr>
            <w:r>
              <w:rPr>
                <w:rFonts w:cs="B Nazanin" w:hint="cs"/>
                <w:color w:val="000000"/>
                <w:rtl/>
              </w:rPr>
              <w:t>3</w:t>
            </w:r>
          </w:p>
        </w:tc>
        <w:tc>
          <w:tcPr>
            <w:tcW w:w="4305" w:type="dxa"/>
            <w:shd w:val="clear" w:color="auto" w:fill="FFFFFF" w:themeFill="background1"/>
            <w:vAlign w:val="center"/>
          </w:tcPr>
          <w:p w:rsidR="001B78AB" w:rsidRDefault="001B78AB" w:rsidP="00153C3F">
            <w:pPr>
              <w:tabs>
                <w:tab w:val="center" w:pos="4153"/>
                <w:tab w:val="right" w:pos="8306"/>
              </w:tabs>
              <w:spacing w:after="200" w:line="276" w:lineRule="auto"/>
              <w:ind w:right="-284"/>
              <w:contextualSpacing/>
              <w:rPr>
                <w:rFonts w:cs="B Nazanin" w:hint="cs"/>
                <w:rtl/>
                <w:lang w:bidi="fa-IR"/>
              </w:rPr>
            </w:pPr>
            <w:r>
              <w:rPr>
                <w:rFonts w:cs="B Nazanin" w:hint="cs"/>
                <w:rtl/>
                <w:lang w:bidi="fa-IR"/>
              </w:rPr>
              <w:t>راهله نجاتی</w:t>
            </w:r>
          </w:p>
        </w:tc>
        <w:tc>
          <w:tcPr>
            <w:tcW w:w="545" w:type="dxa"/>
            <w:gridSpan w:val="2"/>
            <w:shd w:val="clear" w:color="auto" w:fill="FFFFFF" w:themeFill="background1"/>
            <w:vAlign w:val="center"/>
          </w:tcPr>
          <w:p w:rsidR="001B78AB" w:rsidRPr="008B1F54" w:rsidRDefault="001B78AB" w:rsidP="00153C3F">
            <w:pPr>
              <w:pStyle w:val="BodyText"/>
              <w:rPr>
                <w:rFonts w:cs="B Nazanin" w:hint="cs"/>
                <w:color w:val="000000"/>
                <w:rtl/>
              </w:rPr>
            </w:pPr>
            <w:r>
              <w:rPr>
                <w:rFonts w:cs="B Nazanin" w:hint="cs"/>
                <w:color w:val="000000"/>
                <w:rtl/>
              </w:rPr>
              <w:t>4</w:t>
            </w:r>
          </w:p>
        </w:tc>
        <w:tc>
          <w:tcPr>
            <w:tcW w:w="4300" w:type="dxa"/>
            <w:shd w:val="clear" w:color="auto" w:fill="FFFFFF" w:themeFill="background1"/>
            <w:vAlign w:val="center"/>
          </w:tcPr>
          <w:p w:rsidR="001B78AB" w:rsidRPr="008B77F8" w:rsidRDefault="001B78AB" w:rsidP="00153C3F">
            <w:pPr>
              <w:tabs>
                <w:tab w:val="center" w:pos="4153"/>
                <w:tab w:val="right" w:pos="8306"/>
              </w:tabs>
              <w:spacing w:after="200" w:line="276" w:lineRule="auto"/>
              <w:ind w:right="-284"/>
              <w:contextualSpacing/>
              <w:rPr>
                <w:rFonts w:cs="B Nazanin" w:hint="cs"/>
                <w:color w:val="000000"/>
                <w:rtl/>
              </w:rPr>
            </w:pPr>
            <w:r>
              <w:rPr>
                <w:rFonts w:cs="B Nazanin" w:hint="cs"/>
                <w:color w:val="000000"/>
                <w:rtl/>
              </w:rPr>
              <w:t>فرزانه رجب زاده</w:t>
            </w:r>
          </w:p>
        </w:tc>
      </w:tr>
      <w:tr w:rsidR="0082654E" w:rsidRPr="00C45809" w:rsidTr="00153C3F">
        <w:trPr>
          <w:trHeight w:val="291"/>
          <w:jc w:val="center"/>
        </w:trPr>
        <w:tc>
          <w:tcPr>
            <w:tcW w:w="617" w:type="dxa"/>
            <w:tcBorders>
              <w:top w:val="nil"/>
            </w:tcBorders>
          </w:tcPr>
          <w:p w:rsidR="0082654E" w:rsidRPr="004E7005" w:rsidRDefault="0082654E" w:rsidP="00976F14">
            <w:pPr>
              <w:tabs>
                <w:tab w:val="center" w:pos="4153"/>
                <w:tab w:val="right" w:pos="8306"/>
              </w:tabs>
              <w:ind w:left="9" w:hanging="9"/>
              <w:contextualSpacing/>
              <w:rPr>
                <w:rFonts w:asciiTheme="minorBidi" w:hAnsiTheme="minorBidi" w:cs="B Nazanin"/>
                <w:b/>
                <w:bCs/>
                <w:sz w:val="40"/>
                <w:szCs w:val="40"/>
                <w:rtl/>
                <w:lang w:bidi="fa-IR"/>
              </w:rPr>
            </w:pPr>
          </w:p>
        </w:tc>
        <w:tc>
          <w:tcPr>
            <w:tcW w:w="493" w:type="dxa"/>
            <w:gridSpan w:val="2"/>
            <w:shd w:val="clear" w:color="auto" w:fill="FFFFFF" w:themeFill="background1"/>
            <w:vAlign w:val="center"/>
          </w:tcPr>
          <w:p w:rsidR="0082654E" w:rsidRDefault="0082654E" w:rsidP="00153C3F">
            <w:pPr>
              <w:pStyle w:val="BodyText"/>
              <w:rPr>
                <w:rFonts w:cs="B Nazanin" w:hint="cs"/>
                <w:color w:val="000000"/>
                <w:rtl/>
              </w:rPr>
            </w:pPr>
            <w:r>
              <w:rPr>
                <w:rFonts w:cs="B Nazanin" w:hint="cs"/>
                <w:color w:val="000000"/>
                <w:rtl/>
              </w:rPr>
              <w:t>5</w:t>
            </w:r>
          </w:p>
        </w:tc>
        <w:tc>
          <w:tcPr>
            <w:tcW w:w="4305" w:type="dxa"/>
            <w:shd w:val="clear" w:color="auto" w:fill="FFFFFF" w:themeFill="background1"/>
            <w:vAlign w:val="center"/>
          </w:tcPr>
          <w:p w:rsidR="0082654E" w:rsidRDefault="0082654E" w:rsidP="00153C3F">
            <w:pPr>
              <w:tabs>
                <w:tab w:val="center" w:pos="4153"/>
                <w:tab w:val="right" w:pos="8306"/>
              </w:tabs>
              <w:spacing w:after="200" w:line="276" w:lineRule="auto"/>
              <w:ind w:right="-284"/>
              <w:contextualSpacing/>
              <w:rPr>
                <w:rFonts w:cs="B Nazanin" w:hint="cs"/>
                <w:rtl/>
                <w:lang w:bidi="fa-IR"/>
              </w:rPr>
            </w:pPr>
            <w:r>
              <w:rPr>
                <w:rFonts w:cs="B Nazanin" w:hint="cs"/>
                <w:rtl/>
                <w:lang w:bidi="fa-IR"/>
              </w:rPr>
              <w:t>دکتر مهدیه برهانی</w:t>
            </w:r>
          </w:p>
        </w:tc>
        <w:tc>
          <w:tcPr>
            <w:tcW w:w="545" w:type="dxa"/>
            <w:gridSpan w:val="2"/>
            <w:shd w:val="clear" w:color="auto" w:fill="FFFFFF" w:themeFill="background1"/>
            <w:vAlign w:val="center"/>
          </w:tcPr>
          <w:p w:rsidR="0082654E" w:rsidRDefault="0082654E" w:rsidP="00153C3F">
            <w:pPr>
              <w:pStyle w:val="BodyText"/>
              <w:rPr>
                <w:rFonts w:cs="B Nazanin" w:hint="cs"/>
                <w:color w:val="000000"/>
                <w:rtl/>
              </w:rPr>
            </w:pPr>
          </w:p>
        </w:tc>
        <w:tc>
          <w:tcPr>
            <w:tcW w:w="4300" w:type="dxa"/>
            <w:shd w:val="clear" w:color="auto" w:fill="FFFFFF" w:themeFill="background1"/>
            <w:vAlign w:val="center"/>
          </w:tcPr>
          <w:p w:rsidR="0082654E" w:rsidRDefault="0082654E" w:rsidP="00153C3F">
            <w:pPr>
              <w:tabs>
                <w:tab w:val="center" w:pos="4153"/>
                <w:tab w:val="right" w:pos="8306"/>
              </w:tabs>
              <w:spacing w:after="200" w:line="276" w:lineRule="auto"/>
              <w:ind w:right="-284"/>
              <w:contextualSpacing/>
              <w:rPr>
                <w:rFonts w:cs="B Nazanin" w:hint="cs"/>
                <w:color w:val="000000"/>
                <w:rtl/>
              </w:rPr>
            </w:pPr>
          </w:p>
        </w:tc>
      </w:tr>
      <w:tr w:rsidR="00023184" w:rsidRPr="00C45809" w:rsidTr="000E37F9">
        <w:trPr>
          <w:trHeight w:val="291"/>
          <w:jc w:val="center"/>
        </w:trPr>
        <w:tc>
          <w:tcPr>
            <w:tcW w:w="617" w:type="dxa"/>
          </w:tcPr>
          <w:p w:rsidR="00023184" w:rsidRPr="004E7005" w:rsidRDefault="00023184" w:rsidP="00B05A80">
            <w:pPr>
              <w:tabs>
                <w:tab w:val="center" w:pos="4153"/>
                <w:tab w:val="right" w:pos="8306"/>
              </w:tabs>
              <w:ind w:left="9" w:hanging="9"/>
              <w:contextualSpacing/>
              <w:rPr>
                <w:rFonts w:asciiTheme="minorBidi" w:hAnsiTheme="minorBidi" w:cs="B Nazanin"/>
                <w:b/>
                <w:bCs/>
                <w:sz w:val="40"/>
                <w:szCs w:val="40"/>
                <w:rtl/>
                <w:lang w:bidi="fa-IR"/>
              </w:rPr>
            </w:pPr>
            <w:r w:rsidRPr="004E7005">
              <w:rPr>
                <w:rFonts w:asciiTheme="minorBidi" w:hAnsiTheme="minorBidi" w:cs="B Nazanin" w:hint="cs"/>
                <w:b/>
                <w:bCs/>
                <w:sz w:val="40"/>
                <w:szCs w:val="40"/>
                <w:rtl/>
                <w:lang w:bidi="fa-IR"/>
              </w:rPr>
              <w:t>8</w:t>
            </w: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p w:rsidR="00023184" w:rsidRDefault="00023184" w:rsidP="00B05A80">
            <w:pPr>
              <w:tabs>
                <w:tab w:val="center" w:pos="4153"/>
                <w:tab w:val="right" w:pos="8306"/>
              </w:tabs>
              <w:ind w:left="9" w:hanging="9"/>
              <w:contextualSpacing/>
              <w:rPr>
                <w:rFonts w:asciiTheme="minorBidi" w:hAnsiTheme="minorBidi" w:cs="B Nazanin"/>
                <w:b/>
                <w:bCs/>
                <w:sz w:val="20"/>
                <w:szCs w:val="20"/>
                <w:rtl/>
                <w:lang w:bidi="fa-IR"/>
              </w:rPr>
            </w:pPr>
          </w:p>
        </w:tc>
        <w:tc>
          <w:tcPr>
            <w:tcW w:w="9643" w:type="dxa"/>
            <w:gridSpan w:val="6"/>
            <w:shd w:val="clear" w:color="auto" w:fill="FFFFFF" w:themeFill="background1"/>
          </w:tcPr>
          <w:p w:rsidR="00023184" w:rsidRDefault="00023184" w:rsidP="0084027B">
            <w:pPr>
              <w:pStyle w:val="BodyText"/>
              <w:rPr>
                <w:rFonts w:cs="B Nazanin"/>
                <w:b/>
                <w:bCs/>
                <w:color w:val="FF0000"/>
                <w:u w:val="single"/>
                <w:rtl/>
              </w:rPr>
            </w:pPr>
            <w:r w:rsidRPr="007633EC">
              <w:rPr>
                <w:rFonts w:cs="B Nazanin"/>
                <w:b/>
                <w:bCs/>
                <w:color w:val="FF0000"/>
                <w:u w:val="single"/>
                <w:rtl/>
              </w:rPr>
              <w:lastRenderedPageBreak/>
              <w:t xml:space="preserve">خلاصه ضرورت اجرا و اهداف كاربردي </w:t>
            </w:r>
            <w:r w:rsidRPr="007633EC">
              <w:rPr>
                <w:rFonts w:cs="B Nazanin" w:hint="cs"/>
                <w:b/>
                <w:bCs/>
                <w:color w:val="FF0000"/>
                <w:u w:val="single"/>
                <w:rtl/>
              </w:rPr>
              <w:t>ثبت:</w:t>
            </w:r>
          </w:p>
          <w:p w:rsidR="00023184" w:rsidRPr="0011423D" w:rsidRDefault="00023184" w:rsidP="000704EF">
            <w:pPr>
              <w:jc w:val="both"/>
              <w:rPr>
                <w:rFonts w:cs="B Nazanin"/>
                <w:rtl/>
              </w:rPr>
            </w:pPr>
            <w:r w:rsidRPr="0011423D">
              <w:rPr>
                <w:rFonts w:cs="B Nazanin" w:hint="cs"/>
                <w:rtl/>
              </w:rPr>
              <w:t>رجیستری</w:t>
            </w:r>
            <w:r w:rsidRPr="0011423D">
              <w:rPr>
                <w:rFonts w:cs="B Nazanin"/>
                <w:rtl/>
              </w:rPr>
              <w:t xml:space="preserve"> </w:t>
            </w:r>
            <w:r w:rsidRPr="0011423D">
              <w:rPr>
                <w:rFonts w:cs="B Nazanin" w:hint="cs"/>
                <w:rtl/>
              </w:rPr>
              <w:t>یک</w:t>
            </w:r>
            <w:r w:rsidRPr="0011423D">
              <w:rPr>
                <w:rFonts w:cs="B Nazanin"/>
                <w:rtl/>
              </w:rPr>
              <w:t xml:space="preserve"> </w:t>
            </w:r>
            <w:r w:rsidRPr="0011423D">
              <w:rPr>
                <w:rFonts w:cs="B Nazanin" w:hint="cs"/>
                <w:rtl/>
              </w:rPr>
              <w:t>لیست</w:t>
            </w:r>
            <w:r w:rsidRPr="0011423D">
              <w:rPr>
                <w:rFonts w:cs="B Nazanin"/>
                <w:rtl/>
              </w:rPr>
              <w:t xml:space="preserve"> </w:t>
            </w:r>
            <w:r w:rsidRPr="0011423D">
              <w:rPr>
                <w:rFonts w:cs="B Nazanin" w:hint="cs"/>
                <w:rtl/>
              </w:rPr>
              <w:t>در</w:t>
            </w:r>
            <w:r w:rsidRPr="0011423D">
              <w:rPr>
                <w:rFonts w:cs="B Nazanin"/>
                <w:rtl/>
              </w:rPr>
              <w:t xml:space="preserve"> </w:t>
            </w:r>
            <w:r w:rsidRPr="0011423D">
              <w:rPr>
                <w:rFonts w:cs="B Nazanin" w:hint="cs"/>
                <w:rtl/>
              </w:rPr>
              <w:t>حال</w:t>
            </w:r>
            <w:r w:rsidRPr="0011423D">
              <w:rPr>
                <w:rFonts w:cs="B Nazanin"/>
                <w:rtl/>
              </w:rPr>
              <w:t xml:space="preserve"> </w:t>
            </w:r>
            <w:r w:rsidRPr="0011423D">
              <w:rPr>
                <w:rFonts w:cs="B Nazanin" w:hint="cs"/>
                <w:rtl/>
              </w:rPr>
              <w:t>پیشرفت</w:t>
            </w:r>
            <w:r w:rsidRPr="0011423D">
              <w:rPr>
                <w:rFonts w:cs="B Nazanin"/>
                <w:rtl/>
              </w:rPr>
              <w:t xml:space="preserve"> </w:t>
            </w:r>
            <w:r w:rsidRPr="0011423D">
              <w:rPr>
                <w:rFonts w:cs="B Nazanin" w:hint="cs"/>
                <w:rtl/>
              </w:rPr>
              <w:t>و</w:t>
            </w:r>
            <w:r w:rsidRPr="0011423D">
              <w:rPr>
                <w:rFonts w:cs="B Nazanin"/>
                <w:rtl/>
              </w:rPr>
              <w:t xml:space="preserve"> </w:t>
            </w:r>
            <w:r w:rsidRPr="0011423D">
              <w:rPr>
                <w:rFonts w:cs="B Nazanin" w:hint="cs"/>
                <w:rtl/>
              </w:rPr>
              <w:t>سیستماتیک</w:t>
            </w:r>
            <w:r w:rsidRPr="0011423D">
              <w:rPr>
                <w:rFonts w:cs="B Nazanin"/>
                <w:rtl/>
              </w:rPr>
              <w:t xml:space="preserve"> </w:t>
            </w:r>
            <w:r w:rsidRPr="0011423D">
              <w:rPr>
                <w:rFonts w:cs="B Nazanin" w:hint="cs"/>
                <w:rtl/>
              </w:rPr>
              <w:t>شامل</w:t>
            </w:r>
            <w:r w:rsidRPr="0011423D">
              <w:rPr>
                <w:rFonts w:cs="B Nazanin"/>
                <w:rtl/>
              </w:rPr>
              <w:t xml:space="preserve"> </w:t>
            </w:r>
            <w:r w:rsidRPr="0011423D">
              <w:rPr>
                <w:rFonts w:cs="B Nazanin" w:hint="cs"/>
                <w:rtl/>
              </w:rPr>
              <w:t>همه</w:t>
            </w:r>
            <w:r w:rsidRPr="0011423D">
              <w:rPr>
                <w:rFonts w:cs="B Nazanin"/>
                <w:rtl/>
              </w:rPr>
              <w:t xml:space="preserve"> </w:t>
            </w:r>
            <w:r w:rsidRPr="0011423D">
              <w:rPr>
                <w:rFonts w:cs="B Nazanin" w:hint="cs"/>
                <w:rtl/>
              </w:rPr>
              <w:t>افراد</w:t>
            </w:r>
            <w:r w:rsidRPr="0011423D">
              <w:rPr>
                <w:rFonts w:cs="B Nazanin"/>
                <w:rtl/>
              </w:rPr>
              <w:t xml:space="preserve"> </w:t>
            </w:r>
            <w:r w:rsidRPr="0011423D">
              <w:rPr>
                <w:rFonts w:cs="B Nazanin" w:hint="cs"/>
                <w:rtl/>
              </w:rPr>
              <w:t>مبتلا</w:t>
            </w:r>
            <w:r w:rsidRPr="0011423D">
              <w:rPr>
                <w:rFonts w:cs="B Nazanin"/>
                <w:rtl/>
              </w:rPr>
              <w:t xml:space="preserve"> </w:t>
            </w:r>
            <w:r w:rsidRPr="0011423D">
              <w:rPr>
                <w:rFonts w:cs="B Nazanin" w:hint="cs"/>
                <w:rtl/>
              </w:rPr>
              <w:t>به</w:t>
            </w:r>
            <w:r w:rsidRPr="0011423D">
              <w:rPr>
                <w:rFonts w:cs="B Nazanin"/>
                <w:rtl/>
              </w:rPr>
              <w:t xml:space="preserve"> </w:t>
            </w:r>
            <w:r w:rsidRPr="0011423D">
              <w:rPr>
                <w:rFonts w:cs="B Nazanin" w:hint="cs"/>
                <w:rtl/>
              </w:rPr>
              <w:t>یک</w:t>
            </w:r>
            <w:r w:rsidRPr="0011423D">
              <w:rPr>
                <w:rFonts w:cs="B Nazanin"/>
                <w:rtl/>
              </w:rPr>
              <w:t xml:space="preserve"> </w:t>
            </w:r>
            <w:r w:rsidRPr="0011423D">
              <w:rPr>
                <w:rFonts w:cs="B Nazanin" w:hint="cs"/>
                <w:rtl/>
              </w:rPr>
              <w:t>بیماری</w:t>
            </w:r>
            <w:r w:rsidRPr="0011423D">
              <w:rPr>
                <w:rFonts w:cs="B Nazanin"/>
                <w:rtl/>
              </w:rPr>
              <w:t xml:space="preserve"> </w:t>
            </w:r>
            <w:r w:rsidRPr="0011423D">
              <w:rPr>
                <w:rFonts w:cs="B Nazanin" w:hint="cs"/>
                <w:rtl/>
              </w:rPr>
              <w:t>مشخص</w:t>
            </w:r>
            <w:r w:rsidRPr="0011423D">
              <w:rPr>
                <w:rFonts w:cs="B Nazanin"/>
                <w:rtl/>
              </w:rPr>
              <w:t xml:space="preserve"> </w:t>
            </w:r>
            <w:r w:rsidRPr="0011423D">
              <w:rPr>
                <w:rFonts w:cs="B Nazanin" w:hint="cs"/>
                <w:rtl/>
              </w:rPr>
              <w:t>از</w:t>
            </w:r>
            <w:r w:rsidRPr="0011423D">
              <w:rPr>
                <w:rFonts w:cs="B Nazanin"/>
                <w:rtl/>
              </w:rPr>
              <w:t xml:space="preserve"> </w:t>
            </w:r>
            <w:r w:rsidRPr="0011423D">
              <w:rPr>
                <w:rFonts w:cs="B Nazanin" w:hint="cs"/>
                <w:rtl/>
              </w:rPr>
              <w:t>یک</w:t>
            </w:r>
            <w:r w:rsidRPr="0011423D">
              <w:rPr>
                <w:rFonts w:cs="B Nazanin"/>
                <w:rtl/>
              </w:rPr>
              <w:t xml:space="preserve"> </w:t>
            </w:r>
            <w:r w:rsidRPr="0011423D">
              <w:rPr>
                <w:rFonts w:cs="B Nazanin" w:hint="cs"/>
                <w:rtl/>
              </w:rPr>
              <w:t>جمعیت</w:t>
            </w:r>
            <w:r w:rsidRPr="0011423D">
              <w:rPr>
                <w:rFonts w:cs="B Nazanin"/>
                <w:rtl/>
              </w:rPr>
              <w:t xml:space="preserve"> </w:t>
            </w:r>
            <w:r w:rsidRPr="0011423D">
              <w:rPr>
                <w:rFonts w:cs="B Nazanin" w:hint="cs"/>
                <w:rtl/>
              </w:rPr>
              <w:t>تعریف</w:t>
            </w:r>
            <w:r w:rsidRPr="0011423D">
              <w:rPr>
                <w:rFonts w:cs="B Nazanin"/>
                <w:rtl/>
              </w:rPr>
              <w:t xml:space="preserve"> </w:t>
            </w:r>
            <w:r w:rsidRPr="0011423D">
              <w:rPr>
                <w:rFonts w:cs="B Nazanin" w:hint="cs"/>
                <w:rtl/>
              </w:rPr>
              <w:t>شده</w:t>
            </w:r>
            <w:r w:rsidRPr="0011423D">
              <w:rPr>
                <w:rFonts w:cs="B Nazanin"/>
                <w:rtl/>
              </w:rPr>
              <w:t xml:space="preserve"> </w:t>
            </w:r>
            <w:r w:rsidRPr="0011423D">
              <w:rPr>
                <w:rFonts w:cs="B Nazanin" w:hint="cs"/>
                <w:rtl/>
              </w:rPr>
              <w:t>می</w:t>
            </w:r>
            <w:r w:rsidRPr="0011423D">
              <w:rPr>
                <w:rFonts w:cs="B Nazanin"/>
                <w:rtl/>
              </w:rPr>
              <w:softHyphen/>
            </w:r>
            <w:r w:rsidRPr="0011423D">
              <w:rPr>
                <w:rFonts w:cs="B Nazanin" w:hint="cs"/>
                <w:rtl/>
              </w:rPr>
              <w:t>باشد. از رجیستری می</w:t>
            </w:r>
            <w:r w:rsidRPr="0011423D">
              <w:rPr>
                <w:rFonts w:cs="B Nazanin"/>
              </w:rPr>
              <w:softHyphen/>
            </w:r>
            <w:r w:rsidRPr="0011423D">
              <w:rPr>
                <w:rFonts w:cs="B Nazanin" w:hint="cs"/>
                <w:rtl/>
              </w:rPr>
              <w:t>توان به عنوان ابزار مراقبتی استفاده کرد، چراکه می</w:t>
            </w:r>
            <w:r w:rsidRPr="0011423D">
              <w:rPr>
                <w:rFonts w:cs="B Nazanin"/>
              </w:rPr>
              <w:softHyphen/>
            </w:r>
            <w:r w:rsidRPr="0011423D">
              <w:rPr>
                <w:rFonts w:cs="B Nazanin" w:hint="cs"/>
                <w:rtl/>
              </w:rPr>
              <w:t xml:space="preserve">توان از آن برای مانیتور نمودن سیر بیماری استفاده </w:t>
            </w:r>
            <w:r w:rsidRPr="0011423D">
              <w:rPr>
                <w:rFonts w:cs="B Nazanin" w:hint="cs"/>
                <w:rtl/>
              </w:rPr>
              <w:lastRenderedPageBreak/>
              <w:t>نمود و روشی برای فراهم نمودن داده</w:t>
            </w:r>
            <w:r w:rsidRPr="0011423D">
              <w:rPr>
                <w:rFonts w:cs="B Nazanin"/>
                <w:rtl/>
              </w:rPr>
              <w:softHyphen/>
            </w:r>
            <w:r w:rsidRPr="0011423D">
              <w:rPr>
                <w:rFonts w:cs="B Nazanin" w:hint="cs"/>
                <w:rtl/>
              </w:rPr>
              <w:t>های کافی جهت استفاده مدیران برای طرح ریزی مراقبت سلامت می باشد.</w:t>
            </w:r>
            <w:r w:rsidRPr="0011423D">
              <w:rPr>
                <w:rFonts w:cs="B Nazanin"/>
              </w:rPr>
              <w:t xml:space="preserve"> </w:t>
            </w:r>
            <w:r w:rsidRPr="0011423D">
              <w:rPr>
                <w:rFonts w:cs="B Nazanin" w:hint="cs"/>
                <w:rtl/>
              </w:rPr>
              <w:t>راه موثری برای پروژه</w:t>
            </w:r>
            <w:r w:rsidRPr="0011423D">
              <w:rPr>
                <w:rFonts w:cs="B Nazanin"/>
              </w:rPr>
              <w:softHyphen/>
            </w:r>
            <w:r w:rsidRPr="0011423D">
              <w:rPr>
                <w:rFonts w:cs="B Nazanin" w:hint="cs"/>
                <w:rtl/>
              </w:rPr>
              <w:t>های تحقیقاتی همه‌گیرشناسی</w:t>
            </w:r>
            <w:r w:rsidRPr="0011423D">
              <w:rPr>
                <w:rFonts w:cs="B Nazanin"/>
                <w:rtl/>
              </w:rPr>
              <w:t xml:space="preserve"> (</w:t>
            </w:r>
            <w:r w:rsidRPr="0011423D">
              <w:rPr>
                <w:rFonts w:cs="B Nazanin"/>
              </w:rPr>
              <w:t>epidemiology</w:t>
            </w:r>
            <w:r w:rsidRPr="0011423D">
              <w:rPr>
                <w:rFonts w:cs="B Nazanin"/>
                <w:rtl/>
              </w:rPr>
              <w:t>)</w:t>
            </w:r>
            <w:r w:rsidRPr="0011423D">
              <w:rPr>
                <w:rFonts w:cs="B Nazanin" w:hint="cs"/>
                <w:rtl/>
              </w:rPr>
              <w:t xml:space="preserve"> مبتنی بر جمعیت و به عنوان محصول جنبی آن می باشد چرا که با استفاده از رجیستری، بیماران با یک بیماری خاص شناسایی می شوند.</w:t>
            </w:r>
            <w:r w:rsidRPr="0011423D">
              <w:rPr>
                <w:rFonts w:cs="B Nazanin"/>
              </w:rPr>
              <w:t xml:space="preserve"> </w:t>
            </w:r>
            <w:r w:rsidRPr="0011423D">
              <w:rPr>
                <w:rFonts w:cs="B Nazanin" w:hint="cs"/>
                <w:rtl/>
              </w:rPr>
              <w:t>رجیستری</w:t>
            </w:r>
            <w:r w:rsidRPr="0011423D">
              <w:rPr>
                <w:rFonts w:cs="B Nazanin"/>
              </w:rPr>
              <w:softHyphen/>
            </w:r>
            <w:r w:rsidRPr="0011423D">
              <w:rPr>
                <w:rFonts w:cs="B Nazanin" w:hint="cs"/>
                <w:rtl/>
              </w:rPr>
              <w:t>ها معمولا  داده</w:t>
            </w:r>
            <w:r w:rsidRPr="0011423D">
              <w:rPr>
                <w:rFonts w:cs="B Nazanin"/>
              </w:rPr>
              <w:softHyphen/>
            </w:r>
            <w:r w:rsidRPr="0011423D">
              <w:rPr>
                <w:rFonts w:cs="B Nazanin" w:hint="cs"/>
                <w:rtl/>
              </w:rPr>
              <w:t>های ریسک فاکتورهای مهم و پیامد ساده</w:t>
            </w:r>
            <w:r w:rsidRPr="0011423D">
              <w:rPr>
                <w:rFonts w:cs="B Nazanin"/>
                <w:rtl/>
              </w:rPr>
              <w:softHyphen/>
            </w:r>
            <w:r w:rsidRPr="0011423D">
              <w:rPr>
                <w:rFonts w:cs="B Nazanin" w:hint="cs"/>
                <w:rtl/>
              </w:rPr>
              <w:t>ی بیماران (که گاهی به آن پیگیری(</w:t>
            </w:r>
            <w:r w:rsidRPr="0011423D">
              <w:rPr>
                <w:rFonts w:cs="B Nazanin"/>
              </w:rPr>
              <w:t>follow up</w:t>
            </w:r>
            <w:r w:rsidRPr="0011423D">
              <w:rPr>
                <w:rFonts w:cs="B Nazanin" w:hint="cs"/>
                <w:rtl/>
              </w:rPr>
              <w:t>) نیز می</w:t>
            </w:r>
            <w:r w:rsidRPr="0011423D">
              <w:rPr>
                <w:rFonts w:cs="B Nazanin"/>
                <w:rtl/>
              </w:rPr>
              <w:softHyphen/>
            </w:r>
            <w:r w:rsidRPr="0011423D">
              <w:rPr>
                <w:rFonts w:cs="B Nazanin" w:hint="cs"/>
                <w:rtl/>
              </w:rPr>
              <w:t>گویند) را ثبت و جمع آوری می</w:t>
            </w:r>
            <w:r w:rsidRPr="0011423D">
              <w:rPr>
                <w:rFonts w:cs="B Nazanin"/>
              </w:rPr>
              <w:softHyphen/>
            </w:r>
            <w:r w:rsidRPr="0011423D">
              <w:rPr>
                <w:rFonts w:cs="B Nazanin" w:hint="cs"/>
                <w:rtl/>
              </w:rPr>
              <w:t xml:space="preserve">کنند </w:t>
            </w:r>
            <w:r w:rsidRPr="0011423D">
              <w:rPr>
                <w:rFonts w:cs="B Nazanin"/>
                <w:rtl/>
              </w:rPr>
              <w:fldChar w:fldCharType="begin"/>
            </w:r>
            <w:r w:rsidRPr="0011423D">
              <w:rPr>
                <w:rFonts w:cs="B Nazanin"/>
                <w:rtl/>
              </w:rPr>
              <w:instrText xml:space="preserve"> </w:instrText>
            </w:r>
            <w:r w:rsidRPr="0011423D">
              <w:rPr>
                <w:rFonts w:cs="B Nazanin"/>
              </w:rPr>
              <w:instrText>ADDIN ZOTERO_ITEM CSL_CITATION {"citationID":"M4WrJxVZ","properties":{"formattedCitation":"(1)","plainCitation":"(1)"},"citationItems":[{"id":651,"uris":["http://zotero.org/users/1625196/items/P5FGDRUH"],"uri":["http://zotero.org/users/1625196/items/P5FGDRUH"],"itemData":{"id":651,"type":"article-journal","title":"Registries for Evaluating Patient Outcomes","container-title":"Agency for Healthcare Research and Quality, Rockville, MD","author":[{"family":"Gliklich","given":"Richard"},{"family":"Dreyer","given":"N."}],"issued":{"date-parts":[["2010"]]}}}],"schema":"https://github.com/citation-style-language/schema/raw/master/csl-citation.json</w:instrText>
            </w:r>
            <w:r w:rsidRPr="0011423D">
              <w:rPr>
                <w:rFonts w:cs="B Nazanin"/>
                <w:rtl/>
              </w:rPr>
              <w:instrText xml:space="preserve">"} </w:instrText>
            </w:r>
            <w:r w:rsidRPr="0011423D">
              <w:rPr>
                <w:rFonts w:cs="B Nazanin"/>
                <w:rtl/>
              </w:rPr>
              <w:fldChar w:fldCharType="separate"/>
            </w:r>
            <w:r w:rsidRPr="0011423D">
              <w:rPr>
                <w:rFonts w:cs="B Nazanin"/>
                <w:rtl/>
              </w:rPr>
              <w:t>(1)</w:t>
            </w:r>
            <w:r w:rsidRPr="0011423D">
              <w:rPr>
                <w:rFonts w:cs="B Nazanin"/>
                <w:rtl/>
              </w:rPr>
              <w:fldChar w:fldCharType="end"/>
            </w:r>
            <w:r w:rsidRPr="0011423D">
              <w:rPr>
                <w:rFonts w:cs="B Nazanin" w:hint="cs"/>
                <w:rtl/>
              </w:rPr>
              <w:t>. رجیستری بیماری دارای نقش بزرگی در ارتقاء سطح دانش پزشکی، دست آوردهای جدید در زمینه تشخیص و روشهای درمانی، ارائه خدمات مراقبت سلامت بهتر به بیماران، و تسهیل تحقیقات و پژوهش‏های پزشکی مرتبط با یک بیماری خاص می</w:t>
            </w:r>
            <w:r w:rsidRPr="0011423D">
              <w:rPr>
                <w:rFonts w:cs="B Nazanin"/>
              </w:rPr>
              <w:t xml:space="preserve"> </w:t>
            </w:r>
            <w:r w:rsidRPr="0011423D">
              <w:rPr>
                <w:rFonts w:cs="B Nazanin" w:hint="cs"/>
                <w:rtl/>
              </w:rPr>
              <w:t>باشد.</w:t>
            </w:r>
            <w:r w:rsidRPr="0011423D">
              <w:rPr>
                <w:rFonts w:cs="B Nazanin"/>
                <w:rtl/>
              </w:rPr>
              <w:fldChar w:fldCharType="begin"/>
            </w:r>
            <w:r w:rsidRPr="0011423D">
              <w:rPr>
                <w:rFonts w:cs="B Nazanin"/>
                <w:rtl/>
              </w:rPr>
              <w:instrText xml:space="preserve"> </w:instrText>
            </w:r>
            <w:r w:rsidRPr="0011423D">
              <w:rPr>
                <w:rFonts w:cs="B Nazanin"/>
              </w:rPr>
              <w:instrText>ADDIN ZOTERO_ITEM CSL_CITATION {"citationID":"JQBTEKgd","properties":{"formattedCitation":"(2)","plainCitation":"(2)"},"citationItems":[{"id":650,"uris":["http://zotero.org/users/1625196/items/ZTW8JI9B"],"uri":["http://zotero.org/users/1625196/items/ZTW8JI9B"],"itemData":{"id":650,"type":"article","title":"Establishment &amp;  Development of  Disease Registries","publisher":"King Faisal Specialist Hospital &amp; Research Center","author":[{"family":"Ad hoc committee","given":""}],"issued":{"date-parts":[["2008</w:instrText>
            </w:r>
            <w:r w:rsidRPr="0011423D">
              <w:rPr>
                <w:rFonts w:cs="B Nazanin"/>
                <w:rtl/>
              </w:rPr>
              <w:instrText>"]]}}}],"</w:instrText>
            </w:r>
            <w:r w:rsidRPr="0011423D">
              <w:rPr>
                <w:rFonts w:cs="B Nazanin"/>
              </w:rPr>
              <w:instrText>schema":"https://github.com/citation-style-language/schema/raw/master/csl-citation.json</w:instrText>
            </w:r>
            <w:r w:rsidRPr="0011423D">
              <w:rPr>
                <w:rFonts w:cs="B Nazanin"/>
                <w:rtl/>
              </w:rPr>
              <w:instrText xml:space="preserve">"} </w:instrText>
            </w:r>
            <w:r w:rsidRPr="0011423D">
              <w:rPr>
                <w:rFonts w:cs="B Nazanin"/>
                <w:rtl/>
              </w:rPr>
              <w:fldChar w:fldCharType="separate"/>
            </w:r>
            <w:r w:rsidRPr="0011423D">
              <w:rPr>
                <w:rFonts w:cs="B Nazanin"/>
                <w:rtl/>
              </w:rPr>
              <w:t>(2)</w:t>
            </w:r>
            <w:r w:rsidRPr="0011423D">
              <w:rPr>
                <w:rFonts w:cs="B Nazanin"/>
                <w:rtl/>
              </w:rPr>
              <w:fldChar w:fldCharType="end"/>
            </w:r>
          </w:p>
          <w:p w:rsidR="00A42E30" w:rsidRDefault="00A46823" w:rsidP="00146B9C">
            <w:pPr>
              <w:ind w:left="-29"/>
              <w:jc w:val="both"/>
              <w:rPr>
                <w:rFonts w:cs="B Nazanin"/>
                <w:rtl/>
                <w:lang w:bidi="fa-IR"/>
              </w:rPr>
            </w:pPr>
            <w:r>
              <w:rPr>
                <w:rFonts w:cs="B Nazanin" w:hint="cs"/>
                <w:rtl/>
              </w:rPr>
              <w:t xml:space="preserve">نارضایتی </w:t>
            </w:r>
            <w:r w:rsidR="00266286">
              <w:rPr>
                <w:rFonts w:cs="B Nazanin" w:hint="cs"/>
                <w:rtl/>
              </w:rPr>
              <w:t>یا ملال جنسیتی به حالتی گفته می</w:t>
            </w:r>
            <w:r w:rsidR="00BB5836">
              <w:rPr>
                <w:rFonts w:cs="B Nazanin" w:hint="cs"/>
                <w:rtl/>
              </w:rPr>
              <w:t>‌</w:t>
            </w:r>
            <w:r w:rsidR="00266286">
              <w:rPr>
                <w:rFonts w:cs="B Nazanin" w:hint="cs"/>
                <w:rtl/>
              </w:rPr>
              <w:t>شود که در آن فرد به مدت حداقل شش ماه</w:t>
            </w:r>
            <w:r w:rsidR="00BB5836">
              <w:rPr>
                <w:rFonts w:cs="B Nazanin" w:hint="cs"/>
                <w:rtl/>
              </w:rPr>
              <w:t>،</w:t>
            </w:r>
            <w:r w:rsidR="00266286">
              <w:rPr>
                <w:rFonts w:cs="B Nazanin" w:hint="cs"/>
                <w:rtl/>
              </w:rPr>
              <w:t xml:space="preserve"> </w:t>
            </w:r>
            <w:r w:rsidR="00F773FA">
              <w:rPr>
                <w:rFonts w:cs="B Nazanin" w:hint="cs"/>
                <w:rtl/>
              </w:rPr>
              <w:t>جنسیت</w:t>
            </w:r>
            <w:r w:rsidR="00BB5836">
              <w:rPr>
                <w:rFonts w:cs="B Nazanin" w:hint="cs"/>
                <w:rtl/>
              </w:rPr>
              <w:t>ی را تجربه</w:t>
            </w:r>
            <w:r w:rsidR="00F773FA">
              <w:rPr>
                <w:rFonts w:cs="B Nazanin" w:hint="cs"/>
                <w:rtl/>
              </w:rPr>
              <w:t xml:space="preserve"> یا اظهار </w:t>
            </w:r>
            <w:r w:rsidR="00BB5836">
              <w:rPr>
                <w:rFonts w:cs="B Nazanin" w:hint="cs"/>
                <w:rtl/>
              </w:rPr>
              <w:t>کند که با جنسیتی که دیگران به اون نسبت می</w:t>
            </w:r>
            <w:r w:rsidR="000C0AC1">
              <w:rPr>
                <w:rFonts w:cs="B Nazanin" w:hint="cs"/>
                <w:rtl/>
              </w:rPr>
              <w:t>‌</w:t>
            </w:r>
            <w:r w:rsidR="00BB5836">
              <w:rPr>
                <w:rFonts w:cs="B Nazanin" w:hint="cs"/>
                <w:rtl/>
              </w:rPr>
              <w:t xml:space="preserve">دهند متفاوت باشد. در </w:t>
            </w:r>
            <w:r w:rsidR="000C0AC1">
              <w:rPr>
                <w:rFonts w:cs="B Nazanin" w:hint="cs"/>
                <w:rtl/>
              </w:rPr>
              <w:t xml:space="preserve">مورد </w:t>
            </w:r>
            <w:r w:rsidR="00BB5836">
              <w:rPr>
                <w:rFonts w:cs="B Nazanin" w:hint="cs"/>
                <w:rtl/>
              </w:rPr>
              <w:t xml:space="preserve">کودکان، </w:t>
            </w:r>
            <w:r w:rsidR="000C0AC1">
              <w:rPr>
                <w:rFonts w:cs="B Nazanin" w:hint="cs"/>
                <w:rtl/>
              </w:rPr>
              <w:t xml:space="preserve">تمایل به عضویت در جنسیت دیگر باید آشکار بوده و به صورت کلامی اظهار گردد. </w:t>
            </w:r>
            <w:r w:rsidR="00226D79">
              <w:rPr>
                <w:rFonts w:cs="B Nazanin" w:hint="cs"/>
                <w:rtl/>
              </w:rPr>
              <w:t xml:space="preserve">این وضعیت، آسیب‌ها و اختلالات جدی در عملکرد اجتماعی، شغلی یا عرصه هایِ مهم دیگر حیات به بار می‌آورد </w:t>
            </w:r>
            <w:r w:rsidR="00226D79">
              <w:rPr>
                <w:rFonts w:cs="B Nazanin"/>
                <w:rtl/>
              </w:rPr>
              <w:fldChar w:fldCharType="begin"/>
            </w:r>
            <w:r w:rsidR="00226D79">
              <w:rPr>
                <w:rFonts w:cs="B Nazanin"/>
                <w:rtl/>
              </w:rPr>
              <w:instrText xml:space="preserve"> </w:instrText>
            </w:r>
            <w:r w:rsidR="00226D79">
              <w:rPr>
                <w:rFonts w:cs="B Nazanin"/>
              </w:rPr>
              <w:instrText>ADDIN EN.CITE &lt;EndNote&gt;&lt;Cite&gt;&lt;Author&gt;Atkinson&lt;/Author&gt;&lt;Year&gt;2015&lt;/Year&gt;&lt;RecNum&gt;98&lt;/RecNum&gt;&lt;DisplayText&gt;(1)&lt;/DisplayText&gt;&lt;record&gt;&lt;rec-number&gt;98&lt;/rec-number&gt;&lt;foreign-keys&gt;&lt;key app="EN" db-id="9azvvzwfjsazsce59zupdfrqa9sarrafp20t"&gt;98&lt;/key&gt;&lt;/foreign-keys&gt;&lt;ref-type name="Journal Article"&gt;17&lt;/ref-type&gt;&lt;contributors&gt;&lt;authors&gt;&lt;author&gt;Atkinson, S. R.&lt;/author&gt;&lt;author&gt;Russell, D.&lt;/author&gt;&lt;/authors&gt;&lt;/contributors&gt;&lt;titles&gt;&lt;title&gt;Gender dysphoria&lt;/title&gt;&lt;secondary-title&gt;Aust Fam Physician&lt;/secondary-title&gt;&lt;alt-title&gt;Australian family physician&lt;/alt-title&gt;&lt;/titles&gt;&lt;periodical&gt;&lt;full-title&gt;Aust Fam Physician&lt;/full-title&gt;&lt;abbr-1&gt;Australian family physician&lt;/abbr-1&gt;&lt;/periodical&gt;&lt;alt-periodical&gt;&lt;full-title&gt;Aust Fam Physician&lt;/full-title&gt;&lt;abbr-1&gt;Australian family physician</w:instrText>
            </w:r>
            <w:r w:rsidR="00226D79">
              <w:rPr>
                <w:rFonts w:cs="B Nazanin"/>
                <w:rtl/>
              </w:rPr>
              <w:instrText>&lt;/</w:instrText>
            </w:r>
            <w:r w:rsidR="00226D79">
              <w:rPr>
                <w:rFonts w:cs="B Nazanin"/>
              </w:rPr>
              <w:instrText>abbr-1&gt;&lt;/alt-periodical&gt;&lt;pages&gt;792-6&lt;/pages&gt;&lt;volume&gt;44&lt;/volume&gt;&lt;number&gt;11&lt;/number&gt;&lt;edition&gt;2015/11/23&lt;/edition&gt;&lt;dates&gt;&lt;year&gt;2015&lt;/year&gt;&lt;/dates&gt;&lt;isbn&gt;0300-8495 (Print)&amp;#xD;0300-8495 (Linking)&lt;/isbn&gt;&lt;accession-num&gt;26590617&lt;/accession-num&gt;&lt;urls&gt;&lt;/urls&gt;&lt;remote-database-provider&gt;NLM&lt;/remote-database-provider&gt;&lt;language&gt;eng&lt;/language&gt;&lt;/record&gt;&lt;/Cite&gt;&lt;/EndNote</w:instrText>
            </w:r>
            <w:r w:rsidR="00226D79">
              <w:rPr>
                <w:rFonts w:cs="B Nazanin"/>
                <w:rtl/>
              </w:rPr>
              <w:instrText>&gt;</w:instrText>
            </w:r>
            <w:r w:rsidR="00226D79">
              <w:rPr>
                <w:rFonts w:cs="B Nazanin"/>
                <w:rtl/>
              </w:rPr>
              <w:fldChar w:fldCharType="separate"/>
            </w:r>
            <w:r w:rsidR="00226D79">
              <w:rPr>
                <w:rFonts w:cs="B Nazanin"/>
                <w:noProof/>
                <w:rtl/>
              </w:rPr>
              <w:t>(</w:t>
            </w:r>
            <w:hyperlink w:anchor="_ENREF_1" w:tooltip="Atkinson, 2015 #98" w:history="1">
              <w:r w:rsidR="001541AD">
                <w:rPr>
                  <w:rFonts w:cs="B Nazanin"/>
                  <w:noProof/>
                  <w:rtl/>
                </w:rPr>
                <w:t>1</w:t>
              </w:r>
            </w:hyperlink>
            <w:r w:rsidR="00226D79">
              <w:rPr>
                <w:rFonts w:cs="B Nazanin"/>
                <w:noProof/>
                <w:rtl/>
              </w:rPr>
              <w:t>)</w:t>
            </w:r>
            <w:r w:rsidR="00226D79">
              <w:rPr>
                <w:rFonts w:cs="B Nazanin"/>
                <w:rtl/>
              </w:rPr>
              <w:fldChar w:fldCharType="end"/>
            </w:r>
            <w:r w:rsidR="00226D79">
              <w:rPr>
                <w:rFonts w:cs="B Nazanin" w:hint="cs"/>
                <w:rtl/>
              </w:rPr>
              <w:t>.</w:t>
            </w:r>
            <w:r w:rsidR="00A20653">
              <w:rPr>
                <w:rFonts w:cs="B Nazanin" w:hint="cs"/>
                <w:rtl/>
              </w:rPr>
              <w:t xml:space="preserve"> این وضعیت نخستین بار در 1980 و در </w:t>
            </w:r>
            <w:r w:rsidR="00A20653">
              <w:rPr>
                <w:rFonts w:cs="B Nazanin"/>
              </w:rPr>
              <w:t>DSM-III</w:t>
            </w:r>
            <w:r w:rsidR="00A20653">
              <w:rPr>
                <w:rFonts w:cs="B Nazanin" w:hint="cs"/>
                <w:rtl/>
                <w:lang w:bidi="fa-IR"/>
              </w:rPr>
              <w:t xml:space="preserve"> </w:t>
            </w:r>
            <w:r w:rsidR="00617B6B">
              <w:rPr>
                <w:rFonts w:cs="B Nazanin" w:hint="cs"/>
                <w:rtl/>
                <w:lang w:bidi="fa-IR"/>
              </w:rPr>
              <w:t>تحت</w:t>
            </w:r>
            <w:r w:rsidR="00A20653">
              <w:rPr>
                <w:rFonts w:cs="B Nazanin" w:hint="cs"/>
                <w:rtl/>
                <w:lang w:bidi="fa-IR"/>
              </w:rPr>
              <w:t xml:space="preserve"> عنوان </w:t>
            </w:r>
            <w:r w:rsidR="00617B6B">
              <w:rPr>
                <w:rFonts w:cs="B Nazanin"/>
                <w:lang w:bidi="fa-IR"/>
              </w:rPr>
              <w:t>Transsexualism</w:t>
            </w:r>
            <w:r w:rsidR="00617B6B">
              <w:rPr>
                <w:rFonts w:cs="B Nazanin" w:hint="cs"/>
                <w:rtl/>
                <w:lang w:bidi="fa-IR"/>
              </w:rPr>
              <w:t xml:space="preserve"> به عنوان </w:t>
            </w:r>
            <w:r w:rsidR="00A20653">
              <w:rPr>
                <w:rFonts w:cs="B Nazanin" w:hint="cs"/>
                <w:rtl/>
                <w:lang w:bidi="fa-IR"/>
              </w:rPr>
              <w:t>یک اختلال روانپزشکی</w:t>
            </w:r>
            <w:r w:rsidR="00617B6B">
              <w:rPr>
                <w:rFonts w:cs="B Nazanin" w:hint="cs"/>
                <w:rtl/>
                <w:lang w:bidi="fa-IR"/>
              </w:rPr>
              <w:t xml:space="preserve"> محور دو</w:t>
            </w:r>
            <w:r w:rsidR="00A20653">
              <w:rPr>
                <w:rFonts w:cs="B Nazanin" w:hint="cs"/>
                <w:rtl/>
                <w:lang w:bidi="fa-IR"/>
              </w:rPr>
              <w:t xml:space="preserve"> مطرح شد</w:t>
            </w:r>
            <w:r w:rsidR="00617B6B">
              <w:rPr>
                <w:rFonts w:cs="B Nazanin" w:hint="cs"/>
                <w:rtl/>
                <w:lang w:bidi="fa-IR"/>
              </w:rPr>
              <w:t xml:space="preserve">. سپس در </w:t>
            </w:r>
            <w:r w:rsidR="00617B6B">
              <w:rPr>
                <w:rFonts w:cs="B Nazanin"/>
                <w:lang w:bidi="fa-IR"/>
              </w:rPr>
              <w:t>DSM-IV</w:t>
            </w:r>
            <w:r w:rsidR="00617B6B">
              <w:rPr>
                <w:rFonts w:cs="B Nazanin" w:hint="cs"/>
                <w:rtl/>
                <w:lang w:bidi="fa-IR"/>
              </w:rPr>
              <w:t xml:space="preserve">، بخشی به عنوان </w:t>
            </w:r>
            <w:r w:rsidR="00617B6B">
              <w:rPr>
                <w:rFonts w:cs="B Nazanin"/>
                <w:lang w:bidi="fa-IR"/>
              </w:rPr>
              <w:t>Gender Identity Disorder</w:t>
            </w:r>
            <w:r w:rsidR="00617B6B">
              <w:rPr>
                <w:rFonts w:cs="B Nazanin" w:hint="cs"/>
                <w:rtl/>
                <w:lang w:bidi="fa-IR"/>
              </w:rPr>
              <w:t xml:space="preserve"> اضافه گردید. مطالعات گسترده در حوزه‌یِ این بیماری اما، به خصوص در دهه‌یِ اول قرن بیست</w:t>
            </w:r>
            <w:r w:rsidR="00891FF0">
              <w:rPr>
                <w:rFonts w:cs="B Nazanin" w:hint="cs"/>
                <w:rtl/>
                <w:lang w:bidi="fa-IR"/>
              </w:rPr>
              <w:t xml:space="preserve"> و یک</w:t>
            </w:r>
            <w:r w:rsidR="00617B6B">
              <w:rPr>
                <w:rFonts w:cs="B Nazanin" w:hint="cs"/>
                <w:rtl/>
                <w:lang w:bidi="fa-IR"/>
              </w:rPr>
              <w:t xml:space="preserve">م منجر به تغییر اساسی در ترمینولوژی و همین طور معیارهایِ تشخیصی گردید. به طوری که در آخرین نسخه‌یِ دستورالعملِ آماری و تشخیصی </w:t>
            </w:r>
            <w:r w:rsidR="00617B6B">
              <w:rPr>
                <w:rFonts w:cs="B Nazanin"/>
                <w:lang w:bidi="fa-IR"/>
              </w:rPr>
              <w:t>(DSM-V)</w:t>
            </w:r>
            <w:r w:rsidR="00617B6B">
              <w:rPr>
                <w:rFonts w:cs="B Nazanin" w:hint="cs"/>
                <w:rtl/>
                <w:lang w:bidi="fa-IR"/>
              </w:rPr>
              <w:t xml:space="preserve"> </w:t>
            </w:r>
            <w:r w:rsidR="006019BB">
              <w:rPr>
                <w:rFonts w:cs="B Nazanin" w:hint="cs"/>
                <w:rtl/>
                <w:lang w:bidi="fa-IR"/>
              </w:rPr>
              <w:t xml:space="preserve">کل معیارهایِ متعددی که پیشتر مطرح گردیده بود به یک معیار نارضایتی جنسیتی به مدت حداقل شش ماه خلاصه گردید و نام آن نیز از اختلال هویت جنسی به </w:t>
            </w:r>
            <w:r w:rsidR="00891FF0">
              <w:rPr>
                <w:rFonts w:cs="B Nazanin" w:hint="cs"/>
                <w:rtl/>
                <w:lang w:bidi="fa-IR"/>
              </w:rPr>
              <w:t>آشفتگی</w:t>
            </w:r>
            <w:r w:rsidR="006019BB">
              <w:rPr>
                <w:rFonts w:cs="B Nazanin" w:hint="cs"/>
                <w:rtl/>
                <w:lang w:bidi="fa-IR"/>
              </w:rPr>
              <w:t xml:space="preserve"> یا نارضایتی جنسیتی </w:t>
            </w:r>
            <w:r w:rsidR="006019BB">
              <w:rPr>
                <w:rFonts w:cs="B Nazanin"/>
                <w:lang w:bidi="fa-IR"/>
              </w:rPr>
              <w:t>Gender Dysphoria</w:t>
            </w:r>
            <w:r w:rsidR="006019BB">
              <w:rPr>
                <w:rFonts w:cs="B Nazanin" w:hint="cs"/>
                <w:rtl/>
                <w:lang w:bidi="fa-IR"/>
              </w:rPr>
              <w:t xml:space="preserve"> تغییر یافت تا از </w:t>
            </w:r>
            <w:r w:rsidR="00146B9C">
              <w:rPr>
                <w:rFonts w:cs="B Nazanin" w:hint="cs"/>
                <w:rtl/>
                <w:lang w:bidi="fa-IR"/>
              </w:rPr>
              <w:t>برچسب اجتماعی به</w:t>
            </w:r>
            <w:r w:rsidR="006019BB">
              <w:rPr>
                <w:rFonts w:cs="B Nazanin" w:hint="cs"/>
                <w:rtl/>
                <w:lang w:bidi="fa-IR"/>
              </w:rPr>
              <w:t xml:space="preserve"> بیماران </w:t>
            </w:r>
            <w:r w:rsidR="00146B9C">
              <w:rPr>
                <w:rFonts w:cs="B Nazanin" w:hint="cs"/>
                <w:rtl/>
                <w:lang w:bidi="fa-IR"/>
              </w:rPr>
              <w:t>کاسته</w:t>
            </w:r>
            <w:r w:rsidR="006019BB">
              <w:rPr>
                <w:rFonts w:cs="B Nazanin" w:hint="cs"/>
                <w:rtl/>
                <w:lang w:bidi="fa-IR"/>
              </w:rPr>
              <w:t xml:space="preserve"> گردد</w:t>
            </w:r>
            <w:r w:rsidR="00146B9C">
              <w:rPr>
                <w:rFonts w:cs="B Nazanin" w:hint="cs"/>
                <w:rtl/>
                <w:lang w:bidi="fa-IR"/>
              </w:rPr>
              <w:t xml:space="preserve"> </w:t>
            </w:r>
            <w:r w:rsidR="006019BB">
              <w:rPr>
                <w:rFonts w:cs="B Nazanin"/>
                <w:rtl/>
                <w:lang w:bidi="fa-IR"/>
              </w:rPr>
              <w:fldChar w:fldCharType="begin">
                <w:fldData xml:space="preserve">PEVuZE5vdGU+PENpdGU+PEF1dGhvcj5Db2hlbi1LZXR0ZW5pczwvQXV0aG9yPjxZZWFyPjIwMTA8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</w:fldData>
              </w:fldChar>
            </w:r>
            <w:r w:rsidR="001A683F">
              <w:rPr>
                <w:rFonts w:cs="B Nazanin"/>
                <w:rtl/>
                <w:lang w:bidi="fa-IR"/>
              </w:rPr>
              <w:instrText xml:space="preserve"> </w:instrText>
            </w:r>
            <w:r w:rsidR="001A683F">
              <w:rPr>
                <w:rFonts w:cs="B Nazanin"/>
                <w:lang w:bidi="fa-IR"/>
              </w:rPr>
              <w:instrText>ADDIN EN.CITE</w:instrText>
            </w:r>
            <w:r w:rsidR="001A683F">
              <w:rPr>
                <w:rFonts w:cs="B Nazanin"/>
                <w:rtl/>
                <w:lang w:bidi="fa-IR"/>
              </w:rPr>
              <w:instrText xml:space="preserve"> </w:instrText>
            </w:r>
            <w:r w:rsidR="001A683F">
              <w:rPr>
                <w:rFonts w:cs="B Nazanin"/>
                <w:rtl/>
                <w:lang w:bidi="fa-IR"/>
              </w:rPr>
              <w:fldChar w:fldCharType="begin">
                <w:fldData xml:space="preserve">PEVuZE5vdGU+PENpdGU+PEF1dGhvcj5Db2hlbi1LZXR0ZW5pczwvQXV0aG9yPjxZZWFyPjIwMTA8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</w:fldData>
              </w:fldChar>
            </w:r>
            <w:r w:rsidR="001A683F">
              <w:rPr>
                <w:rFonts w:cs="B Nazanin"/>
                <w:rtl/>
                <w:lang w:bidi="fa-IR"/>
              </w:rPr>
              <w:instrText xml:space="preserve"> </w:instrText>
            </w:r>
            <w:r w:rsidR="001A683F">
              <w:rPr>
                <w:rFonts w:cs="B Nazanin"/>
                <w:lang w:bidi="fa-IR"/>
              </w:rPr>
              <w:instrText>ADDIN EN.CITE.DATA</w:instrText>
            </w:r>
            <w:r w:rsidR="001A683F">
              <w:rPr>
                <w:rFonts w:cs="B Nazanin"/>
                <w:rtl/>
                <w:lang w:bidi="fa-IR"/>
              </w:rPr>
              <w:instrText xml:space="preserve"> </w:instrText>
            </w:r>
            <w:r w:rsidR="001A683F">
              <w:rPr>
                <w:rFonts w:cs="B Nazanin"/>
                <w:rtl/>
                <w:lang w:bidi="fa-IR"/>
              </w:rPr>
            </w:r>
            <w:r w:rsidR="001A683F">
              <w:rPr>
                <w:rFonts w:cs="B Nazanin"/>
                <w:rtl/>
                <w:lang w:bidi="fa-IR"/>
              </w:rPr>
              <w:fldChar w:fldCharType="end"/>
            </w:r>
            <w:r w:rsidR="006019BB">
              <w:rPr>
                <w:rFonts w:cs="B Nazanin"/>
                <w:rtl/>
                <w:lang w:bidi="fa-IR"/>
              </w:rPr>
            </w:r>
            <w:r w:rsidR="006019BB">
              <w:rPr>
                <w:rFonts w:cs="B Nazanin"/>
                <w:rtl/>
                <w:lang w:bidi="fa-IR"/>
              </w:rPr>
              <w:fldChar w:fldCharType="separate"/>
            </w:r>
            <w:r w:rsidR="001A683F">
              <w:rPr>
                <w:rFonts w:cs="B Nazanin"/>
                <w:noProof/>
                <w:rtl/>
                <w:lang w:bidi="fa-IR"/>
              </w:rPr>
              <w:t>(</w:t>
            </w:r>
            <w:hyperlink w:anchor="_ENREF_2" w:tooltip="Cohen-Kettenis, 2010 #134" w:history="1">
              <w:r w:rsidR="001541AD">
                <w:rPr>
                  <w:rFonts w:cs="B Nazanin"/>
                  <w:noProof/>
                  <w:rtl/>
                  <w:lang w:bidi="fa-IR"/>
                </w:rPr>
                <w:t>2</w:t>
              </w:r>
            </w:hyperlink>
            <w:r w:rsidR="001A683F">
              <w:rPr>
                <w:rFonts w:cs="B Nazanin"/>
                <w:noProof/>
                <w:rtl/>
                <w:lang w:bidi="fa-IR"/>
              </w:rPr>
              <w:t xml:space="preserve">, </w:t>
            </w:r>
            <w:hyperlink w:anchor="_ENREF_3" w:tooltip="Davy, 2015 #99" w:history="1">
              <w:r w:rsidR="001541AD">
                <w:rPr>
                  <w:rFonts w:cs="B Nazanin"/>
                  <w:noProof/>
                  <w:rtl/>
                  <w:lang w:bidi="fa-IR"/>
                </w:rPr>
                <w:t>3</w:t>
              </w:r>
            </w:hyperlink>
            <w:r w:rsidR="001A683F">
              <w:rPr>
                <w:rFonts w:cs="B Nazanin"/>
                <w:noProof/>
                <w:rtl/>
                <w:lang w:bidi="fa-IR"/>
              </w:rPr>
              <w:t>)</w:t>
            </w:r>
            <w:r w:rsidR="006019BB">
              <w:rPr>
                <w:rFonts w:cs="B Nazanin"/>
                <w:rtl/>
                <w:lang w:bidi="fa-IR"/>
              </w:rPr>
              <w:fldChar w:fldCharType="end"/>
            </w:r>
            <w:r w:rsidR="006019BB">
              <w:rPr>
                <w:rFonts w:cs="B Nazanin" w:hint="cs"/>
                <w:rtl/>
                <w:lang w:bidi="fa-IR"/>
              </w:rPr>
              <w:t>.</w:t>
            </w:r>
          </w:p>
          <w:p w:rsidR="007B4A64" w:rsidRDefault="006019BB" w:rsidP="00AA73BA">
            <w:pPr>
              <w:ind w:left="-29"/>
              <w:jc w:val="both"/>
              <w:rPr>
                <w:rFonts w:cs="B Nazanin"/>
                <w:rtl/>
                <w:lang w:bidi="fa-IR"/>
              </w:rPr>
            </w:pPr>
            <w:r>
              <w:rPr>
                <w:rFonts w:cs="B Nazanin" w:hint="cs"/>
                <w:rtl/>
                <w:lang w:bidi="fa-IR"/>
              </w:rPr>
              <w:t xml:space="preserve">علل بروز پدیده‌یِ ملال جنسیتی اخیرا بسیار مورد علاقه قرار گرفته است. </w:t>
            </w:r>
            <w:r w:rsidR="007B4A64">
              <w:rPr>
                <w:rFonts w:cs="B Nazanin" w:hint="cs"/>
                <w:rtl/>
                <w:lang w:bidi="fa-IR"/>
              </w:rPr>
              <w:t xml:space="preserve">به خصوص در دهه‌یِ اخیر </w:t>
            </w:r>
            <w:r w:rsidR="001A683F">
              <w:rPr>
                <w:rFonts w:cs="B Nazanin" w:hint="cs"/>
                <w:rtl/>
                <w:lang w:bidi="fa-IR"/>
              </w:rPr>
              <w:t>مطالعات</w:t>
            </w:r>
            <w:r w:rsidR="007B4A64">
              <w:rPr>
                <w:rFonts w:cs="B Nazanin" w:hint="cs"/>
                <w:rtl/>
                <w:lang w:bidi="fa-IR"/>
              </w:rPr>
              <w:t>ی</w:t>
            </w:r>
            <w:r w:rsidR="001A683F">
              <w:rPr>
                <w:rFonts w:cs="B Nazanin" w:hint="cs"/>
                <w:rtl/>
                <w:lang w:bidi="fa-IR"/>
              </w:rPr>
              <w:t xml:space="preserve"> درباره</w:t>
            </w:r>
            <w:r w:rsidR="007B4A64">
              <w:rPr>
                <w:rFonts w:cs="B Nazanin" w:hint="cs"/>
                <w:rtl/>
                <w:lang w:bidi="fa-IR"/>
              </w:rPr>
              <w:t>‌</w:t>
            </w:r>
            <w:r w:rsidR="001A683F">
              <w:rPr>
                <w:rFonts w:cs="B Nazanin" w:hint="cs"/>
                <w:rtl/>
                <w:lang w:bidi="fa-IR"/>
              </w:rPr>
              <w:t>یِ اهمیت</w:t>
            </w:r>
            <w:r w:rsidR="007B4A64">
              <w:rPr>
                <w:rFonts w:cs="B Nazanin" w:hint="cs"/>
                <w:rtl/>
                <w:lang w:bidi="fa-IR"/>
              </w:rPr>
              <w:t>ِ</w:t>
            </w:r>
            <w:r w:rsidR="001A683F">
              <w:rPr>
                <w:rFonts w:cs="B Nazanin" w:hint="cs"/>
                <w:rtl/>
                <w:lang w:bidi="fa-IR"/>
              </w:rPr>
              <w:t xml:space="preserve"> تاثیر عوامل ژنتیکی </w:t>
            </w:r>
            <w:r w:rsidR="001A683F">
              <w:rPr>
                <w:rFonts w:cs="B Nazanin"/>
                <w:rtl/>
                <w:lang w:bidi="fa-IR"/>
              </w:rPr>
              <w:fldChar w:fldCharType="begin"/>
            </w:r>
            <w:r w:rsidR="001A683F">
              <w:rPr>
                <w:rFonts w:cs="B Nazanin"/>
                <w:rtl/>
                <w:lang w:bidi="fa-IR"/>
              </w:rPr>
              <w:instrText xml:space="preserve"> </w:instrText>
            </w:r>
            <w:r w:rsidR="001A683F">
              <w:rPr>
                <w:rFonts w:cs="B Nazanin"/>
                <w:lang w:bidi="fa-IR"/>
              </w:rPr>
              <w:instrText>ADDIN EN.CITE &lt;EndNote&gt;&lt;Cite&gt;&lt;Author&gt;Fernandez&lt;/Author&gt;&lt;Year&gt;2014&lt;/Year&gt;&lt;RecNum&gt;135&lt;/RecNum&gt;&lt;DisplayText&gt;(4)&lt;/DisplayText&gt;&lt;record&gt;&lt;rec-number&gt;135&lt;/rec-number&gt;&lt;foreign-keys&gt;&lt;key app="EN" db-id="9azvvzwfjsazsce59zupdfrqa9sarrafp20t"&gt;135&lt;/key&gt;&lt;/foreign-keys</w:instrText>
            </w:r>
            <w:r w:rsidR="001A683F">
              <w:rPr>
                <w:rFonts w:cs="B Nazanin"/>
                <w:rtl/>
                <w:lang w:bidi="fa-IR"/>
              </w:rPr>
              <w:instrText>&gt;&lt;</w:instrText>
            </w:r>
            <w:r w:rsidR="001A683F">
              <w:rPr>
                <w:rFonts w:cs="B Nazanin"/>
                <w:lang w:bidi="fa-IR"/>
              </w:rPr>
              <w:instrText>ref-type name="Journal Article"&gt;17&lt;/ref-type&gt;&lt;contributors&gt;&lt;authors&gt;&lt;author&gt;Fernandez, R.&lt;/author&gt;&lt;author&gt;Esteva, I.&lt;/author&gt;&lt;author&gt;Gomez-Gil, E.&lt;/author&gt;&lt;author&gt;Rumbo, T.&lt;/author&gt;&lt;author&gt;Almaraz, M. C.&lt;/author&gt;&lt;author&gt;Roda, E.&lt;/author&gt;&lt;author&gt;Haro-Mora, J. J.&lt;/author&gt;&lt;author&gt;Guillamon, A.&lt;/author&gt;&lt;author&gt;Pasaro, E.&lt;/author&gt;&lt;/authors&gt;&lt;/contributors&gt;&lt;auth-address&gt;Departamento de Psicobiologia, Universidad de A Coruna, A Coruna, Spain.&lt;/auth-address&gt;&lt;titles&gt;&lt;title&gt;The (CA)n polymorphism of ERbeta gene is</w:instrText>
            </w:r>
            <w:r w:rsidR="001A683F">
              <w:rPr>
                <w:rFonts w:cs="B Nazanin"/>
                <w:rtl/>
                <w:lang w:bidi="fa-IR"/>
              </w:rPr>
              <w:instrText xml:space="preserve"> </w:instrText>
            </w:r>
            <w:r w:rsidR="001A683F">
              <w:rPr>
                <w:rFonts w:cs="B Nazanin"/>
                <w:lang w:bidi="fa-IR"/>
              </w:rPr>
              <w:instrText>associated with FtM transsexualism&lt;/title&gt;&lt;secondary-title&gt;J Sex Med&lt;/secondary-title&gt;&lt;alt-title&gt;The journal of sexual medicine&lt;/alt-title&gt;&lt;/titles&gt;&lt;periodical&gt;&lt;full-title&gt;J Sex Med&lt;/full-title&gt;&lt;abbr-1&gt;The journal of sexual medicine&lt;/abbr-1&gt;&lt;/periodical</w:instrText>
            </w:r>
            <w:r w:rsidR="001A683F">
              <w:rPr>
                <w:rFonts w:cs="B Nazanin"/>
                <w:rtl/>
                <w:lang w:bidi="fa-IR"/>
              </w:rPr>
              <w:instrText>&gt;&lt;</w:instrText>
            </w:r>
            <w:r w:rsidR="001A683F">
              <w:rPr>
                <w:rFonts w:cs="B Nazanin"/>
                <w:lang w:bidi="fa-IR"/>
              </w:rPr>
              <w:instrText>alt-periodical&gt;&lt;full-title&gt;J Sex Med&lt;/full-title&gt;&lt;abbr-1&gt;The journal of sexual medicine&lt;/abbr-1&gt;&lt;/alt-periodical&gt;&lt;pages&gt;720-8&lt;/pages&gt;&lt;volume&gt;11&lt;/volume&gt;&lt;number&gt;3&lt;/number&gt;&lt;edition&gt;2013/11/28&lt;/edition&gt;&lt;keywords&gt;&lt;keyword&gt;Adult&lt;/keyword&gt;&lt;keyword&gt;Alleles&lt;/keyword&gt;&lt;keyword&gt;Aromatase/genetics&lt;/keyword&gt;&lt;keyword&gt;Case-Control Studies&lt;/keyword&gt;&lt;keyword&gt;Estrogen Receptor beta/ genetics&lt;/keyword&gt;&lt;keyword&gt;Female&lt;/keyword&gt;&lt;keyword&gt;Genotype&lt;/keyword&gt;&lt;keyword&gt;Humans&lt;/keyword&gt;&lt;keyword&gt;Polymorphism, Genetic/ genetics&lt;/keyword&gt;&lt;keyword&gt;Receptors, Androgen/genetics&lt;/keyword&gt;&lt;keyword&gt;Transsexualism/ genetics&lt;/keyword&gt;&lt;/keywords&gt;&lt;dates&gt;&lt;year&gt;2014&lt;/year&gt;&lt;pub-dates&gt;&lt;date&gt;Mar&lt;/date&gt;&lt;/pub-dates&gt;&lt;/dates&gt;&lt;isbn&gt;1743-6109 (Electronic)&amp;#xD;1743-6095 (Linking)&lt;/isbn&gt;&lt;accession-num&gt;24274</w:instrText>
            </w:r>
            <w:r w:rsidR="001A683F">
              <w:rPr>
                <w:rFonts w:cs="B Nazanin"/>
                <w:rtl/>
                <w:lang w:bidi="fa-IR"/>
              </w:rPr>
              <w:instrText>329&lt;/</w:instrText>
            </w:r>
            <w:r w:rsidR="001A683F">
              <w:rPr>
                <w:rFonts w:cs="B Nazanin"/>
                <w:lang w:bidi="fa-IR"/>
              </w:rPr>
              <w:instrText>accession-num&gt;&lt;urls&gt;&lt;/urls&gt;&lt;electronic-resource-num&gt;10.1111/jsm.12398&lt;/electronic-resource-num&gt;&lt;remote-database-provider&gt;NLM&lt;/remote-database-provider&gt;&lt;language&gt;eng&lt;/language&gt;&lt;/record&gt;&lt;/Cite&gt;&lt;/EndNote</w:instrText>
            </w:r>
            <w:r w:rsidR="001A683F">
              <w:rPr>
                <w:rFonts w:cs="B Nazanin"/>
                <w:rtl/>
                <w:lang w:bidi="fa-IR"/>
              </w:rPr>
              <w:instrText>&gt;</w:instrText>
            </w:r>
            <w:r w:rsidR="001A683F">
              <w:rPr>
                <w:rFonts w:cs="B Nazanin"/>
                <w:rtl/>
                <w:lang w:bidi="fa-IR"/>
              </w:rPr>
              <w:fldChar w:fldCharType="separate"/>
            </w:r>
            <w:r w:rsidR="001A683F">
              <w:rPr>
                <w:rFonts w:cs="B Nazanin"/>
                <w:noProof/>
                <w:rtl/>
                <w:lang w:bidi="fa-IR"/>
              </w:rPr>
              <w:t>(</w:t>
            </w:r>
            <w:hyperlink w:anchor="_ENREF_4" w:tooltip="Fernandez, 2014 #135" w:history="1">
              <w:r w:rsidR="001541AD">
                <w:rPr>
                  <w:rFonts w:cs="B Nazanin"/>
                  <w:noProof/>
                  <w:rtl/>
                  <w:lang w:bidi="fa-IR"/>
                </w:rPr>
                <w:t>4</w:t>
              </w:r>
            </w:hyperlink>
            <w:r w:rsidR="001A683F">
              <w:rPr>
                <w:rFonts w:cs="B Nazanin"/>
                <w:noProof/>
                <w:rtl/>
                <w:lang w:bidi="fa-IR"/>
              </w:rPr>
              <w:t>)</w:t>
            </w:r>
            <w:r w:rsidR="001A683F">
              <w:rPr>
                <w:rFonts w:cs="B Nazanin"/>
                <w:rtl/>
                <w:lang w:bidi="fa-IR"/>
              </w:rPr>
              <w:fldChar w:fldCharType="end"/>
            </w:r>
            <w:r w:rsidR="001A683F">
              <w:rPr>
                <w:rFonts w:cs="B Nazanin" w:hint="cs"/>
                <w:rtl/>
                <w:lang w:bidi="fa-IR"/>
              </w:rPr>
              <w:t xml:space="preserve">، تفاوت هایِ نوروآناتومیک </w:t>
            </w:r>
            <w:r w:rsidR="001A683F">
              <w:rPr>
                <w:rFonts w:cs="B Nazanin"/>
                <w:rtl/>
                <w:lang w:bidi="fa-IR"/>
              </w:rPr>
              <w:fldChar w:fldCharType="begin"/>
            </w:r>
            <w:r w:rsidR="001A683F">
              <w:rPr>
                <w:rFonts w:cs="B Nazanin"/>
                <w:rtl/>
                <w:lang w:bidi="fa-IR"/>
              </w:rPr>
              <w:instrText xml:space="preserve"> </w:instrText>
            </w:r>
            <w:r w:rsidR="001A683F">
              <w:rPr>
                <w:rFonts w:cs="B Nazanin"/>
                <w:lang w:bidi="fa-IR"/>
              </w:rPr>
              <w:instrText>ADDIN EN.CITE &lt;EndNote&gt;&lt;Cite&gt;&lt;Author&gt;Smith&lt;/Author&gt;&lt;Year&gt;2015&lt;/Year&gt;&lt;RecNum&gt;110&lt;/RecNum&gt;&lt;DisplayText&gt;(5)&lt;/DisplayText&gt;&lt;record&gt;&lt;rec-number&gt;110&lt;/rec-number&gt;&lt;foreign-keys&gt;&lt;key app="EN" db-id="9azvvzwfjsazsce59zupdfrqa9sarrafp20t"&gt;110&lt;/key&gt;&lt;/foreign-keys&gt;&lt;ref-type name="Journal Article"&gt;17&lt;/ref-type&gt;&lt;contributors&gt;&lt;authors&gt;&lt;author&gt;Smith, E. S.&lt;/author&gt;&lt;author&gt;Junger, J.&lt;/author&gt;&lt;author&gt;Derntl, B.&lt;/author&gt;&lt;author&gt;Habel, U.&lt;/author&gt;&lt;/authors&gt;&lt;/contributors&gt;&lt;auth-address&gt;Department of Psychiatry, Psychotherapy and Psychosomatics, Medical School, RWTH Aachen University, Germany. Electronic address: esmith@ukaachen.de.&amp;#xD;Department of Psychiatry, Psychotherapy and Psychosomatics, Medical School, RWTH Aachen University, Germany; JARA-Translational Brain Medicine</w:instrText>
            </w:r>
            <w:r w:rsidR="001A683F">
              <w:rPr>
                <w:rFonts w:cs="B Nazanin"/>
                <w:rtl/>
                <w:lang w:bidi="fa-IR"/>
              </w:rPr>
              <w:instrText xml:space="preserve">, </w:instrText>
            </w:r>
            <w:r w:rsidR="001A683F">
              <w:rPr>
                <w:rFonts w:cs="B Nazanin"/>
                <w:lang w:bidi="fa-IR"/>
              </w:rPr>
              <w:instrText>Julich, Germany.&amp;#xD;Department of Psychiatry, Psychotherapy and Psychosomatics, Medical School, RWTH Aachen University, Germany; JARA-Translational Brain Medicine, Julich, Germany; Department of Psychiatry and Psychotherapy, University of Tubingen, Tubingen, Germany.&lt;/auth-address&gt;&lt;titles&gt;&lt;title&gt;The transsexual brain - A review of findings on the neural basis of transsexualism&lt;/title&gt;&lt;secondary-title&gt;Neurosci Biobehav Rev&lt;/secondary-title&gt;&lt;alt-title&gt;Neuroscience and biobehavioral reviews&lt;/alt-title&gt;&lt;/titles&gt;&lt;periodical&gt;&lt;full-title&gt;Neurosci Biobehav Rev&lt;/full-title&gt;&lt;abbr-1&gt;Neuroscience and biobehavioral reviews&lt;/abbr-1&gt;&lt;/periodical&gt;&lt;alt-periodical&gt;&lt;full-title&gt;Neurosci Biobehav Rev&lt;/full-title&gt;&lt;abbr-1&gt;Neuroscience and biobehavioral reviews&lt;/abbr-1&gt;&lt;/alt-periodical&gt;&lt;pages&gt;251-66&lt;/pages&gt;&lt;volume&gt;59&lt;/volume&gt;&lt;edition&gt;2015/10/03&lt;/edition&gt;&lt;dates&gt;&lt;year&gt;2015&lt;/year&gt;&lt;pub-dates&gt;&lt;date&gt;Dec&lt;/date&gt;&lt;/pub-dates&gt;&lt;/dates&gt;&lt;isbn&gt;1873-7528 (Electronic)&amp;#xD;0149-7634 (Linking)&lt;/isbn&gt;&lt;accession-num&gt;26429593&lt;/accession-num&gt;&lt;urls</w:instrText>
            </w:r>
            <w:r w:rsidR="001A683F">
              <w:rPr>
                <w:rFonts w:cs="B Nazanin"/>
                <w:rtl/>
                <w:lang w:bidi="fa-IR"/>
              </w:rPr>
              <w:instrText>&gt;&lt;/</w:instrText>
            </w:r>
            <w:r w:rsidR="001A683F">
              <w:rPr>
                <w:rFonts w:cs="B Nazanin"/>
                <w:lang w:bidi="fa-IR"/>
              </w:rPr>
              <w:instrText>urls&gt;&lt;electronic-resource-num&gt;10.1016/j.neubiorev.2015.09.008&lt;/electronic-resource-num&gt;&lt;remote-database-provider&gt;NLM&lt;/remote-database-provider&gt;&lt;language&gt;eng&lt;/language&gt;&lt;/record&gt;&lt;/Cite&gt;&lt;/EndNote</w:instrText>
            </w:r>
            <w:r w:rsidR="001A683F">
              <w:rPr>
                <w:rFonts w:cs="B Nazanin"/>
                <w:rtl/>
                <w:lang w:bidi="fa-IR"/>
              </w:rPr>
              <w:instrText>&gt;</w:instrText>
            </w:r>
            <w:r w:rsidR="001A683F">
              <w:rPr>
                <w:rFonts w:cs="B Nazanin"/>
                <w:rtl/>
                <w:lang w:bidi="fa-IR"/>
              </w:rPr>
              <w:fldChar w:fldCharType="separate"/>
            </w:r>
            <w:r w:rsidR="001A683F">
              <w:rPr>
                <w:rFonts w:cs="B Nazanin"/>
                <w:noProof/>
                <w:rtl/>
                <w:lang w:bidi="fa-IR"/>
              </w:rPr>
              <w:t>(</w:t>
            </w:r>
            <w:hyperlink w:anchor="_ENREF_5" w:tooltip="Smith, 2015 #110" w:history="1">
              <w:r w:rsidR="001541AD">
                <w:rPr>
                  <w:rFonts w:cs="B Nazanin"/>
                  <w:noProof/>
                  <w:rtl/>
                  <w:lang w:bidi="fa-IR"/>
                </w:rPr>
                <w:t>5</w:t>
              </w:r>
            </w:hyperlink>
            <w:r w:rsidR="001A683F">
              <w:rPr>
                <w:rFonts w:cs="B Nazanin"/>
                <w:noProof/>
                <w:rtl/>
                <w:lang w:bidi="fa-IR"/>
              </w:rPr>
              <w:t>)</w:t>
            </w:r>
            <w:r w:rsidR="001A683F">
              <w:rPr>
                <w:rFonts w:cs="B Nazanin"/>
                <w:rtl/>
                <w:lang w:bidi="fa-IR"/>
              </w:rPr>
              <w:fldChar w:fldCharType="end"/>
            </w:r>
            <w:r w:rsidR="001A683F">
              <w:rPr>
                <w:rFonts w:cs="B Nazanin" w:hint="cs"/>
                <w:rtl/>
                <w:lang w:bidi="fa-IR"/>
              </w:rPr>
              <w:t>، هورمون</w:t>
            </w:r>
            <w:r w:rsidR="007B4A64">
              <w:rPr>
                <w:rFonts w:cs="B Nazanin" w:hint="cs"/>
                <w:rtl/>
                <w:lang w:bidi="fa-IR"/>
              </w:rPr>
              <w:t>‌</w:t>
            </w:r>
            <w:r w:rsidR="001A683F">
              <w:rPr>
                <w:rFonts w:cs="B Nazanin" w:hint="cs"/>
                <w:rtl/>
                <w:lang w:bidi="fa-IR"/>
              </w:rPr>
              <w:t xml:space="preserve">هایِ </w:t>
            </w:r>
            <w:r w:rsidR="007B4A64">
              <w:rPr>
                <w:rFonts w:cs="B Nazanin" w:hint="cs"/>
                <w:rtl/>
                <w:lang w:bidi="fa-IR"/>
              </w:rPr>
              <w:t xml:space="preserve">آندروژنیک دوران جنینی </w:t>
            </w:r>
            <w:r w:rsidR="007B4A64">
              <w:rPr>
                <w:rFonts w:cs="B Nazanin"/>
                <w:rtl/>
                <w:lang w:bidi="fa-IR"/>
              </w:rPr>
              <w:fldChar w:fldCharType="begin"/>
            </w:r>
            <w:r w:rsidR="007B4A64">
              <w:rPr>
                <w:rFonts w:cs="B Nazanin"/>
                <w:rtl/>
                <w:lang w:bidi="fa-IR"/>
              </w:rPr>
              <w:instrText xml:space="preserve"> </w:instrText>
            </w:r>
            <w:r w:rsidR="007B4A64">
              <w:rPr>
                <w:rFonts w:cs="B Nazanin"/>
                <w:lang w:bidi="fa-IR"/>
              </w:rPr>
              <w:instrText>ADDIN EN.CITE &lt;EndNote&gt;&lt;Cite&gt;&lt;Author&gt;Hisasue&lt;/Author&gt;&lt;Year&gt;2012&lt;/Year&gt;&lt;RecNum&gt;136&lt;/RecNum&gt;&lt;DisplayText&gt;(6)&lt;/DisplayText&gt;&lt;record&gt;&lt;rec-number&gt;136&lt;/rec-number&gt;&lt;foreign-keys&gt;&lt;key app="EN" db-id="9azvvzwfjsazsce59zupdfrqa9sarrafp20t"&gt;136&lt;/key&gt;&lt;/foreign-keys</w:instrText>
            </w:r>
            <w:r w:rsidR="007B4A64">
              <w:rPr>
                <w:rFonts w:cs="B Nazanin"/>
                <w:rtl/>
                <w:lang w:bidi="fa-IR"/>
              </w:rPr>
              <w:instrText>&gt;&lt;</w:instrText>
            </w:r>
            <w:r w:rsidR="007B4A64">
              <w:rPr>
                <w:rFonts w:cs="B Nazanin"/>
                <w:lang w:bidi="fa-IR"/>
              </w:rPr>
              <w:instrText>ref-type name="Journal Article"&gt;17&lt;/ref-type&gt;&lt;contributors&gt;&lt;authors&gt;&lt;author&gt;Hisasue, S.&lt;/author&gt;&lt;author&gt;Sasaki, S.&lt;/author&gt;&lt;author&gt;Tsukamoto, T.&lt;/author&gt;&lt;author&gt;Horie, S.&lt;/author&gt;&lt;/authors&gt;&lt;/contributors&gt;&lt;auth-address&gt;Department of Urology, School of Medicine, Teikyo University, Itabashi-ku, Tokyo, Japan. hisasue@med.teikyo-u.ac.jp&lt;/auth-address&gt;&lt;titles&gt;&lt;title&gt;The relationship between second-to-fourth digit ratio and female gender identity&lt;/title&gt;&lt;secondary-title&gt;J Sex Med&lt;/secondary-title&gt;&lt;alt-title&gt;The</w:instrText>
            </w:r>
            <w:r w:rsidR="007B4A64">
              <w:rPr>
                <w:rFonts w:cs="B Nazanin"/>
                <w:rtl/>
                <w:lang w:bidi="fa-IR"/>
              </w:rPr>
              <w:instrText xml:space="preserve"> </w:instrText>
            </w:r>
            <w:r w:rsidR="007B4A64">
              <w:rPr>
                <w:rFonts w:cs="B Nazanin"/>
                <w:lang w:bidi="fa-IR"/>
              </w:rPr>
              <w:instrText>journal of sexual medicine&lt;/alt-title&gt;&lt;/titles&gt;&lt;periodical&gt;&lt;full-title&gt;J Sex Med&lt;/full-title&gt;&lt;abbr-1&gt;The journal of sexual medicine&lt;/abbr-1&gt;&lt;/periodical&gt;&lt;alt-periodical&gt;&lt;full-title&gt;J Sex Med&lt;/full-title&gt;&lt;abbr-1&gt;The journal of sexual medicine&lt;/abbr-1&gt;&lt;/alt</w:instrText>
            </w:r>
            <w:r w:rsidR="007B4A64">
              <w:rPr>
                <w:rFonts w:cs="B Nazanin"/>
                <w:rtl/>
                <w:lang w:bidi="fa-IR"/>
              </w:rPr>
              <w:instrText>-</w:instrText>
            </w:r>
            <w:r w:rsidR="007B4A64">
              <w:rPr>
                <w:rFonts w:cs="B Nazanin"/>
                <w:lang w:bidi="fa-IR"/>
              </w:rPr>
              <w:instrText>periodical&gt;&lt;pages&gt;2903-10&lt;/pages&gt;&lt;volume&gt;9&lt;/volume&gt;&lt;number&gt;11&lt;/number&gt;&lt;edition&gt;2012/06/29&lt;/edition&gt;&lt;keywords&gt;&lt;keyword&gt;Adult&lt;/keyword&gt;&lt;keyword&gt;Anthropometry&lt;/keyword&gt;&lt;keyword&gt;Female&lt;/keyword&gt;&lt;keyword&gt;Fingers/ anatomy &amp;amp; histology&lt;/keyword&gt;&lt;keyword&gt;Gender Identity&lt;/keyword&gt;&lt;keyword&gt;Humans&lt;/keyword&gt;&lt;keyword&gt;Male&lt;/keyword&gt;&lt;keyword&gt;Sex Characteristics&lt;/keyword&gt;&lt;keyword&gt;Sex Reassignment Procedures&lt;/keyword&gt;&lt;keyword&gt;Surveys and Questionnaires&lt;/keyword&gt;&lt;keyword&gt;Testosterone/administration &amp;amp; dosage&lt;/keyword&gt;&lt;keyword&gt;Young Adult&lt;/keyword&gt;&lt;/keywords&gt;&lt;dates&gt;&lt;year&gt;2012&lt;/year&gt;&lt;pub-dates&gt;&lt;date&gt;Nov&lt;/date&gt;&lt;/pub-dates&gt;&lt;/dates&gt;&lt;isbn&gt;1743-6109 (Electronic)&amp;#xD;1743-6095 (Linking)&lt;/isbn&gt;&lt;accession-num&gt;22738413&lt;/accession-num&gt;&lt;urls&gt;&lt;/urls&gt;&lt;electronic-resource-num&gt;10.11</w:instrText>
            </w:r>
            <w:r w:rsidR="007B4A64">
              <w:rPr>
                <w:rFonts w:cs="B Nazanin"/>
                <w:rtl/>
                <w:lang w:bidi="fa-IR"/>
              </w:rPr>
              <w:instrText>11/</w:instrText>
            </w:r>
            <w:r w:rsidR="007B4A64">
              <w:rPr>
                <w:rFonts w:cs="B Nazanin"/>
                <w:lang w:bidi="fa-IR"/>
              </w:rPr>
              <w:instrText>j.1743-6109.2012.02815.x&lt;/electronic-resource-num&gt;&lt;remote-database-provider&gt;NLM&lt;/remote-database-provider&gt;&lt;language&gt;eng&lt;/language&gt;&lt;/record&gt;&lt;/Cite&gt;&lt;/EndNote</w:instrText>
            </w:r>
            <w:r w:rsidR="007B4A64">
              <w:rPr>
                <w:rFonts w:cs="B Nazanin"/>
                <w:rtl/>
                <w:lang w:bidi="fa-IR"/>
              </w:rPr>
              <w:instrText>&gt;</w:instrText>
            </w:r>
            <w:r w:rsidR="007B4A64">
              <w:rPr>
                <w:rFonts w:cs="B Nazanin"/>
                <w:rtl/>
                <w:lang w:bidi="fa-IR"/>
              </w:rPr>
              <w:fldChar w:fldCharType="separate"/>
            </w:r>
            <w:r w:rsidR="007B4A64">
              <w:rPr>
                <w:rFonts w:cs="B Nazanin"/>
                <w:noProof/>
                <w:rtl/>
                <w:lang w:bidi="fa-IR"/>
              </w:rPr>
              <w:t>(</w:t>
            </w:r>
            <w:hyperlink w:anchor="_ENREF_6" w:tooltip="Hisasue, 2012 #136" w:history="1">
              <w:r w:rsidR="001541AD">
                <w:rPr>
                  <w:rFonts w:cs="B Nazanin"/>
                  <w:noProof/>
                  <w:rtl/>
                  <w:lang w:bidi="fa-IR"/>
                </w:rPr>
                <w:t>6</w:t>
              </w:r>
            </w:hyperlink>
            <w:r w:rsidR="007B4A64">
              <w:rPr>
                <w:rFonts w:cs="B Nazanin"/>
                <w:noProof/>
                <w:rtl/>
                <w:lang w:bidi="fa-IR"/>
              </w:rPr>
              <w:t>)</w:t>
            </w:r>
            <w:r w:rsidR="007B4A64">
              <w:rPr>
                <w:rFonts w:cs="B Nazanin"/>
                <w:rtl/>
                <w:lang w:bidi="fa-IR"/>
              </w:rPr>
              <w:fldChar w:fldCharType="end"/>
            </w:r>
            <w:r w:rsidR="007B4A64">
              <w:rPr>
                <w:rFonts w:cs="B Nazanin" w:hint="cs"/>
                <w:rtl/>
                <w:lang w:bidi="fa-IR"/>
              </w:rPr>
              <w:t xml:space="preserve">، الگوهایِ والدی‌گری </w:t>
            </w:r>
            <w:r w:rsidR="007B4A64">
              <w:rPr>
                <w:rFonts w:cs="B Nazanin"/>
                <w:rtl/>
                <w:lang w:bidi="fa-IR"/>
              </w:rPr>
              <w:fldChar w:fldCharType="begin">
                <w:fldData xml:space="preserve">PEVuZE5vdGU+PENpdGU+PEF1dGhvcj5TaW1vbjwvQXV0aG9yPjxZZWFyPjIwMTE8L1llYXI+PFJl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</w:fldData>
              </w:fldChar>
            </w:r>
            <w:r w:rsidR="007B4A64">
              <w:rPr>
                <w:rFonts w:cs="B Nazanin"/>
                <w:rtl/>
                <w:lang w:bidi="fa-IR"/>
              </w:rPr>
              <w:instrText xml:space="preserve"> </w:instrText>
            </w:r>
            <w:r w:rsidR="007B4A64">
              <w:rPr>
                <w:rFonts w:cs="B Nazanin"/>
                <w:lang w:bidi="fa-IR"/>
              </w:rPr>
              <w:instrText>ADDIN EN.CITE</w:instrText>
            </w:r>
            <w:r w:rsidR="007B4A64">
              <w:rPr>
                <w:rFonts w:cs="B Nazanin"/>
                <w:rtl/>
                <w:lang w:bidi="fa-IR"/>
              </w:rPr>
              <w:instrText xml:space="preserve"> </w:instrText>
            </w:r>
            <w:r w:rsidR="007B4A64">
              <w:rPr>
                <w:rFonts w:cs="B Nazanin"/>
                <w:rtl/>
                <w:lang w:bidi="fa-IR"/>
              </w:rPr>
              <w:fldChar w:fldCharType="begin">
                <w:fldData xml:space="preserve">PEVuZE5vdGU+PENpdGU+PEF1dGhvcj5TaW1vbjwvQXV0aG9yPjxZZWFyPjIwMTE8L1llYXI+PFJl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</w:fldData>
              </w:fldChar>
            </w:r>
            <w:r w:rsidR="007B4A64">
              <w:rPr>
                <w:rFonts w:cs="B Nazanin"/>
                <w:rtl/>
                <w:lang w:bidi="fa-IR"/>
              </w:rPr>
              <w:instrText xml:space="preserve"> </w:instrText>
            </w:r>
            <w:r w:rsidR="007B4A64">
              <w:rPr>
                <w:rFonts w:cs="B Nazanin"/>
                <w:lang w:bidi="fa-IR"/>
              </w:rPr>
              <w:instrText>ADDIN EN.CITE.DATA</w:instrText>
            </w:r>
            <w:r w:rsidR="007B4A64">
              <w:rPr>
                <w:rFonts w:cs="B Nazanin"/>
                <w:rtl/>
                <w:lang w:bidi="fa-IR"/>
              </w:rPr>
              <w:instrText xml:space="preserve"> </w:instrText>
            </w:r>
            <w:r w:rsidR="007B4A64">
              <w:rPr>
                <w:rFonts w:cs="B Nazanin"/>
                <w:rtl/>
                <w:lang w:bidi="fa-IR"/>
              </w:rPr>
            </w:r>
            <w:r w:rsidR="007B4A64">
              <w:rPr>
                <w:rFonts w:cs="B Nazanin"/>
                <w:rtl/>
                <w:lang w:bidi="fa-IR"/>
              </w:rPr>
              <w:fldChar w:fldCharType="end"/>
            </w:r>
            <w:r w:rsidR="007B4A64">
              <w:rPr>
                <w:rFonts w:cs="B Nazanin"/>
                <w:rtl/>
                <w:lang w:bidi="fa-IR"/>
              </w:rPr>
            </w:r>
            <w:r w:rsidR="007B4A64">
              <w:rPr>
                <w:rFonts w:cs="B Nazanin"/>
                <w:rtl/>
                <w:lang w:bidi="fa-IR"/>
              </w:rPr>
              <w:fldChar w:fldCharType="separate"/>
            </w:r>
            <w:r w:rsidR="007B4A64">
              <w:rPr>
                <w:rFonts w:cs="B Nazanin"/>
                <w:noProof/>
                <w:rtl/>
                <w:lang w:bidi="fa-IR"/>
              </w:rPr>
              <w:t>(</w:t>
            </w:r>
            <w:hyperlink w:anchor="_ENREF_7" w:tooltip="Simon, 2011 #137" w:history="1">
              <w:r w:rsidR="001541AD">
                <w:rPr>
                  <w:rFonts w:cs="B Nazanin"/>
                  <w:noProof/>
                  <w:rtl/>
                  <w:lang w:bidi="fa-IR"/>
                </w:rPr>
                <w:t>7</w:t>
              </w:r>
            </w:hyperlink>
            <w:r w:rsidR="007B4A64">
              <w:rPr>
                <w:rFonts w:cs="B Nazanin"/>
                <w:noProof/>
                <w:rtl/>
                <w:lang w:bidi="fa-IR"/>
              </w:rPr>
              <w:t>)</w:t>
            </w:r>
            <w:r w:rsidR="007B4A64">
              <w:rPr>
                <w:rFonts w:cs="B Nazanin"/>
                <w:rtl/>
                <w:lang w:bidi="fa-IR"/>
              </w:rPr>
              <w:fldChar w:fldCharType="end"/>
            </w:r>
            <w:r w:rsidR="007B4A64">
              <w:rPr>
                <w:rFonts w:cs="B Nazanin" w:hint="cs"/>
                <w:rtl/>
                <w:lang w:bidi="fa-IR"/>
              </w:rPr>
              <w:t xml:space="preserve"> و غیره صورت گرفته است. هرچند این مطالعات همچنان در مرحله‌یِ جنینی بوده و راه بسیاری تا آشکارسازیِ کاملِ سبب‌شناسی این وضعیت باقی مانده است و ضرورت بررسی هایِ بیشتر در این زمینه کاملا محسوس است. خاصه اینکه تقریبا تمام مطالعات صور</w:t>
            </w:r>
            <w:r w:rsidR="00E376FC">
              <w:rPr>
                <w:rFonts w:cs="B Nazanin" w:hint="cs"/>
                <w:rtl/>
                <w:lang w:bidi="fa-IR"/>
              </w:rPr>
              <w:t>ت گرفته در این مورد در جوامع غربی و فرهنگ</w:t>
            </w:r>
            <w:r w:rsidR="00BD3C4E">
              <w:rPr>
                <w:rFonts w:cs="B Nazanin" w:hint="cs"/>
                <w:rtl/>
                <w:lang w:bidi="fa-IR"/>
              </w:rPr>
              <w:t>‌</w:t>
            </w:r>
            <w:r w:rsidR="00E376FC">
              <w:rPr>
                <w:rFonts w:cs="B Nazanin" w:hint="cs"/>
                <w:rtl/>
                <w:lang w:bidi="fa-IR"/>
              </w:rPr>
              <w:t xml:space="preserve">هایِ </w:t>
            </w:r>
            <w:r w:rsidR="00E376FC">
              <w:rPr>
                <w:rFonts w:cs="B Nazanin"/>
                <w:lang w:bidi="fa-IR"/>
              </w:rPr>
              <w:t xml:space="preserve"> WEIRD (Western, Educated, Indutrilized, Rich, Democratic)</w:t>
            </w:r>
            <w:r w:rsidR="00E376FC">
              <w:rPr>
                <w:rFonts w:cs="B Nazanin" w:hint="cs"/>
                <w:rtl/>
                <w:lang w:bidi="fa-IR"/>
              </w:rPr>
              <w:t xml:space="preserve"> صورت گرفته است. این موضوع با توجه به نقش احتمالی عوامل فرهنگی در شکل‌گیری پدیده‌یِ نارضایتی جنسی، نشاندهنده نقص اساسی این مطالعات و لزوم مطالعات بین فرهنگی را آشکار می‌کند. </w:t>
            </w:r>
            <w:r w:rsidR="00BD3C4E">
              <w:rPr>
                <w:rFonts w:cs="B Nazanin" w:hint="cs"/>
                <w:rtl/>
                <w:lang w:bidi="fa-IR"/>
              </w:rPr>
              <w:t xml:space="preserve">با توجه به اینکه ایران، دارایِ </w:t>
            </w:r>
            <w:r w:rsidR="00AA73BA">
              <w:rPr>
                <w:rFonts w:cs="B Nazanin" w:hint="cs"/>
                <w:rtl/>
                <w:lang w:bidi="fa-IR"/>
              </w:rPr>
              <w:t>یکی از بالاترین نرخ‌هایِ</w:t>
            </w:r>
            <w:r w:rsidR="00BD3C4E">
              <w:rPr>
                <w:rFonts w:cs="B Nazanin" w:hint="cs"/>
                <w:rtl/>
                <w:lang w:bidi="fa-IR"/>
              </w:rPr>
              <w:t xml:space="preserve"> عمل جراحی تغییر جنسیت در جهان</w:t>
            </w:r>
            <w:r w:rsidR="00D46C3F">
              <w:rPr>
                <w:rFonts w:cs="B Nazanin" w:hint="cs"/>
                <w:rtl/>
                <w:lang w:bidi="fa-IR"/>
              </w:rPr>
              <w:t xml:space="preserve"> بوده</w:t>
            </w:r>
            <w:r w:rsidR="00BD3C4E">
              <w:rPr>
                <w:rFonts w:cs="B Nazanin" w:hint="cs"/>
                <w:rtl/>
                <w:lang w:bidi="fa-IR"/>
              </w:rPr>
              <w:t>، و شهرستان مشهد میزبان بیشترین عمل جراح</w:t>
            </w:r>
            <w:bookmarkStart w:id="0" w:name="_GoBack"/>
            <w:bookmarkEnd w:id="0"/>
            <w:r w:rsidR="00BD3C4E">
              <w:rPr>
                <w:rFonts w:cs="B Nazanin" w:hint="cs"/>
                <w:rtl/>
                <w:lang w:bidi="fa-IR"/>
              </w:rPr>
              <w:t>ی در کشور است، به نظر می رسد تهیه و راه اندازی یک بانک داده ها در مورد بیماران تراجنسی می تواند بسیار کمک کننده باشد.</w:t>
            </w:r>
          </w:p>
          <w:p w:rsidR="00023184" w:rsidRPr="008964D6" w:rsidRDefault="00023184" w:rsidP="008964D6">
            <w:pPr>
              <w:ind w:left="-29"/>
              <w:jc w:val="both"/>
              <w:rPr>
                <w:rFonts w:cs="B Nazanin"/>
                <w:rtl/>
                <w:lang w:bidi="fa-IR"/>
              </w:rPr>
            </w:pPr>
            <w:r w:rsidRPr="0011423D">
              <w:rPr>
                <w:rFonts w:cs="B Nazanin"/>
                <w:rtl/>
              </w:rPr>
              <w:t xml:space="preserve">بدیهی است که اطلاعات </w:t>
            </w:r>
            <w:r w:rsidRPr="0011423D">
              <w:rPr>
                <w:rFonts w:cs="B Nazanin" w:hint="cs"/>
                <w:rtl/>
              </w:rPr>
              <w:t xml:space="preserve">جمع آوری شده </w:t>
            </w:r>
            <w:r w:rsidRPr="0011423D">
              <w:rPr>
                <w:rFonts w:cs="B Nazanin"/>
                <w:rtl/>
              </w:rPr>
              <w:t xml:space="preserve"> به عنوان سرمایه ای ملی به شمار می آید که همچنین می تواند راه را برای مطالعات اپیدمیولوژیک آینده و برنامه ریزی و پیش بینی امکانات و همچنین </w:t>
            </w:r>
            <w:r w:rsidRPr="0011423D">
              <w:rPr>
                <w:rFonts w:cs="B Nazanin" w:hint="cs"/>
                <w:rtl/>
              </w:rPr>
              <w:t>بررسی روش های درمانی مختلف</w:t>
            </w:r>
            <w:r w:rsidR="008964D6">
              <w:rPr>
                <w:rFonts w:cs="B Nazanin"/>
                <w:rtl/>
              </w:rPr>
              <w:t xml:space="preserve"> مهیا سازد</w:t>
            </w:r>
            <w:r w:rsidRPr="0011423D">
              <w:rPr>
                <w:rFonts w:cs="B Nazanin"/>
                <w:rtl/>
              </w:rPr>
              <w:t>.</w:t>
            </w:r>
          </w:p>
        </w:tc>
      </w:tr>
      <w:tr w:rsidR="00023184" w:rsidRPr="007633EC" w:rsidTr="000E37F9">
        <w:trPr>
          <w:trHeight w:val="291"/>
          <w:jc w:val="center"/>
        </w:trPr>
        <w:tc>
          <w:tcPr>
            <w:tcW w:w="617" w:type="dxa"/>
          </w:tcPr>
          <w:p w:rsidR="00023184" w:rsidRDefault="00023184" w:rsidP="00181846">
            <w:pPr>
              <w:tabs>
                <w:tab w:val="center" w:pos="4153"/>
                <w:tab w:val="right" w:pos="8306"/>
              </w:tabs>
              <w:ind w:left="9" w:hanging="9"/>
              <w:contextualSpacing/>
              <w:rPr>
                <w:rFonts w:asciiTheme="minorBidi" w:hAnsiTheme="minorBidi" w:cs="B Nazanin"/>
                <w:b/>
                <w:bCs/>
                <w:sz w:val="40"/>
                <w:szCs w:val="40"/>
                <w:rtl/>
                <w:lang w:bidi="fa-IR"/>
              </w:rPr>
            </w:pPr>
            <w:r w:rsidRPr="004E7005">
              <w:rPr>
                <w:rFonts w:asciiTheme="minorBidi" w:hAnsiTheme="minorBidi" w:cs="B Nazanin" w:hint="cs"/>
                <w:b/>
                <w:bCs/>
                <w:sz w:val="40"/>
                <w:szCs w:val="40"/>
                <w:rtl/>
                <w:lang w:bidi="fa-IR"/>
              </w:rPr>
              <w:lastRenderedPageBreak/>
              <w:t>9</w:t>
            </w:r>
          </w:p>
          <w:p w:rsidR="00023184" w:rsidRPr="004E7005" w:rsidRDefault="00023184" w:rsidP="00723761">
            <w:pPr>
              <w:tabs>
                <w:tab w:val="center" w:pos="4153"/>
                <w:tab w:val="right" w:pos="8306"/>
              </w:tabs>
              <w:ind w:left="9" w:hanging="9"/>
              <w:contextualSpacing/>
              <w:rPr>
                <w:rFonts w:asciiTheme="minorBidi" w:hAnsiTheme="minorBidi" w:cs="B Nazanin"/>
                <w:lang w:bidi="fa-IR"/>
              </w:rPr>
            </w:pPr>
          </w:p>
          <w:p w:rsidR="00023184" w:rsidRPr="004E7005" w:rsidRDefault="00023184" w:rsidP="00181846">
            <w:pPr>
              <w:tabs>
                <w:tab w:val="center" w:pos="4153"/>
                <w:tab w:val="right" w:pos="8306"/>
              </w:tabs>
              <w:ind w:left="9" w:hanging="9"/>
              <w:contextualSpacing/>
              <w:rPr>
                <w:rFonts w:asciiTheme="minorBidi" w:hAnsiTheme="minorBidi" w:cs="B Nazanin"/>
                <w:rtl/>
                <w:lang w:bidi="fa-IR"/>
              </w:rPr>
            </w:pPr>
          </w:p>
        </w:tc>
        <w:tc>
          <w:tcPr>
            <w:tcW w:w="9643" w:type="dxa"/>
            <w:gridSpan w:val="6"/>
            <w:shd w:val="clear" w:color="auto" w:fill="FFFFFF" w:themeFill="background1"/>
          </w:tcPr>
          <w:p w:rsidR="00023184" w:rsidRPr="007633EC" w:rsidRDefault="00023184" w:rsidP="00181846">
            <w:pPr>
              <w:jc w:val="both"/>
              <w:rPr>
                <w:rFonts w:ascii="Arial" w:hAnsi="Arial" w:cs="B Nazanin"/>
                <w:b/>
                <w:bCs/>
                <w:color w:val="FF0000"/>
                <w:sz w:val="18"/>
                <w:szCs w:val="18"/>
                <w:u w:val="single"/>
                <w:rtl/>
                <w:lang w:val="en-GB"/>
              </w:rPr>
            </w:pPr>
            <w:r w:rsidRPr="007633EC">
              <w:rPr>
                <w:rFonts w:cs="B Nazanin"/>
                <w:b/>
                <w:bCs/>
                <w:color w:val="FF0000"/>
                <w:u w:val="single"/>
                <w:rtl/>
              </w:rPr>
              <w:t xml:space="preserve">خلاصه </w:t>
            </w:r>
            <w:r w:rsidRPr="007633EC">
              <w:rPr>
                <w:rFonts w:cs="B Nazanin" w:hint="cs"/>
                <w:b/>
                <w:bCs/>
                <w:color w:val="FF0000"/>
                <w:u w:val="single"/>
                <w:rtl/>
              </w:rPr>
              <w:t xml:space="preserve">ساختار و </w:t>
            </w:r>
            <w:r w:rsidRPr="007633EC">
              <w:rPr>
                <w:rFonts w:cs="B Nazanin"/>
                <w:b/>
                <w:bCs/>
                <w:color w:val="FF0000"/>
                <w:u w:val="single"/>
                <w:rtl/>
              </w:rPr>
              <w:t xml:space="preserve">روش اجـراي </w:t>
            </w:r>
            <w:r w:rsidRPr="007633EC">
              <w:rPr>
                <w:rFonts w:cs="B Nazanin" w:hint="cs"/>
                <w:b/>
                <w:bCs/>
                <w:color w:val="FF0000"/>
                <w:u w:val="single"/>
                <w:rtl/>
              </w:rPr>
              <w:t>ثبت:</w:t>
            </w:r>
          </w:p>
          <w:p w:rsidR="00023184" w:rsidRPr="0011423D" w:rsidRDefault="00023184" w:rsidP="008964D6">
            <w:pPr>
              <w:jc w:val="both"/>
              <w:rPr>
                <w:rFonts w:cs="B Nazanin"/>
              </w:rPr>
            </w:pPr>
            <w:r w:rsidRPr="0011423D">
              <w:rPr>
                <w:rFonts w:cs="B Nazanin" w:hint="cs"/>
                <w:rtl/>
              </w:rPr>
              <w:t>با توجه مقالات و مطالعات انجام شده و  رجیستری</w:t>
            </w:r>
            <w:r w:rsidRPr="0011423D">
              <w:rPr>
                <w:rFonts w:cs="B Nazanin"/>
                <w:rtl/>
              </w:rPr>
              <w:softHyphen/>
            </w:r>
            <w:r w:rsidRPr="0011423D">
              <w:rPr>
                <w:rFonts w:cs="B Nazanin" w:hint="cs"/>
                <w:rtl/>
              </w:rPr>
              <w:t>های طراحی شده در کشور</w:t>
            </w:r>
            <w:r w:rsidRPr="0011423D">
              <w:rPr>
                <w:rFonts w:cs="B Nazanin"/>
                <w:rtl/>
              </w:rPr>
              <w:softHyphen/>
            </w:r>
            <w:r w:rsidRPr="0011423D">
              <w:rPr>
                <w:rFonts w:cs="B Nazanin" w:hint="cs"/>
                <w:rtl/>
              </w:rPr>
              <w:t xml:space="preserve">های دیگر و همچنین مشاهده میدانی فرایندهای پذیرش، ترخیص، ثبت و بایگانی مدارک پزشکی، تشخیص، درمان، و پیگیری اقدامات پس از درمان برای بیماران مراجعه کننده </w:t>
            </w:r>
            <w:r w:rsidR="008964D6">
              <w:rPr>
                <w:rFonts w:cs="B Nazanin" w:hint="cs"/>
                <w:rtl/>
              </w:rPr>
              <w:t xml:space="preserve">به کمیسیون تعیین اندیکاسیون عمل جراحی تغییر جنسیت در بیمارستان ابن سینا </w:t>
            </w:r>
            <w:r w:rsidRPr="0011423D">
              <w:rPr>
                <w:rFonts w:cs="B Nazanin" w:hint="cs"/>
                <w:rtl/>
              </w:rPr>
              <w:t>فیلدهای داده</w:t>
            </w:r>
            <w:r w:rsidRPr="0011423D">
              <w:rPr>
                <w:rFonts w:cs="B Nazanin"/>
                <w:rtl/>
              </w:rPr>
              <w:softHyphen/>
            </w:r>
            <w:r w:rsidRPr="0011423D">
              <w:rPr>
                <w:rFonts w:cs="B Nazanin" w:hint="cs"/>
                <w:rtl/>
              </w:rPr>
              <w:t>ای استخراج می</w:t>
            </w:r>
            <w:r w:rsidRPr="0011423D">
              <w:rPr>
                <w:rFonts w:cs="B Nazanin"/>
                <w:rtl/>
              </w:rPr>
              <w:softHyphen/>
            </w:r>
            <w:r w:rsidRPr="0011423D">
              <w:rPr>
                <w:rFonts w:cs="B Nazanin" w:hint="cs"/>
                <w:rtl/>
              </w:rPr>
              <w:t>شوند.</w:t>
            </w:r>
          </w:p>
          <w:p w:rsidR="00023184" w:rsidRPr="0011423D" w:rsidRDefault="00023184" w:rsidP="00350604">
            <w:pPr>
              <w:jc w:val="both"/>
              <w:rPr>
                <w:rFonts w:cs="B Nazanin"/>
              </w:rPr>
            </w:pPr>
          </w:p>
          <w:p w:rsidR="00023184" w:rsidRPr="0011423D" w:rsidRDefault="00023184" w:rsidP="00350604">
            <w:pPr>
              <w:numPr>
                <w:ilvl w:val="0"/>
                <w:numId w:val="3"/>
              </w:numPr>
              <w:contextualSpacing/>
              <w:rPr>
                <w:rFonts w:ascii="Calibri" w:eastAsia="Calibri" w:hAnsi="Calibri" w:cs="B Nazanin"/>
                <w:b/>
                <w:bCs/>
                <w:lang w:bidi="fa-IR"/>
              </w:rPr>
            </w:pPr>
            <w:r w:rsidRPr="0011423D">
              <w:rPr>
                <w:rFonts w:ascii="Calibri" w:eastAsia="Calibri" w:hAnsi="Calibri" w:cs="B Nazanin" w:hint="cs"/>
                <w:b/>
                <w:bCs/>
                <w:rtl/>
                <w:lang w:bidi="fa-IR"/>
              </w:rPr>
              <w:t>ایجاد مجموعه حداقل، مطلوب و ایده آل داده ها:</w:t>
            </w:r>
          </w:p>
          <w:p w:rsidR="00023184" w:rsidRPr="0011423D" w:rsidRDefault="00023184" w:rsidP="00350604">
            <w:pPr>
              <w:jc w:val="both"/>
              <w:rPr>
                <w:rFonts w:cs="B Nazanin"/>
              </w:rPr>
            </w:pPr>
            <w:r w:rsidRPr="0011423D">
              <w:rPr>
                <w:rFonts w:cs="B Nazanin" w:hint="cs"/>
                <w:rtl/>
              </w:rPr>
              <w:t>یک گروه نظارت کننده جهت تهیه مجموعه حداقل داده ها تعیین خواهد شد که ، رهبری و هدایت و ارتباط با متخصصان را در  روند تهیه مجموعه حداقل داده</w:t>
            </w:r>
            <w:r w:rsidRPr="0011423D">
              <w:rPr>
                <w:rFonts w:cs="B Nazanin"/>
                <w:rtl/>
              </w:rPr>
              <w:softHyphen/>
            </w:r>
            <w:r w:rsidRPr="0011423D">
              <w:rPr>
                <w:rFonts w:cs="B Nazanin" w:hint="cs"/>
                <w:rtl/>
              </w:rPr>
              <w:t>ها به</w:t>
            </w:r>
            <w:r w:rsidRPr="0011423D">
              <w:rPr>
                <w:rFonts w:cs="B Nazanin"/>
                <w:rtl/>
              </w:rPr>
              <w:softHyphen/>
            </w:r>
            <w:r w:rsidRPr="0011423D">
              <w:rPr>
                <w:rFonts w:cs="B Nazanin" w:hint="cs"/>
                <w:rtl/>
              </w:rPr>
              <w:t xml:space="preserve">عهده خواهد داشت. </w:t>
            </w:r>
          </w:p>
          <w:p w:rsidR="00023184" w:rsidRPr="0011423D" w:rsidRDefault="00023184" w:rsidP="00350604">
            <w:pPr>
              <w:jc w:val="both"/>
              <w:rPr>
                <w:rFonts w:cs="B Nazanin"/>
              </w:rPr>
            </w:pPr>
            <w:r w:rsidRPr="0011423D">
              <w:rPr>
                <w:rFonts w:cs="B Nazanin" w:hint="cs"/>
                <w:rtl/>
              </w:rPr>
              <w:t>اصول روش دلفی استفاده از خرد جمعی و کثرت گرایی نظرات شرکت کنندگان می</w:t>
            </w:r>
            <w:r w:rsidRPr="0011423D">
              <w:rPr>
                <w:rFonts w:cs="B Nazanin"/>
                <w:rtl/>
              </w:rPr>
              <w:softHyphen/>
            </w:r>
            <w:r w:rsidRPr="0011423D">
              <w:rPr>
                <w:rFonts w:cs="B Nazanin" w:hint="cs"/>
                <w:rtl/>
              </w:rPr>
              <w:t>باشد. لذا از میان متخصصان در حوزه این بیماری با دقت زیاد گروهی را انتخاب می</w:t>
            </w:r>
            <w:r w:rsidRPr="0011423D">
              <w:rPr>
                <w:rFonts w:cs="B Nazanin"/>
                <w:rtl/>
              </w:rPr>
              <w:softHyphen/>
            </w:r>
            <w:r w:rsidRPr="0011423D">
              <w:rPr>
                <w:rFonts w:cs="B Nazanin" w:hint="cs"/>
                <w:rtl/>
              </w:rPr>
              <w:t>نماییم. در روش دلفی با توجه به دامنه و گستره موضوع و منابع قابل دسترس تعداد شرکت کنندگان متفاوت خواهد</w:t>
            </w:r>
            <w:r w:rsidRPr="0011423D">
              <w:rPr>
                <w:rFonts w:cs="B Nazanin"/>
                <w:rtl/>
              </w:rPr>
              <w:softHyphen/>
            </w:r>
            <w:r w:rsidRPr="0011423D">
              <w:rPr>
                <w:rFonts w:cs="B Nazanin" w:hint="cs"/>
                <w:rtl/>
              </w:rPr>
              <w:t>بود. در این روش تلاش بر این است که شرکت کنندگان برای هم ناشناس باقی بمانند.</w:t>
            </w:r>
          </w:p>
          <w:p w:rsidR="00023184" w:rsidRPr="0011423D" w:rsidRDefault="00023184" w:rsidP="00350604">
            <w:pPr>
              <w:jc w:val="both"/>
              <w:rPr>
                <w:rFonts w:cs="B Nazanin"/>
                <w:rtl/>
              </w:rPr>
            </w:pPr>
            <w:r w:rsidRPr="0011423D">
              <w:rPr>
                <w:rFonts w:cs="B Nazanin" w:hint="cs"/>
                <w:rtl/>
              </w:rPr>
              <w:lastRenderedPageBreak/>
              <w:t>این روش شامل چندین دوره تکرار می</w:t>
            </w:r>
            <w:r w:rsidRPr="0011423D">
              <w:rPr>
                <w:rFonts w:cs="B Nazanin"/>
                <w:rtl/>
              </w:rPr>
              <w:softHyphen/>
            </w:r>
            <w:r w:rsidRPr="0011423D">
              <w:rPr>
                <w:rFonts w:cs="B Nazanin" w:hint="cs"/>
                <w:rtl/>
              </w:rPr>
              <w:t>باشد که در طی این مراحل سعی بر آن است که حداکثر استفاده از نظرات گروهی را به عمل آورده، مخالفت و ناسازگاری به حداقل برسد.</w:t>
            </w:r>
          </w:p>
          <w:p w:rsidR="00023184" w:rsidRPr="0011423D" w:rsidRDefault="00023184" w:rsidP="001541AD">
            <w:pPr>
              <w:jc w:val="both"/>
              <w:rPr>
                <w:rFonts w:cs="B Nazanin"/>
              </w:rPr>
            </w:pPr>
            <w:r w:rsidRPr="0011423D">
              <w:rPr>
                <w:rFonts w:cs="B Nazanin" w:hint="cs"/>
                <w:rtl/>
              </w:rPr>
              <w:t>پرسشنامه</w:t>
            </w:r>
            <w:r w:rsidRPr="0011423D">
              <w:rPr>
                <w:rFonts w:cs="B Nazanin"/>
                <w:rtl/>
              </w:rPr>
              <w:softHyphen/>
            </w:r>
            <w:r w:rsidRPr="0011423D">
              <w:rPr>
                <w:rFonts w:cs="B Nazanin" w:hint="cs"/>
                <w:rtl/>
              </w:rPr>
              <w:t>هایی که در دور اول در اختیار متخصصان گروه قرار می</w:t>
            </w:r>
            <w:r w:rsidRPr="0011423D">
              <w:rPr>
                <w:rFonts w:cs="B Nazanin"/>
                <w:rtl/>
              </w:rPr>
              <w:softHyphen/>
            </w:r>
            <w:r w:rsidRPr="0011423D">
              <w:rPr>
                <w:rFonts w:cs="B Nazanin" w:hint="cs"/>
                <w:rtl/>
              </w:rPr>
              <w:t>گیرد ، حاوی آیتم هایی خواهد بود که در مرحله شناسایی آیتم</w:t>
            </w:r>
            <w:r w:rsidR="008964D6">
              <w:rPr>
                <w:rFonts w:cs="B Nazanin" w:hint="cs"/>
                <w:rtl/>
              </w:rPr>
              <w:t>‌</w:t>
            </w:r>
            <w:r w:rsidRPr="0011423D">
              <w:rPr>
                <w:rFonts w:cs="B Nazanin" w:hint="cs"/>
                <w:rtl/>
              </w:rPr>
              <w:t>های داده ای بدست آمده است. در این پرسشنامه</w:t>
            </w:r>
            <w:r w:rsidR="008964D6">
              <w:rPr>
                <w:rFonts w:cs="B Nazanin" w:hint="cs"/>
                <w:rtl/>
              </w:rPr>
              <w:t>‌</w:t>
            </w:r>
            <w:r w:rsidRPr="0011423D">
              <w:rPr>
                <w:rFonts w:cs="B Nazanin" w:hint="cs"/>
                <w:rtl/>
              </w:rPr>
              <w:t>ها، از متخصصان خواسته می</w:t>
            </w:r>
            <w:r w:rsidR="008964D6">
              <w:rPr>
                <w:rFonts w:cs="B Nazanin" w:hint="cs"/>
                <w:rtl/>
              </w:rPr>
              <w:t>‌</w:t>
            </w:r>
            <w:r w:rsidRPr="0011423D">
              <w:rPr>
                <w:rFonts w:cs="B Nazanin" w:hint="cs"/>
                <w:rtl/>
              </w:rPr>
              <w:t xml:space="preserve">شود تا </w:t>
            </w:r>
            <w:r w:rsidRPr="0011423D">
              <w:rPr>
                <w:rFonts w:ascii="Calibri" w:hAnsi="Calibri" w:cs="B Nazanin" w:hint="cs"/>
                <w:rtl/>
              </w:rPr>
              <w:t xml:space="preserve">اهمیت نگهداری هرکدام از فیلدها، در زمینه </w:t>
            </w:r>
            <w:r w:rsidR="008964D6">
              <w:rPr>
                <w:rFonts w:ascii="Calibri" w:hAnsi="Calibri" w:cs="B Nazanin" w:hint="cs"/>
                <w:rtl/>
              </w:rPr>
              <w:t>نارضایتی جنسیتی</w:t>
            </w:r>
            <w:r w:rsidRPr="0011423D">
              <w:rPr>
                <w:rFonts w:eastAsia="Calibri" w:cs="B Nazanin" w:hint="cs"/>
                <w:rtl/>
              </w:rPr>
              <w:t xml:space="preserve"> </w:t>
            </w:r>
            <w:r w:rsidRPr="0011423D">
              <w:rPr>
                <w:rFonts w:ascii="Calibri" w:hAnsi="Calibri" w:cs="B Nazanin" w:hint="cs"/>
                <w:rtl/>
              </w:rPr>
              <w:t>را بررسی نمایند و ارزش پیشنهادی خود را بین 0 تا 5 در باکس های در نظر گرفته شده کنار هر فیلد درج نمایند  و در هر بخش چنانچه فیلدی  در این پرسشنامه درنظر گرفته نشده است</w:t>
            </w:r>
            <w:r w:rsidRPr="0011423D">
              <w:rPr>
                <w:rFonts w:eastAsia="Calibri" w:cs="B Nazanin" w:hint="cs"/>
                <w:rtl/>
              </w:rPr>
              <w:t xml:space="preserve">، در بخش </w:t>
            </w:r>
            <w:r w:rsidRPr="0011423D">
              <w:rPr>
                <w:rFonts w:cs="B Nazanin" w:hint="cs"/>
                <w:rtl/>
              </w:rPr>
              <w:t xml:space="preserve">فیلدهای پیشنهادی درج نمایند تا </w:t>
            </w:r>
            <w:r w:rsidRPr="0011423D">
              <w:rPr>
                <w:rFonts w:eastAsia="Calibri" w:cs="B Nazanin" w:hint="cs"/>
                <w:rtl/>
              </w:rPr>
              <w:t xml:space="preserve"> در دور بعدی به فهرست فیلدها جهت نظر سنجی از متخصصان افزوده گردد.</w:t>
            </w:r>
            <w:r w:rsidRPr="0011423D">
              <w:rPr>
                <w:rFonts w:cs="B Nazanin" w:hint="cs"/>
                <w:rtl/>
              </w:rPr>
              <w:t xml:space="preserve"> نقش دور اول تعیین فیلدهایی هست که در دورهای بعدی بررسی می</w:t>
            </w:r>
            <w:r w:rsidRPr="0011423D">
              <w:rPr>
                <w:rFonts w:cs="B Nazanin"/>
                <w:rtl/>
              </w:rPr>
              <w:softHyphen/>
            </w:r>
            <w:r w:rsidRPr="0011423D">
              <w:rPr>
                <w:rFonts w:cs="B Nazanin" w:hint="cs"/>
                <w:rtl/>
              </w:rPr>
              <w:t>شوند. اطلاعات دور اول با ترکیبی از روش کمی و کیفی تحلیل خواهد شد و اطلاعات دور دوم و دورهای بعد ماهیتی کاملا کمی خواهند داشت و از فنون رتبه</w:t>
            </w:r>
            <w:r w:rsidR="000B2CE8">
              <w:rPr>
                <w:rFonts w:cs="B Nazanin" w:hint="cs"/>
                <w:rtl/>
              </w:rPr>
              <w:t>‌</w:t>
            </w:r>
            <w:r w:rsidRPr="0011423D">
              <w:rPr>
                <w:rFonts w:cs="B Nazanin" w:hint="cs"/>
                <w:rtl/>
              </w:rPr>
              <w:t>بندی و درجه</w:t>
            </w:r>
            <w:r w:rsidR="000B2CE8">
              <w:rPr>
                <w:rFonts w:cs="B Nazanin" w:hint="cs"/>
                <w:rtl/>
              </w:rPr>
              <w:t>‌</w:t>
            </w:r>
            <w:r w:rsidRPr="0011423D">
              <w:rPr>
                <w:rFonts w:cs="B Nazanin" w:hint="cs"/>
                <w:rtl/>
              </w:rPr>
              <w:t>بندی تحلیل می</w:t>
            </w:r>
            <w:r w:rsidRPr="0011423D">
              <w:rPr>
                <w:rFonts w:cs="B Nazanin"/>
                <w:rtl/>
              </w:rPr>
              <w:softHyphen/>
            </w:r>
            <w:r w:rsidRPr="0011423D">
              <w:rPr>
                <w:rFonts w:cs="B Nazanin" w:hint="cs"/>
                <w:rtl/>
              </w:rPr>
              <w:t>شوند. یک نمره میانگین که نشانگر توزیع نمره</w:t>
            </w:r>
            <w:r w:rsidR="001541AD">
              <w:rPr>
                <w:rFonts w:cs="B Nazanin" w:hint="cs"/>
                <w:rtl/>
              </w:rPr>
              <w:t>‌</w:t>
            </w:r>
            <w:r w:rsidRPr="0011423D">
              <w:rPr>
                <w:rFonts w:cs="B Nazanin" w:hint="cs"/>
                <w:rtl/>
              </w:rPr>
              <w:t>هاست اهمیت زیادی دارد. همچنین باید به شرکت</w:t>
            </w:r>
            <w:r w:rsidR="001541AD">
              <w:rPr>
                <w:rFonts w:cs="B Nazanin" w:hint="cs"/>
                <w:rtl/>
              </w:rPr>
              <w:t>‌</w:t>
            </w:r>
            <w:r w:rsidRPr="0011423D">
              <w:rPr>
                <w:rFonts w:cs="B Nazanin" w:hint="cs"/>
                <w:rtl/>
              </w:rPr>
              <w:t>کنندگان نشان داده</w:t>
            </w:r>
            <w:r w:rsidR="001541AD">
              <w:rPr>
                <w:rFonts w:cs="B Nazanin" w:hint="cs"/>
                <w:rtl/>
              </w:rPr>
              <w:t xml:space="preserve"> </w:t>
            </w:r>
            <w:r w:rsidRPr="0011423D">
              <w:rPr>
                <w:rFonts w:cs="B Nazanin"/>
                <w:rtl/>
              </w:rPr>
              <w:softHyphen/>
            </w:r>
            <w:r w:rsidRPr="0011423D">
              <w:rPr>
                <w:rFonts w:cs="B Nazanin" w:hint="cs"/>
                <w:rtl/>
              </w:rPr>
              <w:t>شود که نمره</w:t>
            </w:r>
            <w:r w:rsidR="001541AD">
              <w:rPr>
                <w:rFonts w:cs="B Nazanin" w:hint="cs"/>
                <w:rtl/>
              </w:rPr>
              <w:t>‌</w:t>
            </w:r>
            <w:r w:rsidRPr="0011423D">
              <w:rPr>
                <w:rFonts w:cs="B Nazanin" w:hint="cs"/>
                <w:rtl/>
              </w:rPr>
              <w:t>شان در مقایسه با تصویر کلی، در کجا قرار دارد. فرصت دادن به شرکت کنندگان برای تجدید نظر در نظراتشان عنصر اساسی در رسیدن به اجماع می</w:t>
            </w:r>
            <w:r w:rsidRPr="0011423D">
              <w:rPr>
                <w:rFonts w:cs="B Nazanin"/>
                <w:rtl/>
              </w:rPr>
              <w:softHyphen/>
            </w:r>
            <w:r w:rsidRPr="0011423D">
              <w:rPr>
                <w:rFonts w:cs="B Nazanin" w:hint="cs"/>
                <w:rtl/>
              </w:rPr>
              <w:t>باشد . با توجه به رتبه</w:t>
            </w:r>
            <w:r w:rsidR="008964D6">
              <w:rPr>
                <w:rFonts w:cs="B Nazanin" w:hint="cs"/>
                <w:rtl/>
              </w:rPr>
              <w:t>‌</w:t>
            </w:r>
            <w:r w:rsidRPr="0011423D">
              <w:rPr>
                <w:rFonts w:cs="B Nazanin" w:hint="cs"/>
                <w:rtl/>
              </w:rPr>
              <w:t>های بدست آمده پرسشنامه قبل اصلاح خواهد شد و دردور بعد به</w:t>
            </w:r>
            <w:r w:rsidR="008964D6">
              <w:rPr>
                <w:rFonts w:cs="B Nazanin" w:hint="cs"/>
                <w:rtl/>
              </w:rPr>
              <w:t xml:space="preserve"> ه</w:t>
            </w:r>
            <w:r w:rsidRPr="0011423D">
              <w:rPr>
                <w:rFonts w:cs="B Nazanin" w:hint="cs"/>
                <w:rtl/>
              </w:rPr>
              <w:t>مراه باز خورد استاندارد آماری از میانه و چارک</w:t>
            </w:r>
            <w:r w:rsidRPr="0011423D">
              <w:rPr>
                <w:rFonts w:cs="B Nazanin"/>
                <w:rtl/>
              </w:rPr>
              <w:softHyphen/>
            </w:r>
            <w:r w:rsidRPr="0011423D">
              <w:rPr>
                <w:rFonts w:cs="B Nazanin" w:hint="cs"/>
                <w:rtl/>
              </w:rPr>
              <w:t>های قضاوت گروه دراختیار متخصصان قرار خواهد گرفت.</w:t>
            </w:r>
          </w:p>
          <w:p w:rsidR="000B2CE8" w:rsidRDefault="00023184" w:rsidP="000B2CE8">
            <w:pPr>
              <w:jc w:val="both"/>
              <w:rPr>
                <w:rFonts w:cs="B Nazanin"/>
                <w:rtl/>
              </w:rPr>
            </w:pPr>
            <w:r w:rsidRPr="0011423D">
              <w:rPr>
                <w:rFonts w:cs="B Nazanin" w:hint="cs"/>
                <w:rtl/>
              </w:rPr>
              <w:t xml:space="preserve">پس از اجرای آخرین دور نظر سنجی نتیجه نوعا به شکل یک </w:t>
            </w:r>
            <w:r w:rsidRPr="0011423D">
              <w:rPr>
                <w:rFonts w:eastAsia="Calibri" w:cs="B Nazanin" w:hint="cs"/>
                <w:rtl/>
              </w:rPr>
              <w:t xml:space="preserve"> فهرست</w:t>
            </w:r>
            <w:r w:rsidRPr="0011423D">
              <w:rPr>
                <w:rFonts w:cs="B Nazanin" w:hint="cs"/>
                <w:rtl/>
              </w:rPr>
              <w:t xml:space="preserve"> و  همچنین با توجه به رتبه بندی</w:t>
            </w:r>
            <w:r w:rsidR="000B2CE8">
              <w:rPr>
                <w:rFonts w:cs="B Nazanin" w:hint="cs"/>
                <w:rtl/>
              </w:rPr>
              <w:t>‌</w:t>
            </w:r>
            <w:r w:rsidRPr="0011423D">
              <w:rPr>
                <w:rFonts w:cs="B Nazanin" w:hint="cs"/>
                <w:rtl/>
              </w:rPr>
              <w:t>های انجام شده در طی دور</w:t>
            </w:r>
            <w:r w:rsidR="000B2CE8">
              <w:rPr>
                <w:rFonts w:cs="B Nazanin" w:hint="cs"/>
                <w:rtl/>
              </w:rPr>
              <w:t>ه‌</w:t>
            </w:r>
            <w:r w:rsidRPr="0011423D">
              <w:rPr>
                <w:rFonts w:cs="B Nazanin" w:hint="cs"/>
                <w:rtl/>
              </w:rPr>
              <w:t xml:space="preserve">های مختلف، تحت عناوین مجموعه </w:t>
            </w:r>
            <w:r w:rsidR="000B2CE8">
              <w:rPr>
                <w:rFonts w:cs="B Nazanin" w:hint="cs"/>
                <w:rtl/>
              </w:rPr>
              <w:t xml:space="preserve">داده‌های حداقل، مطلوب و ایده آل نارضایتی جنسیتی </w:t>
            </w:r>
            <w:r w:rsidRPr="0011423D">
              <w:rPr>
                <w:rFonts w:cs="B Nazanin" w:hint="cs"/>
                <w:rtl/>
              </w:rPr>
              <w:t>ارائه می</w:t>
            </w:r>
            <w:r w:rsidRPr="0011423D">
              <w:rPr>
                <w:rFonts w:cs="B Nazanin"/>
                <w:rtl/>
              </w:rPr>
              <w:softHyphen/>
            </w:r>
            <w:r w:rsidRPr="0011423D">
              <w:rPr>
                <w:rFonts w:cs="B Nazanin" w:hint="cs"/>
                <w:rtl/>
              </w:rPr>
              <w:t>گردد.</w:t>
            </w:r>
            <w:r w:rsidRPr="0011423D">
              <w:rPr>
                <w:rFonts w:cs="B Nazanin"/>
              </w:rPr>
              <w:t xml:space="preserve"> </w:t>
            </w:r>
          </w:p>
          <w:p w:rsidR="000B2CE8" w:rsidRDefault="000B2CE8" w:rsidP="000B2CE8">
            <w:pPr>
              <w:jc w:val="both"/>
              <w:rPr>
                <w:rFonts w:cs="B Nazanin"/>
                <w:rtl/>
              </w:rPr>
            </w:pPr>
          </w:p>
          <w:p w:rsidR="00023184" w:rsidRPr="0011423D" w:rsidRDefault="00023184" w:rsidP="000B2CE8">
            <w:pPr>
              <w:jc w:val="both"/>
              <w:rPr>
                <w:rFonts w:ascii="Calibri" w:eastAsia="Calibri" w:hAnsi="Calibri" w:cs="B Nazanin"/>
                <w:b/>
                <w:bCs/>
                <w:lang w:bidi="fa-IR"/>
              </w:rPr>
            </w:pPr>
            <w:r w:rsidRPr="0011423D">
              <w:rPr>
                <w:rFonts w:ascii="Calibri" w:eastAsia="Calibri" w:hAnsi="Calibri" w:cs="B Nazanin" w:hint="cs"/>
                <w:b/>
                <w:bCs/>
                <w:rtl/>
                <w:lang w:bidi="fa-IR"/>
              </w:rPr>
              <w:t>تعریف فرهنگ داده ها:</w:t>
            </w:r>
          </w:p>
          <w:p w:rsidR="00023184" w:rsidRPr="0011423D" w:rsidRDefault="00023184" w:rsidP="000B2CE8">
            <w:pPr>
              <w:jc w:val="both"/>
              <w:rPr>
                <w:rFonts w:cs="B Nazanin"/>
                <w:rtl/>
                <w:lang w:bidi="fa-IR"/>
              </w:rPr>
            </w:pPr>
            <w:r w:rsidRPr="0011423D">
              <w:rPr>
                <w:rFonts w:cs="B Nazanin" w:hint="cs"/>
                <w:rtl/>
                <w:lang w:bidi="fa-IR"/>
              </w:rPr>
              <w:t xml:space="preserve">این </w:t>
            </w:r>
            <w:r w:rsidRPr="0011423D">
              <w:rPr>
                <w:rFonts w:cs="B Nazanin"/>
                <w:rtl/>
                <w:lang w:bidi="fa-IR"/>
              </w:rPr>
              <w:t xml:space="preserve"> فرهنگ لغت داده</w:t>
            </w:r>
            <w:r w:rsidRPr="0011423D">
              <w:rPr>
                <w:rFonts w:cs="B Nazanin" w:hint="cs"/>
                <w:rtl/>
                <w:lang w:bidi="fa-IR"/>
              </w:rPr>
              <w:softHyphen/>
            </w:r>
            <w:r w:rsidRPr="0011423D">
              <w:rPr>
                <w:rFonts w:cs="B Nazanin"/>
                <w:rtl/>
                <w:lang w:bidi="fa-IR"/>
              </w:rPr>
              <w:t>ها نشان می</w:t>
            </w:r>
            <w:r w:rsidRPr="0011423D">
              <w:rPr>
                <w:rFonts w:cs="B Nazanin" w:hint="cs"/>
                <w:rtl/>
                <w:lang w:bidi="fa-IR"/>
              </w:rPr>
              <w:softHyphen/>
            </w:r>
            <w:r w:rsidRPr="0011423D">
              <w:rPr>
                <w:rFonts w:cs="B Nazanin"/>
                <w:rtl/>
                <w:lang w:bidi="fa-IR"/>
              </w:rPr>
              <w:t xml:space="preserve">دهد که چه چیزی، چه وقت و چگونه  </w:t>
            </w:r>
            <w:r w:rsidRPr="0011423D">
              <w:rPr>
                <w:rFonts w:cs="B Nazanin" w:hint="cs"/>
                <w:rtl/>
                <w:lang w:bidi="fa-IR"/>
              </w:rPr>
              <w:t>باید</w:t>
            </w:r>
            <w:r w:rsidRPr="0011423D">
              <w:rPr>
                <w:rFonts w:cs="B Nazanin"/>
                <w:rtl/>
                <w:lang w:bidi="fa-IR"/>
              </w:rPr>
              <w:t xml:space="preserve"> اندازه گیری و ثبت شود</w:t>
            </w:r>
            <w:r w:rsidRPr="0011423D">
              <w:rPr>
                <w:rFonts w:cs="B Nazanin" w:hint="cs"/>
                <w:rtl/>
                <w:lang w:bidi="fa-IR"/>
              </w:rPr>
              <w:t xml:space="preserve"> که </w:t>
            </w:r>
            <w:r w:rsidRPr="0011423D">
              <w:rPr>
                <w:rFonts w:cs="B Nazanin"/>
                <w:rtl/>
                <w:lang w:bidi="fa-IR"/>
              </w:rPr>
              <w:t>شامل یک تفسیر دقیق از داده ها</w:t>
            </w:r>
            <w:r w:rsidRPr="0011423D">
              <w:rPr>
                <w:rFonts w:cs="B Nazanin" w:hint="cs"/>
                <w:rtl/>
                <w:lang w:bidi="fa-IR"/>
              </w:rPr>
              <w:t xml:space="preserve">ست و </w:t>
            </w:r>
            <w:r w:rsidRPr="0011423D">
              <w:rPr>
                <w:rFonts w:cs="B Nazanin"/>
                <w:rtl/>
                <w:lang w:bidi="fa-IR"/>
              </w:rPr>
              <w:t xml:space="preserve"> باید </w:t>
            </w:r>
            <w:r w:rsidRPr="0011423D">
              <w:rPr>
                <w:rFonts w:cs="B Nazanin" w:hint="cs"/>
                <w:rtl/>
                <w:lang w:bidi="fa-IR"/>
              </w:rPr>
              <w:t xml:space="preserve">با </w:t>
            </w:r>
            <w:r w:rsidRPr="0011423D">
              <w:rPr>
                <w:rFonts w:cs="B Nazanin"/>
                <w:rtl/>
                <w:lang w:bidi="fa-IR"/>
              </w:rPr>
              <w:t xml:space="preserve">مشارکت کافی در </w:t>
            </w:r>
            <w:r w:rsidRPr="0011423D">
              <w:rPr>
                <w:rFonts w:cs="B Nazanin" w:hint="cs"/>
                <w:rtl/>
                <w:lang w:bidi="fa-IR"/>
              </w:rPr>
              <w:t>رجیستری</w:t>
            </w:r>
            <w:r w:rsidRPr="0011423D">
              <w:rPr>
                <w:rFonts w:cs="B Nazanin"/>
                <w:rtl/>
                <w:lang w:bidi="fa-IR"/>
              </w:rPr>
              <w:t xml:space="preserve"> شاخص</w:t>
            </w:r>
            <w:r w:rsidRPr="0011423D">
              <w:rPr>
                <w:rFonts w:cs="B Nazanin"/>
                <w:rtl/>
                <w:lang w:bidi="fa-IR"/>
              </w:rPr>
              <w:softHyphen/>
              <w:t xml:space="preserve">های کیفیت گزارش شود. </w:t>
            </w:r>
          </w:p>
          <w:p w:rsidR="00023184" w:rsidRPr="0011423D" w:rsidRDefault="00023184" w:rsidP="000B2CE8">
            <w:pPr>
              <w:jc w:val="both"/>
              <w:rPr>
                <w:rFonts w:cs="B Nazanin"/>
                <w:rtl/>
                <w:lang w:bidi="fa-IR"/>
              </w:rPr>
            </w:pPr>
            <w:r w:rsidRPr="0011423D">
              <w:rPr>
                <w:rFonts w:cs="B Nazanin" w:hint="cs"/>
                <w:rtl/>
                <w:lang w:bidi="fa-IR"/>
              </w:rPr>
              <w:t xml:space="preserve">بخش اول، اصطلاحات، </w:t>
            </w:r>
            <w:r w:rsidRPr="0011423D">
              <w:rPr>
                <w:rFonts w:cs="B Nazanin"/>
                <w:rtl/>
                <w:lang w:bidi="fa-IR"/>
              </w:rPr>
              <w:t>ویژگی</w:t>
            </w:r>
            <w:r w:rsidRPr="0011423D">
              <w:rPr>
                <w:rFonts w:cs="B Nazanin"/>
                <w:rtl/>
                <w:lang w:bidi="fa-IR"/>
              </w:rPr>
              <w:softHyphen/>
              <w:t>های عمومی و سازمانی و شاخص</w:t>
            </w:r>
            <w:r w:rsidRPr="0011423D">
              <w:rPr>
                <w:rFonts w:cs="B Nazanin" w:hint="cs"/>
                <w:rtl/>
                <w:lang w:bidi="fa-IR"/>
              </w:rPr>
              <w:softHyphen/>
              <w:t>ها را</w:t>
            </w:r>
            <w:r w:rsidRPr="0011423D">
              <w:rPr>
                <w:rFonts w:cs="B Nazanin"/>
                <w:rtl/>
                <w:lang w:bidi="fa-IR"/>
              </w:rPr>
              <w:t xml:space="preserve"> توصیف</w:t>
            </w:r>
            <w:r w:rsidRPr="0011423D">
              <w:rPr>
                <w:rFonts w:cs="B Nazanin" w:hint="cs"/>
                <w:rtl/>
                <w:lang w:bidi="fa-IR"/>
              </w:rPr>
              <w:t xml:space="preserve"> می</w:t>
            </w:r>
            <w:r w:rsidRPr="0011423D">
              <w:rPr>
                <w:rFonts w:cs="B Nazanin" w:hint="cs"/>
                <w:rtl/>
                <w:lang w:bidi="fa-IR"/>
              </w:rPr>
              <w:softHyphen/>
              <w:t>کند</w:t>
            </w:r>
            <w:r w:rsidRPr="0011423D">
              <w:rPr>
                <w:rFonts w:cs="B Nazanin"/>
                <w:rtl/>
                <w:lang w:bidi="fa-IR"/>
              </w:rPr>
              <w:t>. برای تعیین بسیاری از شاخص</w:t>
            </w:r>
            <w:r w:rsidR="000B2CE8">
              <w:rPr>
                <w:rFonts w:cs="B Nazanin" w:hint="cs"/>
                <w:rtl/>
                <w:lang w:bidi="fa-IR"/>
              </w:rPr>
              <w:t>‌</w:t>
            </w:r>
            <w:r w:rsidRPr="0011423D">
              <w:rPr>
                <w:rFonts w:cs="B Nazanin"/>
                <w:rtl/>
                <w:lang w:bidi="fa-IR"/>
              </w:rPr>
              <w:t>ها (مخرج/صورت)</w:t>
            </w:r>
            <w:r w:rsidRPr="0011423D">
              <w:rPr>
                <w:rFonts w:cs="B Nazanin" w:hint="cs"/>
                <w:rtl/>
                <w:lang w:bidi="fa-IR"/>
              </w:rPr>
              <w:t xml:space="preserve">، </w:t>
            </w:r>
            <w:r w:rsidRPr="0011423D">
              <w:rPr>
                <w:rFonts w:cs="B Nazanin"/>
                <w:rtl/>
                <w:lang w:bidi="fa-IR"/>
              </w:rPr>
              <w:t>پردازش داده</w:t>
            </w:r>
            <w:r w:rsidRPr="0011423D">
              <w:rPr>
                <w:rFonts w:cs="B Nazanin"/>
                <w:rtl/>
                <w:lang w:bidi="fa-IR"/>
              </w:rPr>
              <w:softHyphen/>
              <w:t xml:space="preserve">های مرتبط (اطلاعات خام) مورد نیاز است. بخش </w:t>
            </w:r>
            <w:r w:rsidRPr="0011423D">
              <w:rPr>
                <w:rFonts w:cs="B Nazanin" w:hint="cs"/>
                <w:rtl/>
                <w:lang w:bidi="fa-IR"/>
              </w:rPr>
              <w:t>دوم</w:t>
            </w:r>
            <w:r w:rsidRPr="0011423D">
              <w:rPr>
                <w:rFonts w:cs="B Nazanin"/>
                <w:rtl/>
                <w:lang w:bidi="fa-IR"/>
              </w:rPr>
              <w:t xml:space="preserve"> ساختار پایگاه داده و </w:t>
            </w:r>
            <w:r w:rsidRPr="0011423D">
              <w:rPr>
                <w:rFonts w:cs="B Nazanin" w:hint="cs"/>
                <w:rtl/>
                <w:lang w:bidi="fa-IR"/>
              </w:rPr>
              <w:t>نحوه ارائه</w:t>
            </w:r>
            <w:r w:rsidRPr="0011423D">
              <w:rPr>
                <w:rFonts w:cs="B Nazanin"/>
                <w:rtl/>
                <w:lang w:bidi="fa-IR"/>
              </w:rPr>
              <w:t xml:space="preserve"> د</w:t>
            </w:r>
            <w:r w:rsidRPr="0011423D">
              <w:rPr>
                <w:rFonts w:cs="B Nazanin" w:hint="cs"/>
                <w:rtl/>
                <w:lang w:bidi="fa-IR"/>
              </w:rPr>
              <w:t>اده را شرح می</w:t>
            </w:r>
            <w:r w:rsidRPr="0011423D">
              <w:rPr>
                <w:rFonts w:cs="B Nazanin" w:hint="cs"/>
                <w:rtl/>
                <w:lang w:bidi="fa-IR"/>
              </w:rPr>
              <w:softHyphen/>
              <w:t>دهد  و</w:t>
            </w:r>
            <w:r w:rsidRPr="0011423D">
              <w:rPr>
                <w:rFonts w:cs="B Nazanin"/>
                <w:rtl/>
                <w:lang w:bidi="fa-IR"/>
              </w:rPr>
              <w:t xml:space="preserve"> در </w:t>
            </w:r>
            <w:r w:rsidRPr="0011423D">
              <w:rPr>
                <w:rFonts w:cs="B Nazanin" w:hint="cs"/>
                <w:rtl/>
                <w:lang w:bidi="fa-IR"/>
              </w:rPr>
              <w:t>بخش</w:t>
            </w:r>
            <w:r w:rsidRPr="0011423D">
              <w:rPr>
                <w:rFonts w:cs="B Nazanin"/>
                <w:rtl/>
                <w:lang w:bidi="fa-IR"/>
              </w:rPr>
              <w:t xml:space="preserve"> </w:t>
            </w:r>
            <w:r w:rsidRPr="0011423D">
              <w:rPr>
                <w:rFonts w:cs="B Nazanin" w:hint="cs"/>
                <w:rtl/>
                <w:lang w:bidi="fa-IR"/>
              </w:rPr>
              <w:t>سوم</w:t>
            </w:r>
            <w:r w:rsidRPr="0011423D">
              <w:rPr>
                <w:rFonts w:cs="B Nazanin"/>
                <w:rtl/>
                <w:lang w:bidi="fa-IR"/>
              </w:rPr>
              <w:t>، داده</w:t>
            </w:r>
            <w:r w:rsidR="000B2CE8">
              <w:rPr>
                <w:rFonts w:cs="B Nazanin" w:hint="cs"/>
                <w:rtl/>
                <w:lang w:bidi="fa-IR"/>
              </w:rPr>
              <w:t>‌</w:t>
            </w:r>
            <w:r w:rsidRPr="0011423D">
              <w:rPr>
                <w:rFonts w:cs="B Nazanin"/>
                <w:rtl/>
                <w:lang w:bidi="fa-IR"/>
              </w:rPr>
              <w:t>های خام</w:t>
            </w:r>
            <w:r w:rsidRPr="0011423D">
              <w:rPr>
                <w:rFonts w:cs="B Nazanin" w:hint="cs"/>
                <w:rtl/>
                <w:lang w:bidi="fa-IR"/>
              </w:rPr>
              <w:t xml:space="preserve"> مورد</w:t>
            </w:r>
            <w:r w:rsidR="000B2CE8">
              <w:rPr>
                <w:rFonts w:cs="B Nazanin" w:hint="cs"/>
                <w:rtl/>
                <w:lang w:bidi="fa-IR"/>
              </w:rPr>
              <w:t xml:space="preserve"> نظر</w:t>
            </w:r>
            <w:r w:rsidRPr="0011423D">
              <w:rPr>
                <w:rFonts w:cs="B Nazanin" w:hint="cs"/>
                <w:rtl/>
                <w:lang w:bidi="fa-IR"/>
              </w:rPr>
              <w:t xml:space="preserve"> با</w:t>
            </w:r>
            <w:r w:rsidRPr="0011423D">
              <w:rPr>
                <w:rFonts w:cs="B Nazanin"/>
                <w:rtl/>
                <w:lang w:bidi="fa-IR"/>
              </w:rPr>
              <w:t xml:space="preserve"> ارائه نمونه و توضیحات فنی تعریف </w:t>
            </w:r>
            <w:r w:rsidRPr="0011423D">
              <w:rPr>
                <w:rFonts w:cs="B Nazanin" w:hint="cs"/>
                <w:rtl/>
                <w:lang w:bidi="fa-IR"/>
              </w:rPr>
              <w:t>می</w:t>
            </w:r>
            <w:r w:rsidRPr="0011423D">
              <w:rPr>
                <w:rFonts w:cs="B Nazanin" w:hint="cs"/>
                <w:rtl/>
                <w:lang w:bidi="fa-IR"/>
              </w:rPr>
              <w:softHyphen/>
              <w:t>گردند</w:t>
            </w:r>
            <w:r w:rsidRPr="0011423D">
              <w:rPr>
                <w:rFonts w:cs="B Nazanin"/>
                <w:rtl/>
                <w:lang w:bidi="fa-IR"/>
              </w:rPr>
              <w:t>.</w:t>
            </w:r>
          </w:p>
          <w:p w:rsidR="00023184" w:rsidRPr="0011423D" w:rsidRDefault="00023184" w:rsidP="00350604">
            <w:pPr>
              <w:jc w:val="both"/>
              <w:rPr>
                <w:rFonts w:cs="B Nazanin"/>
                <w:rtl/>
                <w:lang w:bidi="fa-IR"/>
              </w:rPr>
            </w:pPr>
          </w:p>
          <w:p w:rsidR="00023184" w:rsidRPr="0011423D" w:rsidRDefault="00023184" w:rsidP="00350604">
            <w:pPr>
              <w:numPr>
                <w:ilvl w:val="0"/>
                <w:numId w:val="3"/>
              </w:numPr>
              <w:contextualSpacing/>
              <w:rPr>
                <w:rFonts w:ascii="Calibri" w:eastAsia="Calibri" w:hAnsi="Calibri" w:cs="B Nazanin"/>
                <w:b/>
                <w:bCs/>
                <w:lang w:bidi="fa-IR"/>
              </w:rPr>
            </w:pPr>
            <w:r w:rsidRPr="0011423D">
              <w:rPr>
                <w:rFonts w:ascii="Calibri" w:eastAsia="Calibri" w:hAnsi="Calibri" w:cs="B Nazanin" w:hint="cs"/>
                <w:b/>
                <w:bCs/>
                <w:rtl/>
                <w:lang w:bidi="fa-IR"/>
              </w:rPr>
              <w:t>طراحی پایگاه داده و  وب سایت رجیستری:</w:t>
            </w:r>
          </w:p>
          <w:p w:rsidR="00023184" w:rsidRPr="0011423D" w:rsidRDefault="00023184" w:rsidP="000B2CE8">
            <w:pPr>
              <w:jc w:val="both"/>
              <w:rPr>
                <w:rFonts w:cs="B Nazanin"/>
                <w:rtl/>
              </w:rPr>
            </w:pPr>
            <w:r w:rsidRPr="0011423D">
              <w:rPr>
                <w:rFonts w:ascii="Tahoma" w:hAnsi="Tahoma" w:cs="B Nazanin" w:hint="cs"/>
                <w:rtl/>
              </w:rPr>
              <w:t>براساس</w:t>
            </w:r>
            <w:r w:rsidRPr="0011423D">
              <w:rPr>
                <w:rFonts w:cs="B Nazanin" w:hint="cs"/>
                <w:rtl/>
              </w:rPr>
              <w:t xml:space="preserve"> مجموعه داده</w:t>
            </w:r>
            <w:r w:rsidR="000B2CE8">
              <w:rPr>
                <w:rFonts w:cs="B Nazanin" w:hint="cs"/>
                <w:rtl/>
              </w:rPr>
              <w:t>‌</w:t>
            </w:r>
            <w:r w:rsidRPr="0011423D">
              <w:rPr>
                <w:rFonts w:cs="B Nazanin" w:hint="cs"/>
                <w:rtl/>
              </w:rPr>
              <w:t>های حداقل، مطلوب و ایده</w:t>
            </w:r>
            <w:r w:rsidR="000B2CE8">
              <w:rPr>
                <w:rFonts w:cs="B Nazanin" w:hint="cs"/>
                <w:rtl/>
              </w:rPr>
              <w:t>‌</w:t>
            </w:r>
            <w:r w:rsidRPr="0011423D">
              <w:rPr>
                <w:rFonts w:cs="B Nazanin" w:hint="cs"/>
                <w:rtl/>
              </w:rPr>
              <w:t xml:space="preserve">آل بیماری </w:t>
            </w:r>
            <w:r w:rsidR="000B2CE8">
              <w:rPr>
                <w:rFonts w:cs="B Nazanin" w:hint="cs"/>
                <w:rtl/>
              </w:rPr>
              <w:t>نارضایتی جنسیتی</w:t>
            </w:r>
            <w:r w:rsidRPr="0011423D">
              <w:rPr>
                <w:rFonts w:cs="B Nazanin" w:hint="cs"/>
                <w:rtl/>
              </w:rPr>
              <w:t xml:space="preserve"> و با استفاده از مشخصات ورودی هر آیتم که در فرهنگ داده ها به وضوح تعریف شده است، طراحی پایگاه داده و وب سایت انجام خواهد شد. وب سایت طراحی شده باید به گونه ای باشد که امکان ثبت دقیق و راحت اطلاعات را در اختیار کاربران سیستم قرار دهد و همچنین امکان به اشتراک گذاری اطلاعات را با رعایت کامل حقوق مالکیت داده ها دارا باشد.</w:t>
            </w:r>
          </w:p>
          <w:p w:rsidR="00023184" w:rsidRPr="0011423D" w:rsidRDefault="00023184" w:rsidP="00350604">
            <w:pPr>
              <w:jc w:val="both"/>
              <w:rPr>
                <w:rFonts w:ascii="Calibri" w:eastAsia="Calibri" w:hAnsi="Calibri" w:cs="B Nazanin"/>
                <w:b/>
                <w:bCs/>
                <w:rtl/>
                <w:lang w:bidi="fa-IR"/>
              </w:rPr>
            </w:pPr>
          </w:p>
          <w:p w:rsidR="00023184" w:rsidRPr="0011423D" w:rsidRDefault="00023184" w:rsidP="00350604">
            <w:pPr>
              <w:jc w:val="both"/>
              <w:rPr>
                <w:rFonts w:ascii="Calibri" w:eastAsia="Calibri" w:hAnsi="Calibri" w:cs="B Nazanin"/>
                <w:b/>
                <w:bCs/>
                <w:rtl/>
                <w:lang w:bidi="fa-IR"/>
              </w:rPr>
            </w:pPr>
            <w:r w:rsidRPr="0011423D">
              <w:rPr>
                <w:rFonts w:ascii="Calibri" w:eastAsia="Calibri" w:hAnsi="Calibri" w:cs="B Nazanin" w:hint="cs"/>
                <w:b/>
                <w:bCs/>
                <w:rtl/>
                <w:lang w:bidi="fa-IR"/>
              </w:rPr>
              <w:t>تدوين قوانين مربوط به نحوه استفاده پژوهشي از داده ها:</w:t>
            </w:r>
          </w:p>
          <w:p w:rsidR="00023184" w:rsidRDefault="00023184" w:rsidP="00C72155">
            <w:pPr>
              <w:jc w:val="both"/>
              <w:rPr>
                <w:rFonts w:cs="B Nazanin"/>
                <w:rtl/>
              </w:rPr>
            </w:pPr>
            <w:r w:rsidRPr="0011423D">
              <w:rPr>
                <w:rFonts w:cs="B Nazanin" w:hint="cs"/>
                <w:rtl/>
              </w:rPr>
              <w:t>امکان استخراج و استفاده از اطلاعات</w:t>
            </w:r>
            <w:r w:rsidRPr="0011423D">
              <w:rPr>
                <w:rFonts w:ascii="Cambria" w:hAnsi="Cambria" w:cs="Cambria" w:hint="cs"/>
                <w:rtl/>
              </w:rPr>
              <w:t> </w:t>
            </w:r>
            <w:r w:rsidRPr="0011423D">
              <w:rPr>
                <w:rFonts w:cs="B Nazanin" w:hint="cs"/>
                <w:rtl/>
              </w:rPr>
              <w:t>این رجیستری برای</w:t>
            </w:r>
            <w:r w:rsidRPr="0011423D">
              <w:rPr>
                <w:rFonts w:ascii="Cambria" w:hAnsi="Cambria" w:cs="Cambria" w:hint="cs"/>
                <w:rtl/>
              </w:rPr>
              <w:t> </w:t>
            </w:r>
            <w:r w:rsidRPr="0011423D">
              <w:rPr>
                <w:rFonts w:cs="B Nazanin" w:hint="cs"/>
                <w:rtl/>
              </w:rPr>
              <w:t>کلیه اعضای محترم هیات علمی</w:t>
            </w:r>
            <w:r w:rsidRPr="0011423D">
              <w:rPr>
                <w:rFonts w:ascii="Cambria" w:hAnsi="Cambria" w:cs="Cambria" w:hint="cs"/>
                <w:rtl/>
              </w:rPr>
              <w:t> </w:t>
            </w:r>
            <w:r w:rsidRPr="0011423D">
              <w:rPr>
                <w:rFonts w:cs="B Nazanin" w:hint="cs"/>
                <w:rtl/>
              </w:rPr>
              <w:t>با ارائه</w:t>
            </w:r>
            <w:r w:rsidRPr="0011423D">
              <w:rPr>
                <w:rFonts w:ascii="Cambria" w:hAnsi="Cambria" w:cs="Cambria" w:hint="cs"/>
                <w:rtl/>
              </w:rPr>
              <w:t> </w:t>
            </w:r>
            <w:r w:rsidRPr="0011423D">
              <w:rPr>
                <w:rFonts w:cs="B Nazanin" w:hint="cs"/>
                <w:rtl/>
              </w:rPr>
              <w:t>طرح تحقیقاتی و پس از تصویب آن در مراجع ذیصلاح</w:t>
            </w:r>
            <w:r w:rsidRPr="0011423D">
              <w:rPr>
                <w:rFonts w:ascii="Cambria" w:hAnsi="Cambria" w:cs="Cambria" w:hint="cs"/>
                <w:rtl/>
              </w:rPr>
              <w:t> </w:t>
            </w:r>
            <w:r w:rsidRPr="0011423D">
              <w:rPr>
                <w:rFonts w:cs="B Nazanin" w:hint="cs"/>
                <w:rtl/>
              </w:rPr>
              <w:t>ممکن بوده و</w:t>
            </w:r>
            <w:r w:rsidRPr="0011423D">
              <w:rPr>
                <w:rFonts w:ascii="Cambria" w:hAnsi="Cambria" w:cs="Cambria" w:hint="cs"/>
                <w:rtl/>
              </w:rPr>
              <w:t> </w:t>
            </w:r>
            <w:r w:rsidRPr="0011423D">
              <w:rPr>
                <w:rFonts w:cs="B Nazanin" w:hint="cs"/>
                <w:rtl/>
              </w:rPr>
              <w:t>محققین</w:t>
            </w:r>
            <w:r w:rsidRPr="0011423D">
              <w:rPr>
                <w:rFonts w:ascii="Cambria" w:hAnsi="Cambria" w:cs="Cambria" w:hint="cs"/>
                <w:rtl/>
              </w:rPr>
              <w:t> </w:t>
            </w:r>
            <w:r w:rsidRPr="0011423D">
              <w:rPr>
                <w:rFonts w:cs="B Nazanin" w:hint="cs"/>
                <w:rtl/>
              </w:rPr>
              <w:t>می</w:t>
            </w:r>
            <w:r w:rsidRPr="0011423D">
              <w:rPr>
                <w:rFonts w:cs="B Nazanin"/>
                <w:rtl/>
              </w:rPr>
              <w:softHyphen/>
            </w:r>
            <w:r w:rsidRPr="0011423D">
              <w:rPr>
                <w:rFonts w:cs="B Nazanin" w:hint="cs"/>
                <w:rtl/>
              </w:rPr>
              <w:t>توانند نتایج بررسی را با لحاظ قوانین حق مالکیت معنوی</w:t>
            </w:r>
            <w:r w:rsidRPr="0011423D">
              <w:rPr>
                <w:rFonts w:ascii="Cambria" w:hAnsi="Cambria" w:cs="Cambria" w:hint="cs"/>
                <w:rtl/>
              </w:rPr>
              <w:t> </w:t>
            </w:r>
            <w:r w:rsidRPr="0011423D">
              <w:rPr>
                <w:rFonts w:cs="B Nazanin" w:hint="cs"/>
                <w:rtl/>
              </w:rPr>
              <w:t>در دانشگاه</w:t>
            </w:r>
            <w:r w:rsidRPr="0011423D">
              <w:rPr>
                <w:rFonts w:ascii="Cambria" w:hAnsi="Cambria" w:cs="Cambria" w:hint="cs"/>
                <w:rtl/>
              </w:rPr>
              <w:t> </w:t>
            </w:r>
            <w:r w:rsidRPr="0011423D">
              <w:rPr>
                <w:rFonts w:cs="B Nazanin" w:hint="cs"/>
                <w:rtl/>
              </w:rPr>
              <w:t>منتشر نمایند. این مرکز از نظر اداری زیر مجموعه معاونت پژوهشی دانشگاه و تحت پوشش مقررات آن می</w:t>
            </w:r>
            <w:r w:rsidRPr="0011423D">
              <w:rPr>
                <w:rFonts w:cs="B Nazanin"/>
                <w:rtl/>
              </w:rPr>
              <w:softHyphen/>
            </w:r>
            <w:r w:rsidRPr="0011423D">
              <w:rPr>
                <w:rFonts w:cs="B Nazanin" w:hint="cs"/>
                <w:rtl/>
              </w:rPr>
              <w:t>باشد</w:t>
            </w:r>
            <w:r w:rsidRPr="0011423D">
              <w:rPr>
                <w:rFonts w:cs="B Nazanin" w:hint="cs"/>
              </w:rPr>
              <w:t>.</w:t>
            </w:r>
          </w:p>
          <w:p w:rsidR="00023184" w:rsidRPr="00C72155" w:rsidRDefault="00023184" w:rsidP="00C72155">
            <w:pPr>
              <w:jc w:val="both"/>
              <w:rPr>
                <w:rFonts w:cs="B Nazanin" w:hint="cs"/>
                <w:rtl/>
                <w:lang w:bidi="fa-IR"/>
              </w:rPr>
            </w:pPr>
          </w:p>
        </w:tc>
      </w:tr>
    </w:tbl>
    <w:p w:rsidR="00B8455C" w:rsidRDefault="00B8455C">
      <w:pPr>
        <w:bidi w:val="0"/>
        <w:rPr>
          <w:rtl/>
        </w:rPr>
        <w:sectPr w:rsidR="00B8455C" w:rsidSect="00BA16AC">
          <w:footerReference w:type="default" r:id="rId12"/>
          <w:pgSz w:w="12240" w:h="15840"/>
          <w:pgMar w:top="1526" w:right="864" w:bottom="907" w:left="864" w:header="547" w:footer="288" w:gutter="0"/>
          <w:cols w:space="708"/>
          <w:bidi/>
          <w:rtlGutter/>
          <w:docGrid w:linePitch="360"/>
        </w:sectPr>
      </w:pPr>
    </w:p>
    <w:p w:rsidR="0017417C" w:rsidRDefault="0017417C">
      <w:pPr>
        <w:bidi w:val="0"/>
        <w:rPr>
          <w:rtl/>
        </w:rPr>
      </w:pPr>
    </w:p>
    <w:p w:rsidR="00DA502D" w:rsidRDefault="00DA502D" w:rsidP="00DA502D">
      <w:pPr>
        <w:bidi w:val="0"/>
        <w:rPr>
          <w:rtl/>
          <w:lang w:bidi="fa-IR"/>
        </w:rPr>
        <w:sectPr w:rsidR="00DA502D" w:rsidSect="00B8455C">
          <w:type w:val="continuous"/>
          <w:pgSz w:w="12240" w:h="15840"/>
          <w:pgMar w:top="1526" w:right="864" w:bottom="907" w:left="864" w:header="547" w:footer="288" w:gutter="0"/>
          <w:cols w:space="708"/>
          <w:bidi/>
          <w:rtlGutter/>
          <w:docGrid w:linePitch="360"/>
        </w:sectPr>
      </w:pPr>
    </w:p>
    <w:tbl>
      <w:tblPr>
        <w:bidiVisual/>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671"/>
        <w:gridCol w:w="1589"/>
        <w:gridCol w:w="295"/>
        <w:gridCol w:w="1341"/>
        <w:gridCol w:w="2581"/>
        <w:gridCol w:w="1615"/>
        <w:gridCol w:w="1451"/>
      </w:tblGrid>
      <w:tr w:rsidR="000109BB" w:rsidRPr="00C45809" w:rsidTr="00B05A80">
        <w:trPr>
          <w:trHeight w:val="270"/>
          <w:jc w:val="center"/>
        </w:trPr>
        <w:tc>
          <w:tcPr>
            <w:tcW w:w="10260" w:type="dxa"/>
            <w:gridSpan w:val="8"/>
            <w:shd w:val="clear" w:color="auto" w:fill="FDE9D9" w:themeFill="accent6" w:themeFillTint="33"/>
          </w:tcPr>
          <w:p w:rsidR="000109BB" w:rsidRDefault="000109BB" w:rsidP="00B05A80">
            <w:pPr>
              <w:pStyle w:val="BodyText"/>
              <w:jc w:val="center"/>
              <w:rPr>
                <w:rFonts w:cs="B Nazanin"/>
                <w:b/>
                <w:bCs/>
                <w:color w:val="000000"/>
                <w:sz w:val="32"/>
                <w:szCs w:val="32"/>
                <w:rtl/>
                <w:lang w:bidi="fa-IR"/>
              </w:rPr>
            </w:pPr>
          </w:p>
          <w:p w:rsidR="000109BB" w:rsidRPr="000109BB" w:rsidRDefault="000109BB" w:rsidP="000109BB">
            <w:pPr>
              <w:pStyle w:val="BodyText"/>
              <w:jc w:val="center"/>
              <w:rPr>
                <w:rFonts w:cs="B Nazanin"/>
                <w:b/>
                <w:bCs/>
                <w:color w:val="000000"/>
                <w:sz w:val="32"/>
                <w:szCs w:val="32"/>
                <w:rtl/>
                <w:lang w:bidi="fa-IR"/>
              </w:rPr>
            </w:pPr>
            <w:r w:rsidRPr="000109BB">
              <w:rPr>
                <w:rFonts w:cs="B Nazanin" w:hint="cs"/>
                <w:b/>
                <w:bCs/>
                <w:color w:val="000000"/>
                <w:sz w:val="32"/>
                <w:szCs w:val="32"/>
                <w:rtl/>
                <w:lang w:bidi="fa-IR"/>
              </w:rPr>
              <w:t>بخش دوم: مشخصات مسوولين ثبت</w:t>
            </w:r>
          </w:p>
          <w:p w:rsidR="000109BB" w:rsidRPr="006332C5" w:rsidRDefault="000109BB" w:rsidP="00B05A80">
            <w:pPr>
              <w:pStyle w:val="BodyText"/>
              <w:jc w:val="center"/>
              <w:rPr>
                <w:rFonts w:cs="B Nazanin"/>
                <w:b/>
                <w:bCs/>
                <w:color w:val="000000"/>
                <w:sz w:val="32"/>
                <w:szCs w:val="32"/>
                <w:rtl/>
              </w:rPr>
            </w:pPr>
          </w:p>
        </w:tc>
      </w:tr>
      <w:tr w:rsidR="005666B0" w:rsidRPr="00C45809" w:rsidTr="00C8698C">
        <w:trPr>
          <w:trHeight w:val="383"/>
          <w:jc w:val="center"/>
        </w:trPr>
        <w:tc>
          <w:tcPr>
            <w:tcW w:w="717" w:type="dxa"/>
            <w:vMerge w:val="restart"/>
          </w:tcPr>
          <w:p w:rsidR="005666B0" w:rsidRPr="000E42B9" w:rsidRDefault="000E42B9" w:rsidP="000E42B9">
            <w:pPr>
              <w:tabs>
                <w:tab w:val="center" w:pos="4153"/>
                <w:tab w:val="right" w:pos="8306"/>
              </w:tabs>
              <w:ind w:left="259" w:hanging="259"/>
              <w:contextualSpacing/>
              <w:jc w:val="center"/>
              <w:rPr>
                <w:rFonts w:asciiTheme="minorBidi" w:hAnsiTheme="minorBidi" w:cs="B Nazanin"/>
                <w:b/>
                <w:bCs/>
                <w:sz w:val="40"/>
                <w:szCs w:val="40"/>
                <w:rtl/>
                <w:lang w:bidi="fa-IR"/>
              </w:rPr>
            </w:pPr>
            <w:r w:rsidRPr="000E42B9">
              <w:rPr>
                <w:rFonts w:asciiTheme="minorBidi" w:hAnsiTheme="minorBidi" w:cs="B Nazanin" w:hint="cs"/>
                <w:b/>
                <w:bCs/>
                <w:sz w:val="40"/>
                <w:szCs w:val="40"/>
                <w:rtl/>
                <w:lang w:bidi="fa-IR"/>
              </w:rPr>
              <w:t>1</w:t>
            </w:r>
            <w:r w:rsidR="00536498">
              <w:rPr>
                <w:rFonts w:asciiTheme="minorBidi" w:hAnsiTheme="minorBidi" w:cs="B Nazanin" w:hint="cs"/>
                <w:b/>
                <w:bCs/>
                <w:sz w:val="40"/>
                <w:szCs w:val="40"/>
                <w:rtl/>
                <w:lang w:bidi="fa-IR"/>
              </w:rPr>
              <w:t>0</w:t>
            </w:r>
          </w:p>
        </w:tc>
        <w:tc>
          <w:tcPr>
            <w:tcW w:w="9543" w:type="dxa"/>
            <w:gridSpan w:val="7"/>
          </w:tcPr>
          <w:p w:rsidR="005666B0" w:rsidRPr="000E42B9" w:rsidRDefault="00991A94" w:rsidP="00642B91">
            <w:pPr>
              <w:rPr>
                <w:rFonts w:cs="B Nazanin"/>
                <w:b/>
                <w:bCs/>
                <w:color w:val="FF0000"/>
                <w:u w:val="single"/>
                <w:rtl/>
              </w:rPr>
            </w:pPr>
            <w:r w:rsidRPr="00991A94">
              <w:rPr>
                <w:rFonts w:cs="B Nazanin" w:hint="cs"/>
                <w:b/>
                <w:bCs/>
                <w:color w:val="FF0000"/>
                <w:u w:val="single"/>
                <w:rtl/>
              </w:rPr>
              <w:t>مسوول اصلی</w:t>
            </w:r>
            <w:r w:rsidRPr="00991A94">
              <w:rPr>
                <w:rFonts w:cs="B Nazanin"/>
                <w:b/>
                <w:bCs/>
                <w:color w:val="FF0000"/>
                <w:u w:val="single"/>
                <w:rtl/>
              </w:rPr>
              <w:t xml:space="preserve"> </w:t>
            </w:r>
            <w:r w:rsidRPr="00991A94">
              <w:rPr>
                <w:rFonts w:cs="B Nazanin" w:hint="cs"/>
                <w:b/>
                <w:bCs/>
                <w:color w:val="FF0000"/>
                <w:u w:val="single"/>
                <w:rtl/>
              </w:rPr>
              <w:t>ثبت</w:t>
            </w:r>
            <w:r w:rsidR="000E42B9" w:rsidRPr="000E42B9">
              <w:rPr>
                <w:rFonts w:cs="B Nazanin" w:hint="cs"/>
                <w:b/>
                <w:bCs/>
                <w:color w:val="FF0000"/>
                <w:u w:val="single"/>
                <w:rtl/>
              </w:rPr>
              <w:t>:</w:t>
            </w:r>
            <w:r w:rsidR="00642B91">
              <w:rPr>
                <w:rFonts w:cs="B Nazanin" w:hint="cs"/>
                <w:b/>
                <w:bCs/>
                <w:color w:val="FF0000"/>
                <w:u w:val="single"/>
                <w:rtl/>
              </w:rPr>
              <w:t xml:space="preserve"> </w:t>
            </w:r>
          </w:p>
        </w:tc>
      </w:tr>
      <w:tr w:rsidR="00BA76A5" w:rsidRPr="00C45809" w:rsidTr="00C8698C">
        <w:trPr>
          <w:trHeight w:val="383"/>
          <w:jc w:val="center"/>
        </w:trPr>
        <w:tc>
          <w:tcPr>
            <w:tcW w:w="717" w:type="dxa"/>
            <w:vMerge/>
            <w:vAlign w:val="center"/>
          </w:tcPr>
          <w:p w:rsidR="00BA76A5" w:rsidRDefault="00BA76A5" w:rsidP="00314C64">
            <w:pPr>
              <w:tabs>
                <w:tab w:val="center" w:pos="4153"/>
                <w:tab w:val="right" w:pos="8306"/>
              </w:tabs>
              <w:ind w:left="259" w:hanging="259"/>
              <w:contextualSpacing/>
              <w:jc w:val="center"/>
              <w:rPr>
                <w:rFonts w:asciiTheme="minorBidi" w:hAnsiTheme="minorBidi" w:cs="B Nazanin"/>
                <w:b/>
                <w:bCs/>
                <w:sz w:val="20"/>
                <w:szCs w:val="20"/>
                <w:rtl/>
                <w:lang w:bidi="fa-IR"/>
              </w:rPr>
            </w:pPr>
          </w:p>
        </w:tc>
        <w:tc>
          <w:tcPr>
            <w:tcW w:w="2260" w:type="dxa"/>
            <w:gridSpan w:val="2"/>
          </w:tcPr>
          <w:p w:rsidR="00BA76A5" w:rsidRPr="008E6A23" w:rsidRDefault="00BA76A5" w:rsidP="008E6A23">
            <w:pPr>
              <w:rPr>
                <w:rFonts w:cs="B Nazanin"/>
                <w:b/>
                <w:bCs/>
                <w:color w:val="000000"/>
                <w:rtl/>
              </w:rPr>
            </w:pPr>
            <w:r w:rsidRPr="008E6A23">
              <w:rPr>
                <w:rFonts w:cs="B Nazanin"/>
                <w:b/>
                <w:bCs/>
                <w:color w:val="000000"/>
                <w:rtl/>
              </w:rPr>
              <w:t>نام و نام خانوادگي</w:t>
            </w:r>
            <w:r w:rsidRPr="008E6A23">
              <w:rPr>
                <w:rFonts w:cs="B Nazanin" w:hint="cs"/>
                <w:b/>
                <w:bCs/>
                <w:color w:val="000000"/>
                <w:rtl/>
              </w:rPr>
              <w:t>:</w:t>
            </w:r>
          </w:p>
        </w:tc>
        <w:tc>
          <w:tcPr>
            <w:tcW w:w="7283" w:type="dxa"/>
            <w:gridSpan w:val="5"/>
          </w:tcPr>
          <w:p w:rsidR="00BA76A5" w:rsidRPr="008E6A23" w:rsidRDefault="00153C3F" w:rsidP="00F314AC">
            <w:pPr>
              <w:rPr>
                <w:rFonts w:cs="B Nazanin"/>
                <w:b/>
                <w:bCs/>
                <w:color w:val="000000"/>
                <w:rtl/>
              </w:rPr>
            </w:pPr>
            <w:r>
              <w:rPr>
                <w:rFonts w:cs="B Nazanin" w:hint="cs"/>
                <w:b/>
                <w:bCs/>
                <w:color w:val="000000"/>
                <w:rtl/>
              </w:rPr>
              <w:t xml:space="preserve">دکتر </w:t>
            </w:r>
            <w:r w:rsidR="00F314AC">
              <w:rPr>
                <w:rFonts w:cs="B Nazanin" w:hint="cs"/>
                <w:b/>
                <w:bCs/>
                <w:color w:val="000000"/>
                <w:rtl/>
              </w:rPr>
              <w:t>بهزاد سروری خراشاد</w:t>
            </w:r>
          </w:p>
        </w:tc>
      </w:tr>
      <w:tr w:rsidR="00BA76A5" w:rsidRPr="00C45809" w:rsidTr="00C8698C">
        <w:trPr>
          <w:trHeight w:val="322"/>
          <w:jc w:val="center"/>
        </w:trPr>
        <w:tc>
          <w:tcPr>
            <w:tcW w:w="717" w:type="dxa"/>
            <w:vMerge/>
            <w:vAlign w:val="center"/>
          </w:tcPr>
          <w:p w:rsidR="00BA76A5" w:rsidRPr="00C45809" w:rsidRDefault="00BA76A5" w:rsidP="00314C64">
            <w:pPr>
              <w:tabs>
                <w:tab w:val="center" w:pos="4153"/>
                <w:tab w:val="right" w:pos="8306"/>
              </w:tabs>
              <w:ind w:left="14" w:hanging="14"/>
              <w:contextualSpacing/>
              <w:jc w:val="center"/>
              <w:rPr>
                <w:rFonts w:asciiTheme="minorBidi" w:hAnsiTheme="minorBidi" w:cs="B Nazanin"/>
                <w:b/>
                <w:bCs/>
                <w:sz w:val="20"/>
                <w:szCs w:val="20"/>
                <w:lang w:bidi="fa-IR"/>
              </w:rPr>
            </w:pPr>
          </w:p>
        </w:tc>
        <w:tc>
          <w:tcPr>
            <w:tcW w:w="2260" w:type="dxa"/>
            <w:gridSpan w:val="2"/>
            <w:shd w:val="clear" w:color="auto" w:fill="FFFFFF" w:themeFill="background1"/>
          </w:tcPr>
          <w:p w:rsidR="00BA76A5" w:rsidRPr="008E6A23" w:rsidRDefault="00BA76A5" w:rsidP="00314C64">
            <w:pPr>
              <w:rPr>
                <w:rFonts w:cs="B Nazanin"/>
                <w:b/>
                <w:bCs/>
                <w:color w:val="000000"/>
              </w:rPr>
            </w:pPr>
            <w:r w:rsidRPr="008E6A23">
              <w:rPr>
                <w:rFonts w:cs="B Nazanin"/>
                <w:b/>
                <w:bCs/>
                <w:color w:val="000000"/>
                <w:rtl/>
              </w:rPr>
              <w:t xml:space="preserve">رتبه علمي: </w:t>
            </w:r>
          </w:p>
        </w:tc>
        <w:tc>
          <w:tcPr>
            <w:tcW w:w="7283" w:type="dxa"/>
            <w:gridSpan w:val="5"/>
            <w:shd w:val="clear" w:color="auto" w:fill="FFFFFF" w:themeFill="background1"/>
          </w:tcPr>
          <w:p w:rsidR="00BA76A5" w:rsidRPr="008E6A23" w:rsidRDefault="00511E41" w:rsidP="00314C64">
            <w:pPr>
              <w:rPr>
                <w:rFonts w:cs="B Nazanin"/>
                <w:b/>
                <w:bCs/>
                <w:color w:val="000000"/>
              </w:rPr>
            </w:pPr>
            <w:r>
              <w:rPr>
                <w:rFonts w:cs="B Nazanin" w:hint="cs"/>
                <w:b/>
                <w:bCs/>
                <w:color w:val="000000"/>
                <w:rtl/>
              </w:rPr>
              <w:t>-</w:t>
            </w:r>
          </w:p>
        </w:tc>
      </w:tr>
      <w:tr w:rsidR="00BA76A5" w:rsidRPr="00C45809" w:rsidTr="00C8698C">
        <w:trPr>
          <w:trHeight w:val="355"/>
          <w:jc w:val="center"/>
        </w:trPr>
        <w:tc>
          <w:tcPr>
            <w:tcW w:w="717" w:type="dxa"/>
            <w:vMerge/>
          </w:tcPr>
          <w:p w:rsidR="00BA76A5" w:rsidRDefault="00BA76A5" w:rsidP="00314C64">
            <w:pPr>
              <w:tabs>
                <w:tab w:val="center" w:pos="4153"/>
                <w:tab w:val="right" w:pos="8306"/>
              </w:tabs>
              <w:ind w:left="9" w:hanging="9"/>
              <w:contextualSpacing/>
              <w:jc w:val="center"/>
              <w:rPr>
                <w:rFonts w:asciiTheme="minorBidi" w:hAnsiTheme="minorBidi" w:cs="B Nazanin"/>
                <w:b/>
                <w:bCs/>
                <w:sz w:val="20"/>
                <w:szCs w:val="20"/>
                <w:lang w:bidi="fa-IR"/>
              </w:rPr>
            </w:pPr>
          </w:p>
        </w:tc>
        <w:tc>
          <w:tcPr>
            <w:tcW w:w="2260" w:type="dxa"/>
            <w:gridSpan w:val="2"/>
            <w:shd w:val="clear" w:color="auto" w:fill="FFFFFF" w:themeFill="background1"/>
          </w:tcPr>
          <w:p w:rsidR="00BA76A5" w:rsidRPr="008E6A23" w:rsidRDefault="00BA76A5" w:rsidP="00314C64">
            <w:pPr>
              <w:rPr>
                <w:rFonts w:cs="B Nazanin"/>
                <w:b/>
                <w:bCs/>
                <w:color w:val="000000"/>
                <w:rtl/>
              </w:rPr>
            </w:pPr>
            <w:r w:rsidRPr="008E6A23">
              <w:rPr>
                <w:rFonts w:cs="B Nazanin"/>
                <w:b/>
                <w:bCs/>
                <w:color w:val="000000"/>
                <w:rtl/>
              </w:rPr>
              <w:t>نشاني محل خدمت:</w:t>
            </w:r>
          </w:p>
        </w:tc>
        <w:tc>
          <w:tcPr>
            <w:tcW w:w="7283" w:type="dxa"/>
            <w:gridSpan w:val="5"/>
            <w:shd w:val="clear" w:color="auto" w:fill="FFFFFF" w:themeFill="background1"/>
          </w:tcPr>
          <w:p w:rsidR="00BA76A5" w:rsidRPr="008E6A23" w:rsidRDefault="000B2CE8" w:rsidP="00D15807">
            <w:pPr>
              <w:rPr>
                <w:rFonts w:cs="B Nazanin"/>
                <w:b/>
                <w:bCs/>
                <w:color w:val="000000"/>
                <w:rtl/>
              </w:rPr>
            </w:pPr>
            <w:r>
              <w:rPr>
                <w:rFonts w:cs="B Nazanin" w:hint="cs"/>
                <w:b/>
                <w:bCs/>
                <w:color w:val="000000"/>
                <w:rtl/>
              </w:rPr>
              <w:t>مرکز تحقیقات روانپزشکی و علوم رفتاری، بیمارستان ابن سینا</w:t>
            </w:r>
          </w:p>
        </w:tc>
      </w:tr>
      <w:tr w:rsidR="00BA76A5" w:rsidRPr="00C45809" w:rsidTr="00C8698C">
        <w:trPr>
          <w:trHeight w:val="355"/>
          <w:jc w:val="center"/>
        </w:trPr>
        <w:tc>
          <w:tcPr>
            <w:tcW w:w="717" w:type="dxa"/>
            <w:vMerge/>
          </w:tcPr>
          <w:p w:rsidR="00BA76A5" w:rsidRDefault="00BA76A5" w:rsidP="00314C64">
            <w:pPr>
              <w:tabs>
                <w:tab w:val="center" w:pos="4153"/>
                <w:tab w:val="right" w:pos="8306"/>
              </w:tabs>
              <w:ind w:left="9" w:hanging="9"/>
              <w:contextualSpacing/>
              <w:jc w:val="center"/>
              <w:rPr>
                <w:rFonts w:asciiTheme="minorBidi" w:hAnsiTheme="minorBidi" w:cs="B Nazanin"/>
                <w:b/>
                <w:bCs/>
                <w:sz w:val="20"/>
                <w:szCs w:val="20"/>
                <w:lang w:bidi="fa-IR"/>
              </w:rPr>
            </w:pPr>
          </w:p>
        </w:tc>
        <w:tc>
          <w:tcPr>
            <w:tcW w:w="2260" w:type="dxa"/>
            <w:gridSpan w:val="2"/>
            <w:shd w:val="clear" w:color="auto" w:fill="FFFFFF" w:themeFill="background1"/>
          </w:tcPr>
          <w:p w:rsidR="00BA76A5" w:rsidRPr="008E6A23" w:rsidRDefault="00BA76A5" w:rsidP="00314C64">
            <w:pPr>
              <w:rPr>
                <w:rFonts w:cs="B Nazanin"/>
                <w:b/>
                <w:bCs/>
                <w:color w:val="000000"/>
                <w:rtl/>
              </w:rPr>
            </w:pPr>
            <w:r w:rsidRPr="00515214">
              <w:rPr>
                <w:rFonts w:cs="B Nazanin"/>
                <w:b/>
                <w:bCs/>
                <w:color w:val="000000"/>
                <w:rtl/>
              </w:rPr>
              <w:t>تلفن محل خدمت:</w:t>
            </w:r>
            <w:r w:rsidRPr="008E6A23">
              <w:rPr>
                <w:rFonts w:cs="B Nazanin" w:hint="cs"/>
                <w:b/>
                <w:bCs/>
                <w:color w:val="000000"/>
                <w:rtl/>
              </w:rPr>
              <w:t xml:space="preserve">                                </w:t>
            </w:r>
          </w:p>
        </w:tc>
        <w:tc>
          <w:tcPr>
            <w:tcW w:w="7283" w:type="dxa"/>
            <w:gridSpan w:val="5"/>
            <w:shd w:val="clear" w:color="auto" w:fill="FFFFFF" w:themeFill="background1"/>
          </w:tcPr>
          <w:p w:rsidR="00BA76A5" w:rsidRPr="008E6A23" w:rsidRDefault="00515214" w:rsidP="000B2CE8">
            <w:pPr>
              <w:rPr>
                <w:rFonts w:cs="B Nazanin"/>
                <w:b/>
                <w:bCs/>
                <w:color w:val="000000"/>
                <w:rtl/>
              </w:rPr>
            </w:pPr>
            <w:r>
              <w:rPr>
                <w:rFonts w:cs="B Nazanin" w:hint="cs"/>
                <w:b/>
                <w:bCs/>
                <w:color w:val="000000"/>
                <w:rtl/>
              </w:rPr>
              <w:t>05137</w:t>
            </w:r>
            <w:r w:rsidR="000B2CE8">
              <w:rPr>
                <w:rFonts w:cs="B Nazanin" w:hint="cs"/>
                <w:b/>
                <w:bCs/>
                <w:color w:val="000000"/>
                <w:rtl/>
              </w:rPr>
              <w:t>11</w:t>
            </w:r>
            <w:r>
              <w:rPr>
                <w:rFonts w:cs="B Nazanin" w:hint="cs"/>
                <w:b/>
                <w:bCs/>
                <w:color w:val="000000"/>
                <w:rtl/>
              </w:rPr>
              <w:t>2</w:t>
            </w:r>
            <w:r w:rsidR="000B2CE8">
              <w:rPr>
                <w:rFonts w:cs="B Nazanin" w:hint="cs"/>
                <w:b/>
                <w:bCs/>
                <w:color w:val="000000"/>
                <w:rtl/>
              </w:rPr>
              <w:t>540</w:t>
            </w:r>
            <w:r>
              <w:rPr>
                <w:rFonts w:cs="B Nazanin" w:hint="cs"/>
                <w:b/>
                <w:bCs/>
                <w:color w:val="000000"/>
                <w:rtl/>
              </w:rPr>
              <w:t xml:space="preserve"> </w:t>
            </w:r>
          </w:p>
        </w:tc>
      </w:tr>
      <w:tr w:rsidR="00BA76A5" w:rsidRPr="00C45809" w:rsidTr="00C8698C">
        <w:trPr>
          <w:trHeight w:val="355"/>
          <w:jc w:val="center"/>
        </w:trPr>
        <w:tc>
          <w:tcPr>
            <w:tcW w:w="717" w:type="dxa"/>
            <w:vMerge/>
          </w:tcPr>
          <w:p w:rsidR="00BA76A5" w:rsidRDefault="00BA76A5" w:rsidP="00314C64">
            <w:pPr>
              <w:tabs>
                <w:tab w:val="center" w:pos="4153"/>
                <w:tab w:val="right" w:pos="8306"/>
              </w:tabs>
              <w:ind w:left="9" w:hanging="9"/>
              <w:contextualSpacing/>
              <w:jc w:val="center"/>
              <w:rPr>
                <w:rFonts w:asciiTheme="minorBidi" w:hAnsiTheme="minorBidi" w:cs="B Nazanin"/>
                <w:b/>
                <w:bCs/>
                <w:sz w:val="20"/>
                <w:szCs w:val="20"/>
                <w:lang w:bidi="fa-IR"/>
              </w:rPr>
            </w:pPr>
          </w:p>
        </w:tc>
        <w:tc>
          <w:tcPr>
            <w:tcW w:w="2260" w:type="dxa"/>
            <w:gridSpan w:val="2"/>
            <w:shd w:val="clear" w:color="auto" w:fill="FFFFFF" w:themeFill="background1"/>
          </w:tcPr>
          <w:p w:rsidR="00BA76A5" w:rsidRPr="008E6A23" w:rsidRDefault="00BA76A5" w:rsidP="00314C64">
            <w:pPr>
              <w:rPr>
                <w:rFonts w:cs="B Nazanin"/>
                <w:b/>
                <w:bCs/>
                <w:color w:val="000000"/>
                <w:rtl/>
              </w:rPr>
            </w:pPr>
            <w:r w:rsidRPr="008E6A23">
              <w:rPr>
                <w:rFonts w:cs="B Nazanin" w:hint="cs"/>
                <w:b/>
                <w:bCs/>
                <w:color w:val="000000"/>
                <w:rtl/>
              </w:rPr>
              <w:t xml:space="preserve">شماره تلفن همراه:                                 </w:t>
            </w:r>
          </w:p>
        </w:tc>
        <w:tc>
          <w:tcPr>
            <w:tcW w:w="7283" w:type="dxa"/>
            <w:gridSpan w:val="5"/>
            <w:shd w:val="clear" w:color="auto" w:fill="FFFFFF" w:themeFill="background1"/>
          </w:tcPr>
          <w:p w:rsidR="00BA76A5" w:rsidRPr="008E6A23" w:rsidRDefault="000B2CE8" w:rsidP="00314C64">
            <w:pPr>
              <w:rPr>
                <w:rFonts w:cs="B Nazanin"/>
                <w:b/>
                <w:bCs/>
                <w:color w:val="000000"/>
                <w:rtl/>
              </w:rPr>
            </w:pPr>
            <w:r>
              <w:rPr>
                <w:rFonts w:cs="B Nazanin" w:hint="cs"/>
                <w:b/>
                <w:bCs/>
                <w:color w:val="000000"/>
                <w:rtl/>
              </w:rPr>
              <w:t>09397396472</w:t>
            </w:r>
          </w:p>
        </w:tc>
      </w:tr>
      <w:tr w:rsidR="00BA76A5" w:rsidRPr="00C45809" w:rsidTr="00C8698C">
        <w:trPr>
          <w:trHeight w:val="355"/>
          <w:jc w:val="center"/>
        </w:trPr>
        <w:tc>
          <w:tcPr>
            <w:tcW w:w="717" w:type="dxa"/>
            <w:vMerge/>
          </w:tcPr>
          <w:p w:rsidR="00BA76A5" w:rsidRDefault="00BA76A5" w:rsidP="00314C64">
            <w:pPr>
              <w:tabs>
                <w:tab w:val="center" w:pos="4153"/>
                <w:tab w:val="right" w:pos="8306"/>
              </w:tabs>
              <w:ind w:left="9" w:hanging="9"/>
              <w:contextualSpacing/>
              <w:jc w:val="center"/>
              <w:rPr>
                <w:rFonts w:asciiTheme="minorBidi" w:hAnsiTheme="minorBidi" w:cs="B Nazanin"/>
                <w:b/>
                <w:bCs/>
                <w:sz w:val="20"/>
                <w:szCs w:val="20"/>
                <w:rtl/>
                <w:lang w:bidi="fa-IR"/>
              </w:rPr>
            </w:pPr>
          </w:p>
        </w:tc>
        <w:tc>
          <w:tcPr>
            <w:tcW w:w="2260" w:type="dxa"/>
            <w:gridSpan w:val="2"/>
            <w:shd w:val="clear" w:color="auto" w:fill="FFFFFF" w:themeFill="background1"/>
          </w:tcPr>
          <w:p w:rsidR="00BA76A5" w:rsidRPr="008E6A23" w:rsidRDefault="00BA76A5" w:rsidP="00314C64">
            <w:pPr>
              <w:rPr>
                <w:rFonts w:cs="B Nazanin"/>
                <w:b/>
                <w:bCs/>
                <w:color w:val="000000"/>
                <w:rtl/>
              </w:rPr>
            </w:pPr>
            <w:r w:rsidRPr="008E6A23">
              <w:rPr>
                <w:rFonts w:cs="B Nazanin" w:hint="cs"/>
                <w:b/>
                <w:bCs/>
                <w:color w:val="000000"/>
                <w:rtl/>
              </w:rPr>
              <w:t>پست الکترونيک:</w:t>
            </w:r>
          </w:p>
        </w:tc>
        <w:tc>
          <w:tcPr>
            <w:tcW w:w="7283" w:type="dxa"/>
            <w:gridSpan w:val="5"/>
            <w:shd w:val="clear" w:color="auto" w:fill="FFFFFF" w:themeFill="background1"/>
          </w:tcPr>
          <w:p w:rsidR="00BA76A5" w:rsidRPr="008E6A23" w:rsidRDefault="001B78AB" w:rsidP="00314C64">
            <w:pPr>
              <w:rPr>
                <w:rFonts w:cs="B Nazanin"/>
                <w:b/>
                <w:bCs/>
                <w:color w:val="000000"/>
                <w:rtl/>
              </w:rPr>
            </w:pPr>
            <w:hyperlink r:id="rId13" w:history="1">
              <w:r w:rsidR="001541AD" w:rsidRPr="003C2D4D">
                <w:rPr>
                  <w:rStyle w:val="Hyperlink"/>
                  <w:rFonts w:cs="B Nazanin"/>
                </w:rPr>
                <w:t>Sorourib2@mums.ac.ir</w:t>
              </w:r>
            </w:hyperlink>
          </w:p>
        </w:tc>
      </w:tr>
      <w:tr w:rsidR="005666B0" w:rsidRPr="00C45809" w:rsidTr="00C8698C">
        <w:trPr>
          <w:trHeight w:val="355"/>
          <w:jc w:val="center"/>
        </w:trPr>
        <w:tc>
          <w:tcPr>
            <w:tcW w:w="717" w:type="dxa"/>
            <w:vMerge/>
            <w:tcBorders>
              <w:bottom w:val="single" w:sz="4" w:space="0" w:color="auto"/>
            </w:tcBorders>
          </w:tcPr>
          <w:p w:rsidR="005666B0" w:rsidRDefault="005666B0" w:rsidP="00314C64">
            <w:pPr>
              <w:tabs>
                <w:tab w:val="center" w:pos="4153"/>
                <w:tab w:val="right" w:pos="8306"/>
              </w:tabs>
              <w:ind w:left="9" w:hanging="9"/>
              <w:contextualSpacing/>
              <w:jc w:val="center"/>
              <w:rPr>
                <w:rFonts w:asciiTheme="minorBidi" w:hAnsiTheme="minorBidi" w:cs="B Nazanin"/>
                <w:b/>
                <w:bCs/>
                <w:sz w:val="20"/>
                <w:szCs w:val="20"/>
                <w:rtl/>
                <w:lang w:bidi="fa-IR"/>
              </w:rPr>
            </w:pPr>
          </w:p>
        </w:tc>
        <w:tc>
          <w:tcPr>
            <w:tcW w:w="9543" w:type="dxa"/>
            <w:gridSpan w:val="7"/>
            <w:shd w:val="clear" w:color="auto" w:fill="FFFFFF" w:themeFill="background1"/>
          </w:tcPr>
          <w:p w:rsidR="005666B0" w:rsidRPr="001664C8" w:rsidRDefault="005666B0" w:rsidP="00A43129">
            <w:pPr>
              <w:rPr>
                <w:rFonts w:cs="B Nazanin"/>
                <w:color w:val="000000"/>
                <w:rtl/>
              </w:rPr>
            </w:pPr>
            <w:r w:rsidRPr="00314C64">
              <w:rPr>
                <w:rFonts w:cs="B Nazanin" w:hint="cs"/>
                <w:color w:val="000000"/>
                <w:rtl/>
              </w:rPr>
              <w:t xml:space="preserve">ضروری است رزومه علمی مسوول اصلی ثبت به پیوست این فرم به معاونت تحقیقات و فناوری </w:t>
            </w:r>
            <w:r w:rsidR="00A43129">
              <w:rPr>
                <w:rFonts w:cs="B Nazanin" w:hint="cs"/>
                <w:color w:val="000000"/>
                <w:rtl/>
              </w:rPr>
              <w:t xml:space="preserve">دانشگاه علوم پزشکی مشهد </w:t>
            </w:r>
            <w:r w:rsidRPr="00314C64">
              <w:rPr>
                <w:rFonts w:cs="B Nazanin" w:hint="cs"/>
                <w:color w:val="000000"/>
                <w:rtl/>
              </w:rPr>
              <w:t xml:space="preserve"> ارسال گردد.</w:t>
            </w:r>
          </w:p>
        </w:tc>
      </w:tr>
      <w:tr w:rsidR="00541AB5" w:rsidRPr="00C45809" w:rsidTr="00C8698C">
        <w:trPr>
          <w:trHeight w:val="355"/>
          <w:jc w:val="center"/>
        </w:trPr>
        <w:tc>
          <w:tcPr>
            <w:tcW w:w="717" w:type="dxa"/>
            <w:tcBorders>
              <w:top w:val="single" w:sz="4" w:space="0" w:color="auto"/>
              <w:bottom w:val="nil"/>
            </w:tcBorders>
          </w:tcPr>
          <w:p w:rsidR="00541AB5" w:rsidRPr="00541AB5" w:rsidRDefault="00536498" w:rsidP="00541AB5">
            <w:pPr>
              <w:tabs>
                <w:tab w:val="center" w:pos="4153"/>
                <w:tab w:val="right" w:pos="8306"/>
              </w:tabs>
              <w:ind w:left="9" w:hanging="9"/>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11</w:t>
            </w:r>
          </w:p>
        </w:tc>
        <w:tc>
          <w:tcPr>
            <w:tcW w:w="9543" w:type="dxa"/>
            <w:gridSpan w:val="7"/>
            <w:shd w:val="clear" w:color="auto" w:fill="FFFFFF" w:themeFill="background1"/>
          </w:tcPr>
          <w:p w:rsidR="00541AB5" w:rsidRPr="00541AB5" w:rsidRDefault="00541AB5" w:rsidP="00756B9B">
            <w:pPr>
              <w:rPr>
                <w:rFonts w:cs="B Nazanin"/>
                <w:color w:val="FF0000"/>
                <w:u w:val="single"/>
                <w:rtl/>
              </w:rPr>
            </w:pPr>
            <w:r w:rsidRPr="00541AB5">
              <w:rPr>
                <w:rFonts w:cs="B Nazanin"/>
                <w:b/>
                <w:bCs/>
                <w:color w:val="FF0000"/>
                <w:u w:val="single"/>
                <w:rtl/>
              </w:rPr>
              <w:t xml:space="preserve">مشخصات </w:t>
            </w:r>
            <w:r w:rsidRPr="00541AB5">
              <w:rPr>
                <w:rFonts w:cs="B Nazanin" w:hint="cs"/>
                <w:b/>
                <w:bCs/>
                <w:color w:val="FF0000"/>
                <w:u w:val="single"/>
                <w:rtl/>
              </w:rPr>
              <w:t>ساير اعضا</w:t>
            </w:r>
            <w:r w:rsidR="007C6610">
              <w:rPr>
                <w:rFonts w:cs="B Nazanin" w:hint="cs"/>
                <w:b/>
                <w:bCs/>
                <w:color w:val="FF0000"/>
                <w:u w:val="single"/>
                <w:rtl/>
              </w:rPr>
              <w:t>:</w:t>
            </w:r>
          </w:p>
        </w:tc>
      </w:tr>
      <w:tr w:rsidR="00756B9B" w:rsidRPr="00C45809" w:rsidTr="00C8698C">
        <w:trPr>
          <w:trHeight w:val="355"/>
          <w:jc w:val="center"/>
        </w:trPr>
        <w:tc>
          <w:tcPr>
            <w:tcW w:w="717" w:type="dxa"/>
            <w:tcBorders>
              <w:top w:val="nil"/>
              <w:bottom w:val="nil"/>
            </w:tcBorders>
          </w:tcPr>
          <w:p w:rsidR="00756B9B" w:rsidRPr="00756B9B" w:rsidRDefault="00756B9B" w:rsidP="00541AB5">
            <w:pPr>
              <w:tabs>
                <w:tab w:val="center" w:pos="4153"/>
                <w:tab w:val="right" w:pos="8306"/>
              </w:tabs>
              <w:ind w:left="9" w:hanging="9"/>
              <w:contextualSpacing/>
              <w:jc w:val="center"/>
              <w:rPr>
                <w:rFonts w:asciiTheme="minorBidi" w:hAnsiTheme="minorBidi" w:cs="B Nazanin"/>
                <w:b/>
                <w:bCs/>
                <w:sz w:val="28"/>
                <w:szCs w:val="28"/>
                <w:rtl/>
                <w:lang w:bidi="fa-IR"/>
              </w:rPr>
            </w:pPr>
            <w:r w:rsidRPr="00756B9B">
              <w:rPr>
                <w:rFonts w:asciiTheme="minorBidi" w:hAnsiTheme="minorBidi" w:cs="B Nazanin" w:hint="cs"/>
                <w:b/>
                <w:bCs/>
                <w:sz w:val="28"/>
                <w:szCs w:val="28"/>
                <w:rtl/>
                <w:lang w:bidi="fa-IR"/>
              </w:rPr>
              <w:t>11-1</w:t>
            </w:r>
          </w:p>
        </w:tc>
        <w:tc>
          <w:tcPr>
            <w:tcW w:w="9543" w:type="dxa"/>
            <w:gridSpan w:val="7"/>
            <w:shd w:val="clear" w:color="auto" w:fill="FFFFFF" w:themeFill="background1"/>
          </w:tcPr>
          <w:p w:rsidR="00756B9B" w:rsidRPr="00541AB5" w:rsidRDefault="00756B9B" w:rsidP="00314C64">
            <w:pPr>
              <w:rPr>
                <w:rFonts w:cs="B Nazanin"/>
                <w:b/>
                <w:bCs/>
                <w:color w:val="FF0000"/>
                <w:u w:val="single"/>
                <w:rtl/>
              </w:rPr>
            </w:pPr>
            <w:r w:rsidRPr="00541AB5">
              <w:rPr>
                <w:rFonts w:cs="B Nazanin"/>
                <w:b/>
                <w:bCs/>
                <w:color w:val="FF0000"/>
                <w:u w:val="single"/>
                <w:rtl/>
              </w:rPr>
              <w:t xml:space="preserve">مشخصات </w:t>
            </w:r>
            <w:r w:rsidRPr="00541AB5">
              <w:rPr>
                <w:rFonts w:cs="B Nazanin" w:hint="cs"/>
                <w:b/>
                <w:bCs/>
                <w:color w:val="FF0000"/>
                <w:u w:val="single"/>
                <w:rtl/>
              </w:rPr>
              <w:t>ساير اعضای کميته راهبردی ثبت:</w:t>
            </w:r>
          </w:p>
        </w:tc>
      </w:tr>
      <w:tr w:rsidR="008B1F54" w:rsidRPr="00C45809" w:rsidTr="00C8698C">
        <w:trPr>
          <w:trHeight w:val="355"/>
          <w:jc w:val="center"/>
        </w:trPr>
        <w:tc>
          <w:tcPr>
            <w:tcW w:w="717" w:type="dxa"/>
            <w:tcBorders>
              <w:top w:val="nil"/>
              <w:bottom w:val="nil"/>
            </w:tcBorders>
          </w:tcPr>
          <w:p w:rsidR="008B1F54" w:rsidRDefault="008B1F54" w:rsidP="008B1F54">
            <w:pPr>
              <w:tabs>
                <w:tab w:val="center" w:pos="4153"/>
                <w:tab w:val="right" w:pos="8306"/>
              </w:tabs>
              <w:ind w:left="9" w:hanging="9"/>
              <w:contextualSpacing/>
              <w:jc w:val="center"/>
              <w:rPr>
                <w:rFonts w:asciiTheme="minorBidi" w:hAnsiTheme="minorBidi" w:cs="B Nazanin"/>
                <w:b/>
                <w:bCs/>
                <w:sz w:val="40"/>
                <w:szCs w:val="40"/>
                <w:rtl/>
                <w:lang w:bidi="fa-IR"/>
              </w:rPr>
            </w:pPr>
          </w:p>
        </w:tc>
        <w:tc>
          <w:tcPr>
            <w:tcW w:w="671" w:type="dxa"/>
            <w:shd w:val="clear" w:color="auto" w:fill="FFFFFF" w:themeFill="background1"/>
            <w:vAlign w:val="center"/>
          </w:tcPr>
          <w:p w:rsidR="008B1F54" w:rsidRPr="00541AB5" w:rsidRDefault="008B1F54" w:rsidP="008B1F54">
            <w:pPr>
              <w:jc w:val="center"/>
              <w:rPr>
                <w:rFonts w:cs="B Nazanin"/>
                <w:b/>
                <w:bCs/>
                <w:color w:val="FF0000"/>
                <w:u w:val="single"/>
                <w:rtl/>
              </w:rPr>
            </w:pPr>
            <w:r w:rsidRPr="00263B08">
              <w:rPr>
                <w:rFonts w:cs="B Nazanin"/>
                <w:b/>
                <w:bCs/>
                <w:color w:val="000000"/>
                <w:rtl/>
              </w:rPr>
              <w:t>رديف</w:t>
            </w:r>
          </w:p>
        </w:tc>
        <w:tc>
          <w:tcPr>
            <w:tcW w:w="1884" w:type="dxa"/>
            <w:gridSpan w:val="2"/>
            <w:shd w:val="clear" w:color="auto" w:fill="FFFFFF" w:themeFill="background1"/>
            <w:vAlign w:val="center"/>
          </w:tcPr>
          <w:p w:rsidR="008B1F54" w:rsidRPr="00263B08" w:rsidRDefault="008B1F54" w:rsidP="008B1F54">
            <w:pPr>
              <w:tabs>
                <w:tab w:val="center" w:pos="4153"/>
                <w:tab w:val="right" w:pos="8306"/>
              </w:tabs>
              <w:spacing w:after="200" w:line="276" w:lineRule="auto"/>
              <w:ind w:right="-284"/>
              <w:contextualSpacing/>
              <w:jc w:val="center"/>
              <w:rPr>
                <w:rFonts w:cs="B Nazanin"/>
                <w:b/>
                <w:bCs/>
                <w:color w:val="000000"/>
                <w:rtl/>
              </w:rPr>
            </w:pPr>
            <w:r w:rsidRPr="00263B08">
              <w:rPr>
                <w:rFonts w:cs="B Nazanin"/>
                <w:b/>
                <w:bCs/>
                <w:color w:val="000000"/>
                <w:rtl/>
              </w:rPr>
              <w:t>نام و نام خانوادگي</w:t>
            </w:r>
          </w:p>
        </w:tc>
        <w:tc>
          <w:tcPr>
            <w:tcW w:w="1341" w:type="dxa"/>
            <w:shd w:val="clear" w:color="auto" w:fill="FFFFFF" w:themeFill="background1"/>
            <w:vAlign w:val="center"/>
          </w:tcPr>
          <w:p w:rsidR="008B1F54" w:rsidRPr="00541AB5" w:rsidRDefault="008B1F54" w:rsidP="008B1F54">
            <w:pPr>
              <w:jc w:val="center"/>
              <w:rPr>
                <w:rFonts w:cs="B Nazanin"/>
                <w:b/>
                <w:bCs/>
                <w:color w:val="FF0000"/>
                <w:u w:val="single"/>
                <w:rtl/>
              </w:rPr>
            </w:pPr>
            <w:r w:rsidRPr="00263B08">
              <w:rPr>
                <w:rFonts w:cs="B Nazanin" w:hint="cs"/>
                <w:b/>
                <w:bCs/>
                <w:color w:val="000000"/>
                <w:rtl/>
              </w:rPr>
              <w:t>تخصص/</w:t>
            </w:r>
            <w:r w:rsidRPr="00263B08">
              <w:rPr>
                <w:rFonts w:cs="B Nazanin"/>
                <w:b/>
                <w:bCs/>
                <w:color w:val="000000"/>
                <w:rtl/>
              </w:rPr>
              <w:t>درجه علمي</w:t>
            </w:r>
          </w:p>
        </w:tc>
        <w:tc>
          <w:tcPr>
            <w:tcW w:w="2581" w:type="dxa"/>
            <w:shd w:val="clear" w:color="auto" w:fill="FFFFFF" w:themeFill="background1"/>
            <w:vAlign w:val="center"/>
          </w:tcPr>
          <w:p w:rsidR="008B1F54" w:rsidRPr="00541AB5" w:rsidRDefault="008B1F54" w:rsidP="008B1F54">
            <w:pPr>
              <w:jc w:val="center"/>
              <w:rPr>
                <w:rFonts w:cs="B Nazanin"/>
                <w:b/>
                <w:bCs/>
                <w:color w:val="FF0000"/>
                <w:u w:val="single"/>
                <w:rtl/>
              </w:rPr>
            </w:pPr>
            <w:r w:rsidRPr="00263B08">
              <w:rPr>
                <w:rFonts w:cs="B Nazanin" w:hint="cs"/>
                <w:b/>
                <w:bCs/>
                <w:color w:val="000000"/>
                <w:rtl/>
              </w:rPr>
              <w:t>دانشگاه/دانشکده/مرکز/گروه اصلی محل خدمت</w:t>
            </w:r>
          </w:p>
        </w:tc>
        <w:tc>
          <w:tcPr>
            <w:tcW w:w="1615" w:type="dxa"/>
            <w:shd w:val="clear" w:color="auto" w:fill="FFFFFF" w:themeFill="background1"/>
            <w:vAlign w:val="center"/>
          </w:tcPr>
          <w:p w:rsidR="008B1F54" w:rsidRPr="00541AB5" w:rsidRDefault="008B1F54" w:rsidP="008B1F54">
            <w:pPr>
              <w:jc w:val="center"/>
              <w:rPr>
                <w:rFonts w:cs="B Nazanin"/>
                <w:b/>
                <w:bCs/>
                <w:color w:val="FF0000"/>
                <w:u w:val="single"/>
                <w:rtl/>
              </w:rPr>
            </w:pPr>
            <w:r w:rsidRPr="00263B08">
              <w:rPr>
                <w:rFonts w:cs="B Nazanin" w:hint="cs"/>
                <w:b/>
                <w:bCs/>
                <w:color w:val="000000"/>
                <w:rtl/>
              </w:rPr>
              <w:t>آدرس و تلفن محل خدمت</w:t>
            </w:r>
          </w:p>
        </w:tc>
        <w:tc>
          <w:tcPr>
            <w:tcW w:w="1451" w:type="dxa"/>
            <w:shd w:val="clear" w:color="auto" w:fill="FFFFFF" w:themeFill="background1"/>
            <w:vAlign w:val="center"/>
          </w:tcPr>
          <w:p w:rsidR="008B1F54" w:rsidRPr="00541AB5" w:rsidRDefault="008B1F54" w:rsidP="008B1F54">
            <w:pPr>
              <w:jc w:val="center"/>
              <w:rPr>
                <w:rFonts w:cs="B Nazanin"/>
                <w:b/>
                <w:bCs/>
                <w:color w:val="FF0000"/>
                <w:u w:val="single"/>
                <w:rtl/>
              </w:rPr>
            </w:pPr>
            <w:r>
              <w:rPr>
                <w:rFonts w:cs="B Nazanin" w:hint="cs"/>
                <w:b/>
                <w:bCs/>
                <w:color w:val="000000"/>
                <w:rtl/>
              </w:rPr>
              <w:t>امضا</w:t>
            </w:r>
          </w:p>
        </w:tc>
      </w:tr>
      <w:tr w:rsidR="00F73E28" w:rsidRPr="00C45809" w:rsidTr="00C8698C">
        <w:trPr>
          <w:trHeight w:val="299"/>
          <w:jc w:val="center"/>
        </w:trPr>
        <w:tc>
          <w:tcPr>
            <w:tcW w:w="717" w:type="dxa"/>
            <w:tcBorders>
              <w:top w:val="nil"/>
              <w:bottom w:val="nil"/>
            </w:tcBorders>
          </w:tcPr>
          <w:p w:rsidR="00F73E28" w:rsidRPr="00756B9B" w:rsidRDefault="00F73E28"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73E28" w:rsidRPr="00756B9B" w:rsidRDefault="00F73E28" w:rsidP="00F73E28">
            <w:pPr>
              <w:jc w:val="center"/>
              <w:rPr>
                <w:rFonts w:cs="B Nazanin"/>
                <w:color w:val="000000"/>
                <w:rtl/>
              </w:rPr>
            </w:pPr>
            <w:r>
              <w:rPr>
                <w:rFonts w:cs="B Nazanin" w:hint="cs"/>
                <w:color w:val="000000"/>
                <w:rtl/>
              </w:rPr>
              <w:t>1</w:t>
            </w:r>
          </w:p>
        </w:tc>
        <w:tc>
          <w:tcPr>
            <w:tcW w:w="1884" w:type="dxa"/>
            <w:gridSpan w:val="2"/>
            <w:shd w:val="clear" w:color="auto" w:fill="FFFFFF" w:themeFill="background1"/>
          </w:tcPr>
          <w:p w:rsidR="00F73E28" w:rsidRPr="00F73E28" w:rsidRDefault="00F73E28" w:rsidP="000B2CE8">
            <w:pPr>
              <w:pStyle w:val="BodyText"/>
              <w:rPr>
                <w:rFonts w:cs="B Nazanin"/>
                <w:color w:val="000000"/>
                <w:rtl/>
                <w:lang w:bidi="fa-IR"/>
              </w:rPr>
            </w:pPr>
            <w:r w:rsidRPr="00F73E28">
              <w:rPr>
                <w:rFonts w:cs="B Nazanin" w:hint="cs"/>
                <w:color w:val="000000"/>
                <w:rtl/>
              </w:rPr>
              <w:t xml:space="preserve">دکتر </w:t>
            </w:r>
            <w:r w:rsidR="000B2CE8">
              <w:rPr>
                <w:rFonts w:cs="B Nazanin" w:hint="cs"/>
                <w:color w:val="000000"/>
                <w:rtl/>
                <w:lang w:bidi="fa-IR"/>
              </w:rPr>
              <w:t>علی طلایی</w:t>
            </w:r>
          </w:p>
        </w:tc>
        <w:tc>
          <w:tcPr>
            <w:tcW w:w="1341" w:type="dxa"/>
            <w:shd w:val="clear" w:color="auto" w:fill="FFFFFF" w:themeFill="background1"/>
            <w:vAlign w:val="center"/>
          </w:tcPr>
          <w:p w:rsidR="00F73E28" w:rsidRPr="00756B9B" w:rsidRDefault="000B2CE8" w:rsidP="00F73E28">
            <w:pPr>
              <w:jc w:val="center"/>
              <w:rPr>
                <w:rFonts w:cs="B Nazanin"/>
                <w:color w:val="000000"/>
                <w:rtl/>
              </w:rPr>
            </w:pPr>
            <w:r>
              <w:rPr>
                <w:rFonts w:cs="B Nazanin" w:hint="cs"/>
                <w:color w:val="000000"/>
                <w:rtl/>
              </w:rPr>
              <w:t>دانش</w:t>
            </w:r>
            <w:r w:rsidR="00F73E28">
              <w:rPr>
                <w:rFonts w:cs="B Nazanin" w:hint="cs"/>
                <w:color w:val="000000"/>
                <w:rtl/>
              </w:rPr>
              <w:t>یار</w:t>
            </w:r>
          </w:p>
        </w:tc>
        <w:tc>
          <w:tcPr>
            <w:tcW w:w="2581" w:type="dxa"/>
            <w:shd w:val="clear" w:color="auto" w:fill="FFFFFF" w:themeFill="background1"/>
            <w:vAlign w:val="center"/>
          </w:tcPr>
          <w:p w:rsidR="00F73E28" w:rsidRPr="00756B9B" w:rsidRDefault="00F73E28" w:rsidP="000B2CE8">
            <w:pPr>
              <w:jc w:val="center"/>
              <w:rPr>
                <w:rFonts w:cs="B Nazanin"/>
                <w:color w:val="000000"/>
                <w:rtl/>
              </w:rPr>
            </w:pPr>
            <w:r>
              <w:rPr>
                <w:rFonts w:cs="B Nazanin" w:hint="cs"/>
                <w:color w:val="000000"/>
                <w:rtl/>
              </w:rPr>
              <w:t>بیمارستان ابن سینا</w:t>
            </w:r>
          </w:p>
        </w:tc>
        <w:tc>
          <w:tcPr>
            <w:tcW w:w="1615" w:type="dxa"/>
            <w:shd w:val="clear" w:color="auto" w:fill="FFFFFF" w:themeFill="background1"/>
            <w:vAlign w:val="center"/>
          </w:tcPr>
          <w:p w:rsidR="00F73E28" w:rsidRPr="00756B9B" w:rsidRDefault="000B2CE8" w:rsidP="00F73E28">
            <w:pPr>
              <w:jc w:val="center"/>
              <w:rPr>
                <w:rFonts w:cs="B Nazanin"/>
                <w:color w:val="000000"/>
                <w:rtl/>
              </w:rPr>
            </w:pPr>
            <w:r>
              <w:rPr>
                <w:rFonts w:cs="B Nazanin" w:hint="cs"/>
                <w:b/>
                <w:bCs/>
                <w:color w:val="000000"/>
                <w:rtl/>
              </w:rPr>
              <w:t>05137112540</w:t>
            </w:r>
          </w:p>
        </w:tc>
        <w:tc>
          <w:tcPr>
            <w:tcW w:w="1451" w:type="dxa"/>
            <w:shd w:val="clear" w:color="auto" w:fill="FFFFFF" w:themeFill="background1"/>
            <w:vAlign w:val="center"/>
          </w:tcPr>
          <w:p w:rsidR="00F73E28" w:rsidRPr="00756B9B" w:rsidRDefault="00F73E28" w:rsidP="00F73E28">
            <w:pPr>
              <w:jc w:val="center"/>
              <w:rPr>
                <w:rFonts w:cs="B Nazanin"/>
                <w:color w:val="000000"/>
                <w:rtl/>
              </w:rPr>
            </w:pPr>
          </w:p>
        </w:tc>
      </w:tr>
      <w:tr w:rsidR="00F73E28" w:rsidRPr="00C45809" w:rsidTr="00C8698C">
        <w:trPr>
          <w:trHeight w:val="299"/>
          <w:jc w:val="center"/>
        </w:trPr>
        <w:tc>
          <w:tcPr>
            <w:tcW w:w="717" w:type="dxa"/>
            <w:tcBorders>
              <w:top w:val="nil"/>
              <w:bottom w:val="nil"/>
            </w:tcBorders>
          </w:tcPr>
          <w:p w:rsidR="00F73E28" w:rsidRPr="00756B9B" w:rsidRDefault="00F73E28"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73E28" w:rsidRDefault="00F73E28" w:rsidP="00F73E28">
            <w:pPr>
              <w:jc w:val="center"/>
              <w:rPr>
                <w:rFonts w:cs="B Nazanin"/>
                <w:color w:val="000000"/>
                <w:rtl/>
              </w:rPr>
            </w:pPr>
            <w:r>
              <w:rPr>
                <w:rFonts w:cs="B Nazanin" w:hint="cs"/>
                <w:color w:val="000000"/>
                <w:rtl/>
              </w:rPr>
              <w:t>2</w:t>
            </w:r>
          </w:p>
        </w:tc>
        <w:tc>
          <w:tcPr>
            <w:tcW w:w="1884" w:type="dxa"/>
            <w:gridSpan w:val="2"/>
            <w:shd w:val="clear" w:color="auto" w:fill="FFFFFF" w:themeFill="background1"/>
          </w:tcPr>
          <w:p w:rsidR="00F73E28" w:rsidRPr="00F73E28" w:rsidRDefault="00F73E28" w:rsidP="000B2CE8">
            <w:pPr>
              <w:pStyle w:val="BodyText"/>
              <w:rPr>
                <w:rFonts w:cs="B Nazanin"/>
                <w:color w:val="000000"/>
                <w:rtl/>
              </w:rPr>
            </w:pPr>
            <w:r w:rsidRPr="00F73E28">
              <w:rPr>
                <w:rFonts w:cs="B Nazanin" w:hint="cs"/>
                <w:color w:val="000000"/>
                <w:rtl/>
              </w:rPr>
              <w:t xml:space="preserve">دکتر </w:t>
            </w:r>
            <w:r w:rsidR="000B2CE8">
              <w:rPr>
                <w:rFonts w:cs="B Nazanin" w:hint="cs"/>
                <w:color w:val="000000"/>
                <w:rtl/>
              </w:rPr>
              <w:t>رحیم وکیلی</w:t>
            </w:r>
          </w:p>
        </w:tc>
        <w:tc>
          <w:tcPr>
            <w:tcW w:w="1341" w:type="dxa"/>
            <w:shd w:val="clear" w:color="auto" w:fill="FFFFFF" w:themeFill="background1"/>
            <w:vAlign w:val="center"/>
          </w:tcPr>
          <w:p w:rsidR="00F73E28" w:rsidRPr="00756B9B" w:rsidRDefault="00F73E28" w:rsidP="00F73E28">
            <w:pPr>
              <w:jc w:val="center"/>
              <w:rPr>
                <w:rFonts w:cs="B Nazanin"/>
                <w:color w:val="000000"/>
                <w:rtl/>
              </w:rPr>
            </w:pPr>
            <w:r>
              <w:rPr>
                <w:rFonts w:cs="B Nazanin" w:hint="cs"/>
                <w:color w:val="000000"/>
                <w:rtl/>
              </w:rPr>
              <w:t>استاد</w:t>
            </w:r>
          </w:p>
        </w:tc>
        <w:tc>
          <w:tcPr>
            <w:tcW w:w="2581" w:type="dxa"/>
            <w:shd w:val="clear" w:color="auto" w:fill="FFFFFF" w:themeFill="background1"/>
            <w:vAlign w:val="center"/>
          </w:tcPr>
          <w:p w:rsidR="00F73E28" w:rsidRPr="00756B9B" w:rsidRDefault="00F73E28" w:rsidP="00F73E28">
            <w:pPr>
              <w:jc w:val="center"/>
              <w:rPr>
                <w:rFonts w:cs="B Nazanin"/>
                <w:color w:val="000000"/>
                <w:rtl/>
              </w:rPr>
            </w:pPr>
            <w:r>
              <w:rPr>
                <w:rFonts w:cs="B Nazanin" w:hint="cs"/>
                <w:color w:val="000000"/>
                <w:rtl/>
              </w:rPr>
              <w:t>بیمارستان امام رضا(ع)</w:t>
            </w:r>
          </w:p>
        </w:tc>
        <w:tc>
          <w:tcPr>
            <w:tcW w:w="1615" w:type="dxa"/>
            <w:shd w:val="clear" w:color="auto" w:fill="FFFFFF" w:themeFill="background1"/>
            <w:vAlign w:val="center"/>
          </w:tcPr>
          <w:p w:rsidR="00F73E28" w:rsidRPr="00756B9B" w:rsidRDefault="00F73E28" w:rsidP="00F73E28">
            <w:pPr>
              <w:rPr>
                <w:rFonts w:cs="B Nazanin"/>
                <w:color w:val="000000"/>
                <w:rtl/>
              </w:rPr>
            </w:pPr>
          </w:p>
        </w:tc>
        <w:tc>
          <w:tcPr>
            <w:tcW w:w="1451" w:type="dxa"/>
            <w:shd w:val="clear" w:color="auto" w:fill="FFFFFF" w:themeFill="background1"/>
            <w:vAlign w:val="center"/>
          </w:tcPr>
          <w:p w:rsidR="00F73E28" w:rsidRPr="00756B9B" w:rsidRDefault="00F73E28" w:rsidP="00F73E28">
            <w:pPr>
              <w:jc w:val="center"/>
              <w:rPr>
                <w:rFonts w:cs="B Nazanin"/>
                <w:color w:val="000000"/>
                <w:rtl/>
              </w:rPr>
            </w:pPr>
          </w:p>
        </w:tc>
      </w:tr>
      <w:tr w:rsidR="00F73E28" w:rsidRPr="00C45809" w:rsidTr="00C8698C">
        <w:trPr>
          <w:trHeight w:val="299"/>
          <w:jc w:val="center"/>
        </w:trPr>
        <w:tc>
          <w:tcPr>
            <w:tcW w:w="717" w:type="dxa"/>
            <w:tcBorders>
              <w:top w:val="nil"/>
              <w:bottom w:val="nil"/>
            </w:tcBorders>
          </w:tcPr>
          <w:p w:rsidR="00F73E28" w:rsidRPr="00756B9B" w:rsidRDefault="00F73E28"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73E28" w:rsidRDefault="00F73E28" w:rsidP="00F73E28">
            <w:pPr>
              <w:jc w:val="center"/>
              <w:rPr>
                <w:rFonts w:cs="B Nazanin"/>
                <w:color w:val="000000"/>
                <w:rtl/>
              </w:rPr>
            </w:pPr>
            <w:r>
              <w:rPr>
                <w:rFonts w:cs="B Nazanin" w:hint="cs"/>
                <w:color w:val="000000"/>
                <w:rtl/>
              </w:rPr>
              <w:t>3</w:t>
            </w:r>
          </w:p>
        </w:tc>
        <w:tc>
          <w:tcPr>
            <w:tcW w:w="1884" w:type="dxa"/>
            <w:gridSpan w:val="2"/>
            <w:shd w:val="clear" w:color="auto" w:fill="FFFFFF" w:themeFill="background1"/>
          </w:tcPr>
          <w:p w:rsidR="00F73E28" w:rsidRPr="00F73E28" w:rsidRDefault="00F73E28" w:rsidP="000B2CE8">
            <w:pPr>
              <w:pStyle w:val="BodyText"/>
              <w:rPr>
                <w:rFonts w:cs="B Nazanin"/>
                <w:color w:val="000000"/>
                <w:rtl/>
              </w:rPr>
            </w:pPr>
            <w:r w:rsidRPr="00F73E28">
              <w:rPr>
                <w:rFonts w:cs="B Nazanin" w:hint="cs"/>
                <w:color w:val="000000"/>
                <w:rtl/>
              </w:rPr>
              <w:t xml:space="preserve">دکتر </w:t>
            </w:r>
            <w:r w:rsidR="000B2CE8">
              <w:rPr>
                <w:rFonts w:cs="B Nazanin" w:hint="cs"/>
                <w:color w:val="000000"/>
                <w:rtl/>
              </w:rPr>
              <w:t>رحیم تقوی</w:t>
            </w:r>
          </w:p>
        </w:tc>
        <w:tc>
          <w:tcPr>
            <w:tcW w:w="1341" w:type="dxa"/>
            <w:shd w:val="clear" w:color="auto" w:fill="FFFFFF" w:themeFill="background1"/>
            <w:vAlign w:val="center"/>
          </w:tcPr>
          <w:p w:rsidR="00F73E28" w:rsidRPr="00756B9B" w:rsidRDefault="00F73E28" w:rsidP="000B2CE8">
            <w:pPr>
              <w:jc w:val="center"/>
              <w:rPr>
                <w:rFonts w:cs="B Nazanin"/>
                <w:color w:val="000000"/>
                <w:rtl/>
              </w:rPr>
            </w:pPr>
            <w:r>
              <w:rPr>
                <w:rFonts w:cs="B Nazanin" w:hint="cs"/>
                <w:color w:val="000000"/>
                <w:rtl/>
              </w:rPr>
              <w:t>استاد</w:t>
            </w:r>
          </w:p>
        </w:tc>
        <w:tc>
          <w:tcPr>
            <w:tcW w:w="2581" w:type="dxa"/>
            <w:shd w:val="clear" w:color="auto" w:fill="FFFFFF" w:themeFill="background1"/>
            <w:vAlign w:val="center"/>
          </w:tcPr>
          <w:p w:rsidR="00F73E28" w:rsidRPr="00756B9B" w:rsidRDefault="000B2CE8" w:rsidP="000B2CE8">
            <w:pPr>
              <w:jc w:val="center"/>
              <w:rPr>
                <w:rFonts w:cs="B Nazanin"/>
                <w:color w:val="000000"/>
                <w:rtl/>
              </w:rPr>
            </w:pPr>
            <w:r>
              <w:rPr>
                <w:rFonts w:cs="B Nazanin" w:hint="cs"/>
                <w:color w:val="000000"/>
                <w:rtl/>
              </w:rPr>
              <w:t>بیمارستان امام رضا(ع)</w:t>
            </w:r>
          </w:p>
        </w:tc>
        <w:tc>
          <w:tcPr>
            <w:tcW w:w="1615" w:type="dxa"/>
            <w:shd w:val="clear" w:color="auto" w:fill="FFFFFF" w:themeFill="background1"/>
            <w:vAlign w:val="center"/>
          </w:tcPr>
          <w:p w:rsidR="00F73E28" w:rsidRPr="00756B9B" w:rsidRDefault="00F73E28" w:rsidP="00F73E28">
            <w:pPr>
              <w:jc w:val="center"/>
              <w:rPr>
                <w:rFonts w:cs="B Nazanin"/>
                <w:color w:val="000000"/>
                <w:rtl/>
              </w:rPr>
            </w:pPr>
          </w:p>
        </w:tc>
        <w:tc>
          <w:tcPr>
            <w:tcW w:w="1451" w:type="dxa"/>
            <w:shd w:val="clear" w:color="auto" w:fill="FFFFFF" w:themeFill="background1"/>
            <w:vAlign w:val="center"/>
          </w:tcPr>
          <w:p w:rsidR="00F73E28" w:rsidRPr="00756B9B" w:rsidRDefault="00F73E28" w:rsidP="00F73E28">
            <w:pPr>
              <w:jc w:val="center"/>
              <w:rPr>
                <w:rFonts w:cs="B Nazanin"/>
                <w:color w:val="000000"/>
                <w:rtl/>
              </w:rPr>
            </w:pPr>
          </w:p>
        </w:tc>
      </w:tr>
      <w:tr w:rsidR="00F73E28" w:rsidRPr="00C45809" w:rsidTr="00C8698C">
        <w:trPr>
          <w:trHeight w:val="299"/>
          <w:jc w:val="center"/>
        </w:trPr>
        <w:tc>
          <w:tcPr>
            <w:tcW w:w="717" w:type="dxa"/>
            <w:tcBorders>
              <w:top w:val="nil"/>
              <w:bottom w:val="nil"/>
            </w:tcBorders>
          </w:tcPr>
          <w:p w:rsidR="00F73E28" w:rsidRPr="00756B9B" w:rsidRDefault="00F73E28"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73E28" w:rsidRDefault="00F73E28" w:rsidP="00F73E28">
            <w:pPr>
              <w:jc w:val="center"/>
              <w:rPr>
                <w:rFonts w:cs="B Nazanin"/>
                <w:color w:val="000000"/>
                <w:rtl/>
              </w:rPr>
            </w:pPr>
            <w:r>
              <w:rPr>
                <w:rFonts w:cs="B Nazanin" w:hint="cs"/>
                <w:color w:val="000000"/>
                <w:rtl/>
              </w:rPr>
              <w:t>4</w:t>
            </w:r>
          </w:p>
        </w:tc>
        <w:tc>
          <w:tcPr>
            <w:tcW w:w="1884" w:type="dxa"/>
            <w:gridSpan w:val="2"/>
            <w:shd w:val="clear" w:color="auto" w:fill="FFFFFF" w:themeFill="background1"/>
          </w:tcPr>
          <w:p w:rsidR="00F73E28" w:rsidRPr="00F73E28" w:rsidRDefault="00F73E28" w:rsidP="000835F1">
            <w:pPr>
              <w:pStyle w:val="BodyText"/>
              <w:rPr>
                <w:rFonts w:cs="B Nazanin"/>
                <w:color w:val="000000"/>
                <w:rtl/>
              </w:rPr>
            </w:pPr>
            <w:r w:rsidRPr="00F73E28">
              <w:rPr>
                <w:rFonts w:cs="B Nazanin" w:hint="cs"/>
                <w:color w:val="000000"/>
                <w:rtl/>
              </w:rPr>
              <w:t xml:space="preserve">دکتر </w:t>
            </w:r>
            <w:r w:rsidR="000835F1">
              <w:rPr>
                <w:rFonts w:cs="B Nazanin" w:hint="cs"/>
                <w:color w:val="000000"/>
                <w:rtl/>
              </w:rPr>
              <w:t>محمدرضا فیاضی بردبار</w:t>
            </w:r>
          </w:p>
        </w:tc>
        <w:tc>
          <w:tcPr>
            <w:tcW w:w="1341" w:type="dxa"/>
            <w:shd w:val="clear" w:color="auto" w:fill="FFFFFF" w:themeFill="background1"/>
            <w:vAlign w:val="center"/>
          </w:tcPr>
          <w:p w:rsidR="00F73E28" w:rsidRPr="00756B9B" w:rsidRDefault="000835F1" w:rsidP="00F73E28">
            <w:pPr>
              <w:jc w:val="center"/>
              <w:rPr>
                <w:rFonts w:cs="B Nazanin"/>
                <w:color w:val="000000"/>
                <w:rtl/>
              </w:rPr>
            </w:pPr>
            <w:r>
              <w:rPr>
                <w:rFonts w:cs="B Nazanin" w:hint="cs"/>
                <w:color w:val="000000"/>
                <w:rtl/>
              </w:rPr>
              <w:t>دانشیار</w:t>
            </w:r>
          </w:p>
        </w:tc>
        <w:tc>
          <w:tcPr>
            <w:tcW w:w="2581" w:type="dxa"/>
            <w:shd w:val="clear" w:color="auto" w:fill="FFFFFF" w:themeFill="background1"/>
            <w:vAlign w:val="center"/>
          </w:tcPr>
          <w:p w:rsidR="00F73E28" w:rsidRPr="00756B9B" w:rsidRDefault="000835F1" w:rsidP="000835F1">
            <w:pPr>
              <w:jc w:val="center"/>
              <w:rPr>
                <w:rFonts w:cs="B Nazanin"/>
                <w:color w:val="000000"/>
                <w:rtl/>
              </w:rPr>
            </w:pPr>
            <w:r>
              <w:rPr>
                <w:rFonts w:cs="B Nazanin" w:hint="cs"/>
                <w:color w:val="000000"/>
                <w:rtl/>
              </w:rPr>
              <w:t>بیمارستان امام رضا(ع)</w:t>
            </w:r>
          </w:p>
        </w:tc>
        <w:tc>
          <w:tcPr>
            <w:tcW w:w="1615" w:type="dxa"/>
            <w:shd w:val="clear" w:color="auto" w:fill="FFFFFF" w:themeFill="background1"/>
            <w:vAlign w:val="center"/>
          </w:tcPr>
          <w:p w:rsidR="00F73E28" w:rsidRPr="00756B9B" w:rsidRDefault="00F73E28" w:rsidP="00F73E28">
            <w:pPr>
              <w:jc w:val="center"/>
              <w:rPr>
                <w:rFonts w:cs="B Nazanin"/>
                <w:color w:val="000000"/>
                <w:rtl/>
              </w:rPr>
            </w:pPr>
          </w:p>
        </w:tc>
        <w:tc>
          <w:tcPr>
            <w:tcW w:w="1451" w:type="dxa"/>
            <w:shd w:val="clear" w:color="auto" w:fill="FFFFFF" w:themeFill="background1"/>
            <w:vAlign w:val="center"/>
          </w:tcPr>
          <w:p w:rsidR="00F73E28" w:rsidRPr="00756B9B" w:rsidRDefault="00F73E28" w:rsidP="00F73E28">
            <w:pPr>
              <w:jc w:val="center"/>
              <w:rPr>
                <w:rFonts w:cs="B Nazanin"/>
                <w:color w:val="000000"/>
                <w:rtl/>
              </w:rPr>
            </w:pPr>
          </w:p>
        </w:tc>
      </w:tr>
      <w:tr w:rsidR="000835F1" w:rsidRPr="00C45809" w:rsidTr="00C8698C">
        <w:trPr>
          <w:trHeight w:val="299"/>
          <w:jc w:val="center"/>
        </w:trPr>
        <w:tc>
          <w:tcPr>
            <w:tcW w:w="717" w:type="dxa"/>
            <w:tcBorders>
              <w:top w:val="nil"/>
              <w:bottom w:val="nil"/>
            </w:tcBorders>
          </w:tcPr>
          <w:p w:rsidR="000835F1" w:rsidRPr="00756B9B" w:rsidRDefault="000835F1"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835F1" w:rsidRDefault="000835F1" w:rsidP="00F73E28">
            <w:pPr>
              <w:jc w:val="center"/>
              <w:rPr>
                <w:rFonts w:cs="B Nazanin"/>
                <w:color w:val="000000"/>
                <w:rtl/>
              </w:rPr>
            </w:pPr>
            <w:r>
              <w:rPr>
                <w:rFonts w:cs="B Nazanin" w:hint="cs"/>
                <w:color w:val="000000"/>
                <w:rtl/>
              </w:rPr>
              <w:t>5</w:t>
            </w:r>
          </w:p>
        </w:tc>
        <w:tc>
          <w:tcPr>
            <w:tcW w:w="1884" w:type="dxa"/>
            <w:gridSpan w:val="2"/>
            <w:shd w:val="clear" w:color="auto" w:fill="FFFFFF" w:themeFill="background1"/>
          </w:tcPr>
          <w:p w:rsidR="000835F1" w:rsidRPr="00F73E28" w:rsidRDefault="000835F1" w:rsidP="000835F1">
            <w:pPr>
              <w:pStyle w:val="BodyText"/>
              <w:rPr>
                <w:rFonts w:cs="B Nazanin"/>
                <w:color w:val="000000"/>
                <w:rtl/>
              </w:rPr>
            </w:pPr>
            <w:r>
              <w:rPr>
                <w:rFonts w:cs="B Nazanin" w:hint="cs"/>
                <w:color w:val="000000"/>
                <w:rtl/>
              </w:rPr>
              <w:t>دکتر محمدرضا عباس زادگان</w:t>
            </w:r>
          </w:p>
        </w:tc>
        <w:tc>
          <w:tcPr>
            <w:tcW w:w="1341" w:type="dxa"/>
            <w:shd w:val="clear" w:color="auto" w:fill="FFFFFF" w:themeFill="background1"/>
            <w:vAlign w:val="center"/>
          </w:tcPr>
          <w:p w:rsidR="000835F1" w:rsidRDefault="000835F1" w:rsidP="00F73E28">
            <w:pPr>
              <w:jc w:val="center"/>
              <w:rPr>
                <w:rFonts w:cs="B Nazanin"/>
                <w:color w:val="000000"/>
                <w:rtl/>
              </w:rPr>
            </w:pPr>
            <w:r>
              <w:rPr>
                <w:rFonts w:cs="B Nazanin" w:hint="cs"/>
                <w:color w:val="000000"/>
                <w:rtl/>
              </w:rPr>
              <w:t>استاد</w:t>
            </w:r>
          </w:p>
        </w:tc>
        <w:tc>
          <w:tcPr>
            <w:tcW w:w="2581" w:type="dxa"/>
            <w:shd w:val="clear" w:color="auto" w:fill="FFFFFF" w:themeFill="background1"/>
            <w:vAlign w:val="center"/>
          </w:tcPr>
          <w:p w:rsidR="000835F1" w:rsidRDefault="000835F1" w:rsidP="000835F1">
            <w:pPr>
              <w:jc w:val="center"/>
              <w:rPr>
                <w:rFonts w:cs="B Nazanin"/>
                <w:color w:val="000000"/>
                <w:rtl/>
              </w:rPr>
            </w:pPr>
            <w:r>
              <w:rPr>
                <w:rFonts w:cs="B Nazanin" w:hint="cs"/>
                <w:color w:val="000000"/>
                <w:rtl/>
              </w:rPr>
              <w:t>پژوهشکده بوعلی، بخش ژنتیک انسانی</w:t>
            </w:r>
          </w:p>
        </w:tc>
        <w:tc>
          <w:tcPr>
            <w:tcW w:w="1615" w:type="dxa"/>
            <w:shd w:val="clear" w:color="auto" w:fill="FFFFFF" w:themeFill="background1"/>
            <w:vAlign w:val="center"/>
          </w:tcPr>
          <w:p w:rsidR="000835F1" w:rsidRPr="00756B9B" w:rsidRDefault="000835F1" w:rsidP="00F73E28">
            <w:pPr>
              <w:jc w:val="center"/>
              <w:rPr>
                <w:rFonts w:cs="B Nazanin"/>
                <w:color w:val="000000"/>
                <w:rtl/>
              </w:rPr>
            </w:pPr>
          </w:p>
        </w:tc>
        <w:tc>
          <w:tcPr>
            <w:tcW w:w="1451" w:type="dxa"/>
            <w:shd w:val="clear" w:color="auto" w:fill="FFFFFF" w:themeFill="background1"/>
            <w:vAlign w:val="center"/>
          </w:tcPr>
          <w:p w:rsidR="000835F1" w:rsidRPr="00756B9B" w:rsidRDefault="000835F1" w:rsidP="00F73E28">
            <w:pPr>
              <w:jc w:val="center"/>
              <w:rPr>
                <w:rFonts w:cs="B Nazanin"/>
                <w:color w:val="000000"/>
                <w:rtl/>
              </w:rPr>
            </w:pPr>
          </w:p>
        </w:tc>
      </w:tr>
      <w:tr w:rsidR="00F73E28" w:rsidRPr="00C45809" w:rsidTr="00C8698C">
        <w:trPr>
          <w:trHeight w:val="299"/>
          <w:jc w:val="center"/>
        </w:trPr>
        <w:tc>
          <w:tcPr>
            <w:tcW w:w="717" w:type="dxa"/>
            <w:tcBorders>
              <w:top w:val="nil"/>
              <w:bottom w:val="nil"/>
            </w:tcBorders>
          </w:tcPr>
          <w:p w:rsidR="00F73E28" w:rsidRPr="00756B9B" w:rsidRDefault="00F73E28"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73E28" w:rsidRDefault="000835F1" w:rsidP="00F73E28">
            <w:pPr>
              <w:jc w:val="center"/>
              <w:rPr>
                <w:rFonts w:cs="B Nazanin"/>
                <w:color w:val="000000"/>
                <w:rtl/>
              </w:rPr>
            </w:pPr>
            <w:r>
              <w:rPr>
                <w:rFonts w:cs="B Nazanin" w:hint="cs"/>
                <w:color w:val="000000"/>
                <w:rtl/>
              </w:rPr>
              <w:t>6</w:t>
            </w:r>
          </w:p>
        </w:tc>
        <w:tc>
          <w:tcPr>
            <w:tcW w:w="1884" w:type="dxa"/>
            <w:gridSpan w:val="2"/>
            <w:shd w:val="clear" w:color="auto" w:fill="FFFFFF" w:themeFill="background1"/>
          </w:tcPr>
          <w:p w:rsidR="00F73E28" w:rsidRPr="00F73E28" w:rsidRDefault="00F73E28" w:rsidP="000835F1">
            <w:pPr>
              <w:pStyle w:val="BodyText"/>
              <w:rPr>
                <w:rFonts w:cs="B Nazanin"/>
                <w:color w:val="000000"/>
                <w:rtl/>
              </w:rPr>
            </w:pPr>
            <w:r w:rsidRPr="00F73E28">
              <w:rPr>
                <w:rFonts w:cs="B Nazanin" w:hint="cs"/>
                <w:color w:val="000000"/>
                <w:rtl/>
              </w:rPr>
              <w:t xml:space="preserve">دکتر </w:t>
            </w:r>
            <w:r w:rsidR="000835F1">
              <w:rPr>
                <w:rFonts w:cs="B Nazanin" w:hint="cs"/>
                <w:color w:val="000000"/>
                <w:rtl/>
              </w:rPr>
              <w:t>مرتضی مدرس غروی</w:t>
            </w:r>
          </w:p>
        </w:tc>
        <w:tc>
          <w:tcPr>
            <w:tcW w:w="1341" w:type="dxa"/>
            <w:shd w:val="clear" w:color="auto" w:fill="FFFFFF" w:themeFill="background1"/>
            <w:vAlign w:val="center"/>
          </w:tcPr>
          <w:p w:rsidR="00F73E28" w:rsidRPr="00756B9B" w:rsidRDefault="00F73E28" w:rsidP="00F73E28">
            <w:pPr>
              <w:jc w:val="center"/>
              <w:rPr>
                <w:rFonts w:cs="B Nazanin"/>
                <w:color w:val="000000"/>
                <w:rtl/>
              </w:rPr>
            </w:pPr>
            <w:r>
              <w:rPr>
                <w:rFonts w:cs="B Nazanin" w:hint="cs"/>
                <w:color w:val="000000"/>
                <w:rtl/>
              </w:rPr>
              <w:t>استادیار</w:t>
            </w:r>
          </w:p>
        </w:tc>
        <w:tc>
          <w:tcPr>
            <w:tcW w:w="2581" w:type="dxa"/>
            <w:shd w:val="clear" w:color="auto" w:fill="FFFFFF" w:themeFill="background1"/>
            <w:vAlign w:val="center"/>
          </w:tcPr>
          <w:p w:rsidR="00F73E28" w:rsidRPr="00756B9B" w:rsidRDefault="000835F1" w:rsidP="00F73E28">
            <w:pPr>
              <w:jc w:val="center"/>
              <w:rPr>
                <w:rFonts w:cs="B Nazanin"/>
                <w:color w:val="000000"/>
                <w:rtl/>
              </w:rPr>
            </w:pPr>
            <w:r>
              <w:rPr>
                <w:rFonts w:cs="B Nazanin" w:hint="cs"/>
                <w:color w:val="000000"/>
                <w:rtl/>
              </w:rPr>
              <w:t>بیمارستان ابن سینا</w:t>
            </w:r>
          </w:p>
        </w:tc>
        <w:tc>
          <w:tcPr>
            <w:tcW w:w="1615" w:type="dxa"/>
            <w:shd w:val="clear" w:color="auto" w:fill="FFFFFF" w:themeFill="background1"/>
            <w:vAlign w:val="center"/>
          </w:tcPr>
          <w:p w:rsidR="00F73E28" w:rsidRPr="00756B9B" w:rsidRDefault="00F73E28" w:rsidP="00F73E28">
            <w:pPr>
              <w:jc w:val="center"/>
              <w:rPr>
                <w:rFonts w:cs="B Nazanin"/>
                <w:color w:val="000000"/>
                <w:rtl/>
              </w:rPr>
            </w:pPr>
          </w:p>
        </w:tc>
        <w:tc>
          <w:tcPr>
            <w:tcW w:w="1451" w:type="dxa"/>
            <w:shd w:val="clear" w:color="auto" w:fill="FFFFFF" w:themeFill="background1"/>
            <w:vAlign w:val="center"/>
          </w:tcPr>
          <w:p w:rsidR="00F73E28" w:rsidRPr="00756B9B" w:rsidRDefault="00F73E28" w:rsidP="00F73E28">
            <w:pPr>
              <w:jc w:val="center"/>
              <w:rPr>
                <w:rFonts w:cs="B Nazanin"/>
                <w:color w:val="000000"/>
                <w:rtl/>
              </w:rPr>
            </w:pPr>
          </w:p>
        </w:tc>
      </w:tr>
      <w:tr w:rsidR="00F73E28" w:rsidRPr="00C45809" w:rsidTr="00C8698C">
        <w:trPr>
          <w:trHeight w:val="299"/>
          <w:jc w:val="center"/>
        </w:trPr>
        <w:tc>
          <w:tcPr>
            <w:tcW w:w="717" w:type="dxa"/>
            <w:tcBorders>
              <w:top w:val="nil"/>
              <w:bottom w:val="nil"/>
            </w:tcBorders>
          </w:tcPr>
          <w:p w:rsidR="00F73E28" w:rsidRPr="00756B9B" w:rsidRDefault="00F73E28"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73E28" w:rsidRDefault="000835F1" w:rsidP="00F73E28">
            <w:pPr>
              <w:jc w:val="center"/>
              <w:rPr>
                <w:rFonts w:cs="B Nazanin"/>
                <w:color w:val="000000"/>
                <w:rtl/>
              </w:rPr>
            </w:pPr>
            <w:r>
              <w:rPr>
                <w:rFonts w:cs="B Nazanin" w:hint="cs"/>
                <w:color w:val="000000"/>
                <w:rtl/>
              </w:rPr>
              <w:t>7</w:t>
            </w:r>
          </w:p>
        </w:tc>
        <w:tc>
          <w:tcPr>
            <w:tcW w:w="1884" w:type="dxa"/>
            <w:gridSpan w:val="2"/>
            <w:shd w:val="clear" w:color="auto" w:fill="FFFFFF" w:themeFill="background1"/>
          </w:tcPr>
          <w:p w:rsidR="00F73E28" w:rsidRPr="00F73E28" w:rsidRDefault="00F73E28" w:rsidP="000835F1">
            <w:pPr>
              <w:pStyle w:val="BodyText"/>
              <w:rPr>
                <w:rFonts w:cs="B Nazanin"/>
                <w:color w:val="000000"/>
                <w:rtl/>
              </w:rPr>
            </w:pPr>
            <w:r w:rsidRPr="00F73E28">
              <w:rPr>
                <w:rFonts w:cs="B Nazanin" w:hint="cs"/>
                <w:color w:val="000000"/>
                <w:rtl/>
              </w:rPr>
              <w:t xml:space="preserve">دکتر </w:t>
            </w:r>
            <w:r w:rsidR="000835F1">
              <w:rPr>
                <w:rFonts w:cs="B Nazanin" w:hint="cs"/>
                <w:color w:val="000000"/>
                <w:rtl/>
              </w:rPr>
              <w:t>مژگان افخمی زادگان</w:t>
            </w:r>
          </w:p>
        </w:tc>
        <w:tc>
          <w:tcPr>
            <w:tcW w:w="1341" w:type="dxa"/>
            <w:shd w:val="clear" w:color="auto" w:fill="FFFFFF" w:themeFill="background1"/>
            <w:vAlign w:val="center"/>
          </w:tcPr>
          <w:p w:rsidR="00F73E28" w:rsidRPr="00756B9B" w:rsidRDefault="0007750A" w:rsidP="00F73E28">
            <w:pPr>
              <w:jc w:val="center"/>
              <w:rPr>
                <w:rFonts w:cs="B Nazanin"/>
                <w:color w:val="000000"/>
                <w:rtl/>
              </w:rPr>
            </w:pPr>
            <w:r>
              <w:rPr>
                <w:rFonts w:cs="B Nazanin" w:hint="cs"/>
                <w:color w:val="000000"/>
                <w:rtl/>
              </w:rPr>
              <w:t>استادیار</w:t>
            </w:r>
          </w:p>
        </w:tc>
        <w:tc>
          <w:tcPr>
            <w:tcW w:w="2581" w:type="dxa"/>
            <w:shd w:val="clear" w:color="auto" w:fill="FFFFFF" w:themeFill="background1"/>
            <w:vAlign w:val="center"/>
          </w:tcPr>
          <w:p w:rsidR="00F73E28" w:rsidRPr="00756B9B" w:rsidRDefault="000835F1" w:rsidP="00F73E28">
            <w:pPr>
              <w:jc w:val="center"/>
              <w:rPr>
                <w:rFonts w:cs="B Nazanin"/>
                <w:color w:val="000000"/>
                <w:rtl/>
              </w:rPr>
            </w:pPr>
            <w:r>
              <w:rPr>
                <w:rFonts w:cs="B Nazanin" w:hint="cs"/>
                <w:color w:val="000000"/>
                <w:rtl/>
              </w:rPr>
              <w:t>بیمارستان امام رضا (ع)</w:t>
            </w:r>
          </w:p>
        </w:tc>
        <w:tc>
          <w:tcPr>
            <w:tcW w:w="1615" w:type="dxa"/>
            <w:shd w:val="clear" w:color="auto" w:fill="FFFFFF" w:themeFill="background1"/>
            <w:vAlign w:val="center"/>
          </w:tcPr>
          <w:p w:rsidR="00F73E28" w:rsidRPr="00756B9B" w:rsidRDefault="00F73E28" w:rsidP="00F73E28">
            <w:pPr>
              <w:jc w:val="center"/>
              <w:rPr>
                <w:rFonts w:cs="B Nazanin"/>
                <w:color w:val="000000"/>
                <w:rtl/>
              </w:rPr>
            </w:pPr>
          </w:p>
        </w:tc>
        <w:tc>
          <w:tcPr>
            <w:tcW w:w="1451" w:type="dxa"/>
            <w:shd w:val="clear" w:color="auto" w:fill="FFFFFF" w:themeFill="background1"/>
            <w:vAlign w:val="center"/>
          </w:tcPr>
          <w:p w:rsidR="00F73E28" w:rsidRPr="00756B9B" w:rsidRDefault="00F73E28" w:rsidP="00F73E28">
            <w:pPr>
              <w:jc w:val="center"/>
              <w:rPr>
                <w:rFonts w:cs="B Nazanin"/>
                <w:color w:val="000000"/>
                <w:rtl/>
              </w:rPr>
            </w:pPr>
          </w:p>
        </w:tc>
      </w:tr>
      <w:tr w:rsidR="00015FBB" w:rsidRPr="00C45809" w:rsidTr="00C8698C">
        <w:trPr>
          <w:trHeight w:val="299"/>
          <w:jc w:val="center"/>
        </w:trPr>
        <w:tc>
          <w:tcPr>
            <w:tcW w:w="717" w:type="dxa"/>
            <w:tcBorders>
              <w:top w:val="nil"/>
              <w:bottom w:val="nil"/>
            </w:tcBorders>
          </w:tcPr>
          <w:p w:rsidR="00015FBB" w:rsidRPr="00756B9B" w:rsidRDefault="00015FBB"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15FBB" w:rsidRDefault="000835F1" w:rsidP="00F73E28">
            <w:pPr>
              <w:jc w:val="center"/>
              <w:rPr>
                <w:rFonts w:cs="B Nazanin"/>
                <w:color w:val="000000"/>
                <w:rtl/>
              </w:rPr>
            </w:pPr>
            <w:r>
              <w:rPr>
                <w:rFonts w:cs="B Nazanin" w:hint="cs"/>
                <w:color w:val="000000"/>
                <w:rtl/>
              </w:rPr>
              <w:t>8</w:t>
            </w:r>
          </w:p>
        </w:tc>
        <w:tc>
          <w:tcPr>
            <w:tcW w:w="1884" w:type="dxa"/>
            <w:gridSpan w:val="2"/>
            <w:shd w:val="clear" w:color="auto" w:fill="FFFFFF" w:themeFill="background1"/>
          </w:tcPr>
          <w:p w:rsidR="00015FBB" w:rsidRPr="00F73E28" w:rsidRDefault="00015FBB" w:rsidP="00B30FAB">
            <w:pPr>
              <w:pStyle w:val="BodyText"/>
              <w:rPr>
                <w:rFonts w:cs="B Nazanin"/>
                <w:color w:val="000000"/>
                <w:rtl/>
              </w:rPr>
            </w:pPr>
            <w:r>
              <w:rPr>
                <w:rFonts w:cs="B Nazanin" w:hint="cs"/>
                <w:color w:val="000000"/>
                <w:rtl/>
              </w:rPr>
              <w:t xml:space="preserve">دکتر </w:t>
            </w:r>
            <w:r w:rsidR="00B30FAB">
              <w:rPr>
                <w:rFonts w:cs="B Nazanin" w:hint="cs"/>
                <w:color w:val="000000"/>
                <w:rtl/>
              </w:rPr>
              <w:t>رضا</w:t>
            </w:r>
            <w:r w:rsidR="000835F1">
              <w:rPr>
                <w:rFonts w:cs="B Nazanin" w:hint="cs"/>
                <w:color w:val="000000"/>
                <w:rtl/>
              </w:rPr>
              <w:t xml:space="preserve"> شجاعیان</w:t>
            </w:r>
          </w:p>
        </w:tc>
        <w:tc>
          <w:tcPr>
            <w:tcW w:w="1341" w:type="dxa"/>
            <w:shd w:val="clear" w:color="auto" w:fill="FFFFFF" w:themeFill="background1"/>
            <w:vAlign w:val="center"/>
          </w:tcPr>
          <w:p w:rsidR="00015FBB" w:rsidRDefault="00015FBB" w:rsidP="00F73E28">
            <w:pPr>
              <w:jc w:val="center"/>
              <w:rPr>
                <w:rFonts w:cs="B Nazanin"/>
                <w:color w:val="000000"/>
                <w:rtl/>
              </w:rPr>
            </w:pPr>
            <w:r>
              <w:rPr>
                <w:rFonts w:cs="B Nazanin" w:hint="cs"/>
                <w:color w:val="000000"/>
                <w:rtl/>
              </w:rPr>
              <w:t>استادیار</w:t>
            </w:r>
          </w:p>
        </w:tc>
        <w:tc>
          <w:tcPr>
            <w:tcW w:w="2581" w:type="dxa"/>
            <w:shd w:val="clear" w:color="auto" w:fill="FFFFFF" w:themeFill="background1"/>
            <w:vAlign w:val="center"/>
          </w:tcPr>
          <w:p w:rsidR="00015FBB" w:rsidRPr="00756B9B" w:rsidRDefault="000835F1" w:rsidP="00015FBB">
            <w:pPr>
              <w:jc w:val="center"/>
              <w:rPr>
                <w:rFonts w:cs="B Nazanin"/>
                <w:color w:val="000000"/>
                <w:rtl/>
              </w:rPr>
            </w:pPr>
            <w:r>
              <w:rPr>
                <w:rFonts w:cs="B Nazanin" w:hint="cs"/>
                <w:color w:val="000000"/>
                <w:rtl/>
              </w:rPr>
              <w:t>بیمارستان دکتر شیخ</w:t>
            </w:r>
          </w:p>
        </w:tc>
        <w:tc>
          <w:tcPr>
            <w:tcW w:w="1615" w:type="dxa"/>
            <w:shd w:val="clear" w:color="auto" w:fill="FFFFFF" w:themeFill="background1"/>
            <w:vAlign w:val="center"/>
          </w:tcPr>
          <w:p w:rsidR="00015FBB" w:rsidRPr="00756B9B" w:rsidRDefault="00015FBB" w:rsidP="00F73E28">
            <w:pPr>
              <w:jc w:val="center"/>
              <w:rPr>
                <w:rFonts w:cs="B Nazanin"/>
                <w:color w:val="000000"/>
                <w:rtl/>
              </w:rPr>
            </w:pPr>
          </w:p>
        </w:tc>
        <w:tc>
          <w:tcPr>
            <w:tcW w:w="1451" w:type="dxa"/>
            <w:shd w:val="clear" w:color="auto" w:fill="FFFFFF" w:themeFill="background1"/>
            <w:vAlign w:val="center"/>
          </w:tcPr>
          <w:p w:rsidR="00015FBB" w:rsidRPr="00756B9B" w:rsidRDefault="00015FBB" w:rsidP="00F73E28">
            <w:pPr>
              <w:jc w:val="center"/>
              <w:rPr>
                <w:rFonts w:cs="B Nazanin"/>
                <w:color w:val="000000"/>
                <w:rtl/>
              </w:rPr>
            </w:pPr>
          </w:p>
        </w:tc>
      </w:tr>
      <w:tr w:rsidR="000835F1" w:rsidRPr="00C45809" w:rsidTr="00C8698C">
        <w:trPr>
          <w:trHeight w:val="299"/>
          <w:jc w:val="center"/>
        </w:trPr>
        <w:tc>
          <w:tcPr>
            <w:tcW w:w="717" w:type="dxa"/>
            <w:tcBorders>
              <w:top w:val="nil"/>
              <w:bottom w:val="nil"/>
            </w:tcBorders>
          </w:tcPr>
          <w:p w:rsidR="000835F1" w:rsidRPr="00756B9B" w:rsidRDefault="000835F1"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835F1" w:rsidRDefault="000835F1" w:rsidP="00F73E28">
            <w:pPr>
              <w:jc w:val="center"/>
              <w:rPr>
                <w:rFonts w:cs="B Nazanin"/>
                <w:color w:val="000000"/>
                <w:rtl/>
              </w:rPr>
            </w:pPr>
            <w:r>
              <w:rPr>
                <w:rFonts w:cs="B Nazanin" w:hint="cs"/>
                <w:color w:val="000000"/>
                <w:rtl/>
              </w:rPr>
              <w:t>9</w:t>
            </w:r>
          </w:p>
        </w:tc>
        <w:tc>
          <w:tcPr>
            <w:tcW w:w="1884" w:type="dxa"/>
            <w:gridSpan w:val="2"/>
            <w:shd w:val="clear" w:color="auto" w:fill="FFFFFF" w:themeFill="background1"/>
          </w:tcPr>
          <w:p w:rsidR="000835F1" w:rsidRDefault="000835F1" w:rsidP="00B30FAB">
            <w:pPr>
              <w:pStyle w:val="BodyText"/>
              <w:rPr>
                <w:rFonts w:cs="B Nazanin"/>
                <w:color w:val="000000"/>
                <w:rtl/>
              </w:rPr>
            </w:pPr>
            <w:r>
              <w:rPr>
                <w:rFonts w:cs="B Nazanin" w:hint="cs"/>
                <w:color w:val="000000"/>
                <w:rtl/>
              </w:rPr>
              <w:t>دکترفرهادفریدحسینی</w:t>
            </w:r>
          </w:p>
        </w:tc>
        <w:tc>
          <w:tcPr>
            <w:tcW w:w="1341" w:type="dxa"/>
            <w:shd w:val="clear" w:color="auto" w:fill="FFFFFF" w:themeFill="background1"/>
            <w:vAlign w:val="center"/>
          </w:tcPr>
          <w:p w:rsidR="000835F1" w:rsidRDefault="000835F1" w:rsidP="00F73E28">
            <w:pPr>
              <w:jc w:val="center"/>
              <w:rPr>
                <w:rFonts w:cs="B Nazanin"/>
                <w:color w:val="000000"/>
                <w:rtl/>
              </w:rPr>
            </w:pPr>
            <w:r>
              <w:rPr>
                <w:rFonts w:cs="B Nazanin" w:hint="cs"/>
                <w:color w:val="000000"/>
                <w:rtl/>
              </w:rPr>
              <w:t>استادیار</w:t>
            </w:r>
          </w:p>
        </w:tc>
        <w:tc>
          <w:tcPr>
            <w:tcW w:w="2581" w:type="dxa"/>
            <w:shd w:val="clear" w:color="auto" w:fill="FFFFFF" w:themeFill="background1"/>
            <w:vAlign w:val="center"/>
          </w:tcPr>
          <w:p w:rsidR="000835F1" w:rsidRDefault="000835F1" w:rsidP="000835F1">
            <w:pPr>
              <w:jc w:val="center"/>
              <w:rPr>
                <w:rFonts w:cs="B Nazanin"/>
                <w:color w:val="000000"/>
                <w:rtl/>
              </w:rPr>
            </w:pPr>
            <w:r>
              <w:rPr>
                <w:rFonts w:cs="B Nazanin" w:hint="cs"/>
                <w:color w:val="000000"/>
                <w:rtl/>
              </w:rPr>
              <w:t>بیمارستان ابن‌سینا</w:t>
            </w:r>
          </w:p>
        </w:tc>
        <w:tc>
          <w:tcPr>
            <w:tcW w:w="1615" w:type="dxa"/>
            <w:shd w:val="clear" w:color="auto" w:fill="FFFFFF" w:themeFill="background1"/>
            <w:vAlign w:val="center"/>
          </w:tcPr>
          <w:p w:rsidR="000835F1" w:rsidRPr="00756B9B" w:rsidRDefault="000835F1" w:rsidP="00F73E28">
            <w:pPr>
              <w:jc w:val="center"/>
              <w:rPr>
                <w:rFonts w:cs="B Nazanin"/>
                <w:color w:val="000000"/>
                <w:rtl/>
              </w:rPr>
            </w:pPr>
          </w:p>
        </w:tc>
        <w:tc>
          <w:tcPr>
            <w:tcW w:w="1451" w:type="dxa"/>
            <w:shd w:val="clear" w:color="auto" w:fill="FFFFFF" w:themeFill="background1"/>
            <w:vAlign w:val="center"/>
          </w:tcPr>
          <w:p w:rsidR="000835F1" w:rsidRPr="00756B9B" w:rsidRDefault="000835F1" w:rsidP="00F73E28">
            <w:pPr>
              <w:jc w:val="center"/>
              <w:rPr>
                <w:rFonts w:cs="B Nazanin"/>
                <w:color w:val="000000"/>
                <w:rtl/>
              </w:rPr>
            </w:pPr>
          </w:p>
        </w:tc>
      </w:tr>
      <w:tr w:rsidR="00015FBB" w:rsidRPr="00C45809" w:rsidTr="00C8698C">
        <w:trPr>
          <w:trHeight w:val="299"/>
          <w:jc w:val="center"/>
        </w:trPr>
        <w:tc>
          <w:tcPr>
            <w:tcW w:w="717" w:type="dxa"/>
            <w:tcBorders>
              <w:top w:val="nil"/>
              <w:bottom w:val="nil"/>
            </w:tcBorders>
          </w:tcPr>
          <w:p w:rsidR="00015FBB" w:rsidRPr="00756B9B" w:rsidRDefault="00015FBB"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15FBB" w:rsidRDefault="000835F1" w:rsidP="00F73E28">
            <w:pPr>
              <w:jc w:val="center"/>
              <w:rPr>
                <w:rFonts w:cs="B Nazanin"/>
                <w:color w:val="000000"/>
                <w:rtl/>
              </w:rPr>
            </w:pPr>
            <w:r>
              <w:rPr>
                <w:rFonts w:cs="B Nazanin" w:hint="cs"/>
                <w:color w:val="000000"/>
                <w:rtl/>
              </w:rPr>
              <w:t>10</w:t>
            </w:r>
          </w:p>
        </w:tc>
        <w:tc>
          <w:tcPr>
            <w:tcW w:w="1884" w:type="dxa"/>
            <w:gridSpan w:val="2"/>
            <w:shd w:val="clear" w:color="auto" w:fill="FFFFFF" w:themeFill="background1"/>
          </w:tcPr>
          <w:p w:rsidR="00015FBB" w:rsidRPr="004E7005" w:rsidRDefault="00015FBB" w:rsidP="00F73E28">
            <w:pPr>
              <w:pStyle w:val="BodyText"/>
              <w:rPr>
                <w:rFonts w:cs="B Nazanin"/>
                <w:color w:val="000000"/>
                <w:rtl/>
              </w:rPr>
            </w:pPr>
            <w:r>
              <w:rPr>
                <w:rFonts w:cs="B Nazanin" w:hint="cs"/>
                <w:color w:val="000000"/>
                <w:rtl/>
              </w:rPr>
              <w:t>معصومه اکبری</w:t>
            </w:r>
          </w:p>
        </w:tc>
        <w:tc>
          <w:tcPr>
            <w:tcW w:w="1341" w:type="dxa"/>
            <w:shd w:val="clear" w:color="auto" w:fill="FFFFFF" w:themeFill="background1"/>
            <w:vAlign w:val="center"/>
          </w:tcPr>
          <w:p w:rsidR="00015FBB" w:rsidRPr="00756B9B" w:rsidRDefault="004E22FC" w:rsidP="00F73E28">
            <w:pPr>
              <w:jc w:val="center"/>
              <w:rPr>
                <w:rFonts w:cs="B Nazanin"/>
                <w:color w:val="000000"/>
                <w:rtl/>
              </w:rPr>
            </w:pPr>
            <w:r>
              <w:rPr>
                <w:rFonts w:cs="B Nazanin" w:hint="cs"/>
                <w:color w:val="000000"/>
                <w:rtl/>
              </w:rPr>
              <w:t>کارشناس</w:t>
            </w:r>
            <w:r w:rsidR="00015FBB">
              <w:rPr>
                <w:rFonts w:cs="B Nazanin" w:hint="cs"/>
                <w:color w:val="000000"/>
                <w:rtl/>
              </w:rPr>
              <w:t xml:space="preserve"> ارشد</w:t>
            </w:r>
          </w:p>
        </w:tc>
        <w:tc>
          <w:tcPr>
            <w:tcW w:w="2581" w:type="dxa"/>
            <w:shd w:val="clear" w:color="auto" w:fill="FFFFFF" w:themeFill="background1"/>
            <w:vAlign w:val="center"/>
          </w:tcPr>
          <w:p w:rsidR="00015FBB" w:rsidRPr="00756B9B" w:rsidRDefault="00015FBB" w:rsidP="00F73E28">
            <w:pPr>
              <w:jc w:val="center"/>
              <w:rPr>
                <w:rFonts w:cs="B Nazanin"/>
                <w:color w:val="000000"/>
                <w:rtl/>
              </w:rPr>
            </w:pPr>
            <w:r>
              <w:rPr>
                <w:rFonts w:cs="B Nazanin" w:hint="cs"/>
                <w:color w:val="000000"/>
                <w:rtl/>
              </w:rPr>
              <w:t>دانشگاه علوم پزشکی مشهد/دانشکده پزشکی/ گروه انفورماتیک پزشکی</w:t>
            </w:r>
          </w:p>
        </w:tc>
        <w:tc>
          <w:tcPr>
            <w:tcW w:w="1615" w:type="dxa"/>
            <w:shd w:val="clear" w:color="auto" w:fill="FFFFFF" w:themeFill="background1"/>
            <w:vAlign w:val="center"/>
          </w:tcPr>
          <w:p w:rsidR="00015FBB" w:rsidRPr="00756B9B" w:rsidRDefault="00B30FAB" w:rsidP="00F73E28">
            <w:pPr>
              <w:jc w:val="center"/>
              <w:rPr>
                <w:rFonts w:cs="B Nazanin"/>
                <w:color w:val="000000"/>
                <w:rtl/>
              </w:rPr>
            </w:pPr>
            <w:r>
              <w:rPr>
                <w:rFonts w:cs="B Nazanin" w:hint="cs"/>
                <w:color w:val="000000"/>
                <w:rtl/>
              </w:rPr>
              <w:t>051</w:t>
            </w:r>
            <w:r w:rsidR="00015FBB">
              <w:rPr>
                <w:rFonts w:cs="B Nazanin" w:hint="cs"/>
                <w:color w:val="000000"/>
                <w:rtl/>
              </w:rPr>
              <w:t>37002345</w:t>
            </w:r>
          </w:p>
        </w:tc>
        <w:tc>
          <w:tcPr>
            <w:tcW w:w="1451" w:type="dxa"/>
            <w:shd w:val="clear" w:color="auto" w:fill="FFFFFF" w:themeFill="background1"/>
            <w:vAlign w:val="center"/>
          </w:tcPr>
          <w:p w:rsidR="00015FBB" w:rsidRPr="00756B9B" w:rsidRDefault="00015FBB" w:rsidP="00F73E28">
            <w:pPr>
              <w:jc w:val="center"/>
              <w:rPr>
                <w:rFonts w:cs="B Nazanin"/>
                <w:color w:val="000000"/>
                <w:rtl/>
              </w:rPr>
            </w:pPr>
          </w:p>
        </w:tc>
      </w:tr>
      <w:tr w:rsidR="00F314AC" w:rsidRPr="00C45809" w:rsidTr="00C8698C">
        <w:trPr>
          <w:trHeight w:val="299"/>
          <w:jc w:val="center"/>
        </w:trPr>
        <w:tc>
          <w:tcPr>
            <w:tcW w:w="717" w:type="dxa"/>
            <w:tcBorders>
              <w:top w:val="nil"/>
              <w:bottom w:val="nil"/>
            </w:tcBorders>
          </w:tcPr>
          <w:p w:rsidR="00F314AC" w:rsidRPr="00756B9B" w:rsidRDefault="00F314AC" w:rsidP="00F73E28">
            <w:pPr>
              <w:tabs>
                <w:tab w:val="center" w:pos="4153"/>
                <w:tab w:val="right" w:pos="8306"/>
              </w:tabs>
              <w:ind w:left="9" w:hanging="9"/>
              <w:contextualSpacing/>
              <w:jc w:val="center"/>
              <w:rPr>
                <w:rFonts w:asciiTheme="minorBidi" w:hAnsiTheme="minorBidi" w:cs="B Nazanin" w:hint="cs"/>
                <w:rtl/>
                <w:lang w:bidi="fa-IR"/>
              </w:rPr>
            </w:pPr>
          </w:p>
        </w:tc>
        <w:tc>
          <w:tcPr>
            <w:tcW w:w="671" w:type="dxa"/>
            <w:shd w:val="clear" w:color="auto" w:fill="FFFFFF" w:themeFill="background1"/>
            <w:vAlign w:val="center"/>
          </w:tcPr>
          <w:p w:rsidR="00F314AC" w:rsidRDefault="00F314AC" w:rsidP="00F73E28">
            <w:pPr>
              <w:jc w:val="center"/>
              <w:rPr>
                <w:rFonts w:cs="B Nazanin"/>
                <w:color w:val="000000"/>
                <w:rtl/>
              </w:rPr>
            </w:pPr>
            <w:r>
              <w:rPr>
                <w:rFonts w:cs="B Nazanin" w:hint="cs"/>
                <w:color w:val="000000"/>
                <w:rtl/>
              </w:rPr>
              <w:t>11</w:t>
            </w:r>
          </w:p>
        </w:tc>
        <w:tc>
          <w:tcPr>
            <w:tcW w:w="1884" w:type="dxa"/>
            <w:gridSpan w:val="2"/>
            <w:shd w:val="clear" w:color="auto" w:fill="FFFFFF" w:themeFill="background1"/>
          </w:tcPr>
          <w:p w:rsidR="00F314AC" w:rsidRDefault="00F314AC" w:rsidP="00F73E28">
            <w:pPr>
              <w:pStyle w:val="BodyText"/>
              <w:rPr>
                <w:rFonts w:cs="B Nazanin"/>
                <w:color w:val="000000"/>
                <w:rtl/>
              </w:rPr>
            </w:pPr>
            <w:r>
              <w:rPr>
                <w:rFonts w:cs="B Nazanin" w:hint="cs"/>
                <w:color w:val="000000"/>
                <w:rtl/>
              </w:rPr>
              <w:t>دکتر بهزاد سروری خراشاد</w:t>
            </w:r>
          </w:p>
        </w:tc>
        <w:tc>
          <w:tcPr>
            <w:tcW w:w="1341" w:type="dxa"/>
            <w:shd w:val="clear" w:color="auto" w:fill="FFFFFF" w:themeFill="background1"/>
            <w:vAlign w:val="center"/>
          </w:tcPr>
          <w:p w:rsidR="00F314AC" w:rsidRDefault="00580F87" w:rsidP="00F73E28">
            <w:pPr>
              <w:jc w:val="center"/>
              <w:rPr>
                <w:rFonts w:cs="B Nazanin"/>
                <w:color w:val="000000"/>
                <w:rtl/>
              </w:rPr>
            </w:pPr>
            <w:r>
              <w:rPr>
                <w:rFonts w:cs="B Nazanin" w:hint="cs"/>
                <w:color w:val="000000"/>
                <w:rtl/>
              </w:rPr>
              <w:t>پزشک عمومی</w:t>
            </w:r>
          </w:p>
        </w:tc>
        <w:tc>
          <w:tcPr>
            <w:tcW w:w="2581" w:type="dxa"/>
            <w:shd w:val="clear" w:color="auto" w:fill="FFFFFF" w:themeFill="background1"/>
            <w:vAlign w:val="center"/>
          </w:tcPr>
          <w:p w:rsidR="00F314AC" w:rsidRDefault="00580F87" w:rsidP="00F73E28">
            <w:pPr>
              <w:jc w:val="center"/>
              <w:rPr>
                <w:rFonts w:cs="B Nazanin"/>
                <w:color w:val="000000"/>
                <w:rtl/>
              </w:rPr>
            </w:pPr>
            <w:r>
              <w:rPr>
                <w:rFonts w:cs="B Nazanin" w:hint="cs"/>
                <w:color w:val="000000"/>
                <w:rtl/>
              </w:rPr>
              <w:t>دانشگاه علوم پزشکی مشهد</w:t>
            </w:r>
          </w:p>
        </w:tc>
        <w:tc>
          <w:tcPr>
            <w:tcW w:w="1615" w:type="dxa"/>
            <w:shd w:val="clear" w:color="auto" w:fill="FFFFFF" w:themeFill="background1"/>
            <w:vAlign w:val="center"/>
          </w:tcPr>
          <w:p w:rsidR="00F314AC" w:rsidRDefault="00F314AC" w:rsidP="00F73E28">
            <w:pPr>
              <w:jc w:val="center"/>
              <w:rPr>
                <w:rFonts w:cs="B Nazanin"/>
                <w:color w:val="000000"/>
                <w:rtl/>
              </w:rPr>
            </w:pPr>
          </w:p>
        </w:tc>
        <w:tc>
          <w:tcPr>
            <w:tcW w:w="1451" w:type="dxa"/>
            <w:shd w:val="clear" w:color="auto" w:fill="FFFFFF" w:themeFill="background1"/>
            <w:vAlign w:val="center"/>
          </w:tcPr>
          <w:p w:rsidR="00F314AC" w:rsidRPr="00756B9B" w:rsidRDefault="00F314AC" w:rsidP="00F73E28">
            <w:pPr>
              <w:jc w:val="center"/>
              <w:rPr>
                <w:rFonts w:cs="B Nazanin"/>
                <w:color w:val="000000"/>
                <w:rtl/>
              </w:rPr>
            </w:pPr>
          </w:p>
        </w:tc>
      </w:tr>
      <w:tr w:rsidR="004E22FC" w:rsidRPr="00C45809" w:rsidTr="00C8698C">
        <w:trPr>
          <w:trHeight w:val="299"/>
          <w:jc w:val="center"/>
        </w:trPr>
        <w:tc>
          <w:tcPr>
            <w:tcW w:w="717" w:type="dxa"/>
            <w:tcBorders>
              <w:top w:val="nil"/>
              <w:bottom w:val="nil"/>
            </w:tcBorders>
          </w:tcPr>
          <w:p w:rsidR="004E22FC" w:rsidRPr="00756B9B" w:rsidRDefault="004E22FC"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12</w:t>
            </w:r>
          </w:p>
        </w:tc>
        <w:tc>
          <w:tcPr>
            <w:tcW w:w="1884" w:type="dxa"/>
            <w:gridSpan w:val="2"/>
            <w:shd w:val="clear" w:color="auto" w:fill="FFFFFF" w:themeFill="background1"/>
          </w:tcPr>
          <w:p w:rsidR="004E22FC" w:rsidRDefault="004E22FC" w:rsidP="00F73E28">
            <w:pPr>
              <w:pStyle w:val="BodyText"/>
              <w:rPr>
                <w:rFonts w:cs="B Nazanin" w:hint="cs"/>
                <w:color w:val="000000"/>
                <w:rtl/>
              </w:rPr>
            </w:pPr>
            <w:r>
              <w:rPr>
                <w:rFonts w:cs="B Nazanin" w:hint="cs"/>
                <w:color w:val="000000"/>
                <w:rtl/>
              </w:rPr>
              <w:t>راهله نجاتی</w:t>
            </w:r>
          </w:p>
        </w:tc>
        <w:tc>
          <w:tcPr>
            <w:tcW w:w="134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کارشناس ارشد</w:t>
            </w:r>
          </w:p>
        </w:tc>
        <w:tc>
          <w:tcPr>
            <w:tcW w:w="258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دانشگاه علوم پزشکی مشهد</w:t>
            </w:r>
          </w:p>
        </w:tc>
        <w:tc>
          <w:tcPr>
            <w:tcW w:w="1615" w:type="dxa"/>
            <w:shd w:val="clear" w:color="auto" w:fill="FFFFFF" w:themeFill="background1"/>
            <w:vAlign w:val="center"/>
          </w:tcPr>
          <w:p w:rsidR="004E22FC" w:rsidRDefault="004E22FC" w:rsidP="00F73E28">
            <w:pPr>
              <w:jc w:val="center"/>
              <w:rPr>
                <w:rFonts w:cs="B Nazanin"/>
                <w:color w:val="000000"/>
                <w:rtl/>
              </w:rPr>
            </w:pPr>
          </w:p>
        </w:tc>
        <w:tc>
          <w:tcPr>
            <w:tcW w:w="1451" w:type="dxa"/>
            <w:shd w:val="clear" w:color="auto" w:fill="FFFFFF" w:themeFill="background1"/>
            <w:vAlign w:val="center"/>
          </w:tcPr>
          <w:p w:rsidR="004E22FC" w:rsidRPr="00756B9B" w:rsidRDefault="004E22FC" w:rsidP="00F73E28">
            <w:pPr>
              <w:jc w:val="center"/>
              <w:rPr>
                <w:rFonts w:cs="B Nazanin"/>
                <w:color w:val="000000"/>
                <w:rtl/>
              </w:rPr>
            </w:pPr>
          </w:p>
        </w:tc>
      </w:tr>
      <w:tr w:rsidR="004E22FC" w:rsidRPr="00C45809" w:rsidTr="00C8698C">
        <w:trPr>
          <w:trHeight w:val="299"/>
          <w:jc w:val="center"/>
        </w:trPr>
        <w:tc>
          <w:tcPr>
            <w:tcW w:w="717" w:type="dxa"/>
            <w:tcBorders>
              <w:top w:val="nil"/>
              <w:bottom w:val="nil"/>
            </w:tcBorders>
          </w:tcPr>
          <w:p w:rsidR="004E22FC" w:rsidRPr="00756B9B" w:rsidRDefault="004E22FC"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13</w:t>
            </w:r>
          </w:p>
        </w:tc>
        <w:tc>
          <w:tcPr>
            <w:tcW w:w="1884" w:type="dxa"/>
            <w:gridSpan w:val="2"/>
            <w:shd w:val="clear" w:color="auto" w:fill="FFFFFF" w:themeFill="background1"/>
          </w:tcPr>
          <w:p w:rsidR="004E22FC" w:rsidRDefault="004E22FC" w:rsidP="00F73E28">
            <w:pPr>
              <w:pStyle w:val="BodyText"/>
              <w:rPr>
                <w:rFonts w:cs="B Nazanin" w:hint="cs"/>
                <w:color w:val="000000"/>
                <w:rtl/>
              </w:rPr>
            </w:pPr>
            <w:r>
              <w:rPr>
                <w:rFonts w:cs="B Nazanin" w:hint="cs"/>
                <w:color w:val="000000"/>
                <w:rtl/>
              </w:rPr>
              <w:t>فرزانه رجب زاده</w:t>
            </w:r>
          </w:p>
        </w:tc>
        <w:tc>
          <w:tcPr>
            <w:tcW w:w="134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پزشک عمومی</w:t>
            </w:r>
          </w:p>
        </w:tc>
        <w:tc>
          <w:tcPr>
            <w:tcW w:w="258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دانشگاه علوم پزشکی مشهد</w:t>
            </w:r>
          </w:p>
        </w:tc>
        <w:tc>
          <w:tcPr>
            <w:tcW w:w="1615" w:type="dxa"/>
            <w:shd w:val="clear" w:color="auto" w:fill="FFFFFF" w:themeFill="background1"/>
            <w:vAlign w:val="center"/>
          </w:tcPr>
          <w:p w:rsidR="004E22FC" w:rsidRDefault="004E22FC" w:rsidP="00F73E28">
            <w:pPr>
              <w:jc w:val="center"/>
              <w:rPr>
                <w:rFonts w:cs="B Nazanin"/>
                <w:color w:val="000000"/>
                <w:rtl/>
              </w:rPr>
            </w:pPr>
          </w:p>
        </w:tc>
        <w:tc>
          <w:tcPr>
            <w:tcW w:w="1451" w:type="dxa"/>
            <w:shd w:val="clear" w:color="auto" w:fill="FFFFFF" w:themeFill="background1"/>
            <w:vAlign w:val="center"/>
          </w:tcPr>
          <w:p w:rsidR="004E22FC" w:rsidRPr="00756B9B" w:rsidRDefault="004E22FC" w:rsidP="00F73E28">
            <w:pPr>
              <w:jc w:val="center"/>
              <w:rPr>
                <w:rFonts w:cs="B Nazanin"/>
                <w:color w:val="000000"/>
                <w:rtl/>
              </w:rPr>
            </w:pPr>
          </w:p>
        </w:tc>
      </w:tr>
      <w:tr w:rsidR="004E22FC" w:rsidRPr="00C45809" w:rsidTr="00C8698C">
        <w:trPr>
          <w:trHeight w:val="299"/>
          <w:jc w:val="center"/>
        </w:trPr>
        <w:tc>
          <w:tcPr>
            <w:tcW w:w="717" w:type="dxa"/>
            <w:tcBorders>
              <w:top w:val="nil"/>
              <w:bottom w:val="nil"/>
            </w:tcBorders>
          </w:tcPr>
          <w:p w:rsidR="004E22FC" w:rsidRPr="00756B9B" w:rsidRDefault="004E22FC"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14</w:t>
            </w:r>
          </w:p>
        </w:tc>
        <w:tc>
          <w:tcPr>
            <w:tcW w:w="1884" w:type="dxa"/>
            <w:gridSpan w:val="2"/>
            <w:shd w:val="clear" w:color="auto" w:fill="FFFFFF" w:themeFill="background1"/>
          </w:tcPr>
          <w:p w:rsidR="004E22FC" w:rsidRDefault="004E22FC" w:rsidP="00F73E28">
            <w:pPr>
              <w:pStyle w:val="BodyText"/>
              <w:rPr>
                <w:rFonts w:cs="B Nazanin" w:hint="cs"/>
                <w:color w:val="000000"/>
                <w:rtl/>
              </w:rPr>
            </w:pPr>
            <w:r>
              <w:rPr>
                <w:rFonts w:cs="B Nazanin" w:hint="cs"/>
                <w:color w:val="000000"/>
                <w:rtl/>
              </w:rPr>
              <w:t>مهدیه برهانی</w:t>
            </w:r>
          </w:p>
        </w:tc>
        <w:tc>
          <w:tcPr>
            <w:tcW w:w="134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پزشک عمومی</w:t>
            </w:r>
          </w:p>
        </w:tc>
        <w:tc>
          <w:tcPr>
            <w:tcW w:w="2581" w:type="dxa"/>
            <w:shd w:val="clear" w:color="auto" w:fill="FFFFFF" w:themeFill="background1"/>
            <w:vAlign w:val="center"/>
          </w:tcPr>
          <w:p w:rsidR="004E22FC" w:rsidRDefault="004E22FC" w:rsidP="00F73E28">
            <w:pPr>
              <w:jc w:val="center"/>
              <w:rPr>
                <w:rFonts w:cs="B Nazanin" w:hint="cs"/>
                <w:color w:val="000000"/>
                <w:rtl/>
              </w:rPr>
            </w:pPr>
            <w:r>
              <w:rPr>
                <w:rFonts w:cs="B Nazanin" w:hint="cs"/>
                <w:color w:val="000000"/>
                <w:rtl/>
              </w:rPr>
              <w:t>دانشگاه علوم پزشکی مشهد</w:t>
            </w:r>
          </w:p>
        </w:tc>
        <w:tc>
          <w:tcPr>
            <w:tcW w:w="1615" w:type="dxa"/>
            <w:shd w:val="clear" w:color="auto" w:fill="FFFFFF" w:themeFill="background1"/>
            <w:vAlign w:val="center"/>
          </w:tcPr>
          <w:p w:rsidR="004E22FC" w:rsidRDefault="004E22FC" w:rsidP="00F73E28">
            <w:pPr>
              <w:jc w:val="center"/>
              <w:rPr>
                <w:rFonts w:cs="B Nazanin"/>
                <w:color w:val="000000"/>
                <w:rtl/>
              </w:rPr>
            </w:pPr>
          </w:p>
        </w:tc>
        <w:tc>
          <w:tcPr>
            <w:tcW w:w="1451" w:type="dxa"/>
            <w:shd w:val="clear" w:color="auto" w:fill="FFFFFF" w:themeFill="background1"/>
            <w:vAlign w:val="center"/>
          </w:tcPr>
          <w:p w:rsidR="004E22FC" w:rsidRPr="00756B9B" w:rsidRDefault="004E22FC" w:rsidP="00F73E28">
            <w:pPr>
              <w:jc w:val="center"/>
              <w:rPr>
                <w:rFonts w:cs="B Nazanin"/>
                <w:color w:val="000000"/>
                <w:rtl/>
              </w:rPr>
            </w:pPr>
          </w:p>
        </w:tc>
      </w:tr>
      <w:tr w:rsidR="00015FBB" w:rsidRPr="00C45809" w:rsidTr="00C8698C">
        <w:trPr>
          <w:trHeight w:val="299"/>
          <w:jc w:val="center"/>
        </w:trPr>
        <w:tc>
          <w:tcPr>
            <w:tcW w:w="717" w:type="dxa"/>
            <w:tcBorders>
              <w:top w:val="single" w:sz="4" w:space="0" w:color="auto"/>
              <w:bottom w:val="nil"/>
            </w:tcBorders>
          </w:tcPr>
          <w:p w:rsidR="00015FBB" w:rsidRPr="00756B9B" w:rsidRDefault="00015FBB" w:rsidP="00F73E28">
            <w:pPr>
              <w:tabs>
                <w:tab w:val="center" w:pos="4153"/>
                <w:tab w:val="right" w:pos="8306"/>
              </w:tabs>
              <w:ind w:left="9" w:hanging="9"/>
              <w:contextualSpacing/>
              <w:jc w:val="center"/>
              <w:rPr>
                <w:rFonts w:asciiTheme="minorBidi" w:hAnsiTheme="minorBidi" w:cs="B Nazanin"/>
                <w:rtl/>
                <w:lang w:bidi="fa-IR"/>
              </w:rPr>
            </w:pPr>
          </w:p>
        </w:tc>
        <w:tc>
          <w:tcPr>
            <w:tcW w:w="9543" w:type="dxa"/>
            <w:gridSpan w:val="7"/>
            <w:shd w:val="clear" w:color="auto" w:fill="FFFFFF" w:themeFill="background1"/>
            <w:vAlign w:val="center"/>
          </w:tcPr>
          <w:p w:rsidR="00015FBB" w:rsidRPr="00756B9B" w:rsidRDefault="00015FBB" w:rsidP="00F73E28">
            <w:pPr>
              <w:rPr>
                <w:rFonts w:cs="B Nazanin"/>
                <w:color w:val="000000"/>
                <w:rtl/>
              </w:rPr>
            </w:pPr>
            <w:r w:rsidRPr="00541AB5">
              <w:rPr>
                <w:rFonts w:cs="B Nazanin"/>
                <w:b/>
                <w:bCs/>
                <w:color w:val="FF0000"/>
                <w:u w:val="single"/>
                <w:rtl/>
              </w:rPr>
              <w:t xml:space="preserve">مشخصات </w:t>
            </w:r>
            <w:r>
              <w:rPr>
                <w:rFonts w:cs="B Nazanin" w:hint="cs"/>
                <w:b/>
                <w:bCs/>
                <w:color w:val="FF0000"/>
                <w:u w:val="single"/>
                <w:rtl/>
              </w:rPr>
              <w:t>کارشناسان</w:t>
            </w:r>
            <w:r w:rsidRPr="00541AB5">
              <w:rPr>
                <w:rFonts w:cs="B Nazanin" w:hint="cs"/>
                <w:b/>
                <w:bCs/>
                <w:color w:val="FF0000"/>
                <w:u w:val="single"/>
                <w:rtl/>
              </w:rPr>
              <w:t xml:space="preserve"> ثبت:</w:t>
            </w:r>
          </w:p>
        </w:tc>
      </w:tr>
      <w:tr w:rsidR="00015FBB" w:rsidRPr="00C45809" w:rsidTr="00C8698C">
        <w:trPr>
          <w:trHeight w:val="299"/>
          <w:jc w:val="center"/>
        </w:trPr>
        <w:tc>
          <w:tcPr>
            <w:tcW w:w="717" w:type="dxa"/>
            <w:tcBorders>
              <w:top w:val="nil"/>
              <w:bottom w:val="nil"/>
            </w:tcBorders>
          </w:tcPr>
          <w:p w:rsidR="00015FBB" w:rsidRPr="00445956" w:rsidRDefault="00015FBB" w:rsidP="00F73E28">
            <w:pPr>
              <w:tabs>
                <w:tab w:val="center" w:pos="4153"/>
                <w:tab w:val="right" w:pos="8306"/>
              </w:tabs>
              <w:ind w:left="9" w:hanging="9"/>
              <w:contextualSpacing/>
              <w:jc w:val="center"/>
              <w:rPr>
                <w:rFonts w:asciiTheme="minorBidi" w:hAnsiTheme="minorBidi" w:cs="B Nazanin"/>
                <w:b/>
                <w:bCs/>
                <w:sz w:val="28"/>
                <w:szCs w:val="28"/>
                <w:rtl/>
                <w:lang w:bidi="fa-IR"/>
              </w:rPr>
            </w:pPr>
            <w:r w:rsidRPr="00445956">
              <w:rPr>
                <w:rFonts w:asciiTheme="minorBidi" w:hAnsiTheme="minorBidi" w:cs="B Nazanin" w:hint="cs"/>
                <w:b/>
                <w:bCs/>
                <w:sz w:val="28"/>
                <w:szCs w:val="28"/>
                <w:rtl/>
                <w:lang w:bidi="fa-IR"/>
              </w:rPr>
              <w:t>11-2</w:t>
            </w:r>
          </w:p>
        </w:tc>
        <w:tc>
          <w:tcPr>
            <w:tcW w:w="671"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b/>
                <w:bCs/>
                <w:color w:val="000000"/>
                <w:rtl/>
              </w:rPr>
              <w:t>رديف</w:t>
            </w:r>
          </w:p>
        </w:tc>
        <w:tc>
          <w:tcPr>
            <w:tcW w:w="1884" w:type="dxa"/>
            <w:gridSpan w:val="2"/>
            <w:shd w:val="clear" w:color="auto" w:fill="FFFFFF" w:themeFill="background1"/>
            <w:vAlign w:val="center"/>
          </w:tcPr>
          <w:p w:rsidR="00015FBB" w:rsidRPr="00263B08" w:rsidRDefault="00015FBB" w:rsidP="00F73E28">
            <w:pPr>
              <w:tabs>
                <w:tab w:val="center" w:pos="4153"/>
                <w:tab w:val="right" w:pos="8306"/>
              </w:tabs>
              <w:spacing w:after="200" w:line="276" w:lineRule="auto"/>
              <w:ind w:right="-284"/>
              <w:contextualSpacing/>
              <w:jc w:val="center"/>
              <w:rPr>
                <w:rFonts w:cs="B Nazanin"/>
                <w:b/>
                <w:bCs/>
                <w:color w:val="000000"/>
                <w:rtl/>
              </w:rPr>
            </w:pPr>
            <w:r w:rsidRPr="00263B08">
              <w:rPr>
                <w:rFonts w:cs="B Nazanin"/>
                <w:b/>
                <w:bCs/>
                <w:color w:val="000000"/>
                <w:rtl/>
              </w:rPr>
              <w:t>نام و نام خانوادگي</w:t>
            </w:r>
          </w:p>
        </w:tc>
        <w:tc>
          <w:tcPr>
            <w:tcW w:w="1341"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hint="cs"/>
                <w:b/>
                <w:bCs/>
                <w:color w:val="000000"/>
                <w:rtl/>
              </w:rPr>
              <w:t>تخصص/</w:t>
            </w:r>
            <w:r w:rsidRPr="00263B08">
              <w:rPr>
                <w:rFonts w:cs="B Nazanin"/>
                <w:b/>
                <w:bCs/>
                <w:color w:val="000000"/>
                <w:rtl/>
              </w:rPr>
              <w:t>درجه علمي</w:t>
            </w:r>
          </w:p>
        </w:tc>
        <w:tc>
          <w:tcPr>
            <w:tcW w:w="2581"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hint="cs"/>
                <w:b/>
                <w:bCs/>
                <w:color w:val="000000"/>
                <w:rtl/>
              </w:rPr>
              <w:t>دانشگاه/دانشکده/مرکز/گروه اصلی محل خدمت</w:t>
            </w:r>
          </w:p>
        </w:tc>
        <w:tc>
          <w:tcPr>
            <w:tcW w:w="1615"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hint="cs"/>
                <w:b/>
                <w:bCs/>
                <w:color w:val="000000"/>
                <w:rtl/>
              </w:rPr>
              <w:t>آدرس و تلفن محل خدمت</w:t>
            </w:r>
          </w:p>
        </w:tc>
        <w:tc>
          <w:tcPr>
            <w:tcW w:w="1451" w:type="dxa"/>
            <w:shd w:val="clear" w:color="auto" w:fill="FFFFFF" w:themeFill="background1"/>
            <w:vAlign w:val="center"/>
          </w:tcPr>
          <w:p w:rsidR="00015FBB" w:rsidRPr="00541AB5" w:rsidRDefault="00015FBB" w:rsidP="00F73E28">
            <w:pPr>
              <w:jc w:val="center"/>
              <w:rPr>
                <w:rFonts w:cs="B Nazanin"/>
                <w:b/>
                <w:bCs/>
                <w:color w:val="FF0000"/>
                <w:u w:val="single"/>
                <w:rtl/>
              </w:rPr>
            </w:pPr>
            <w:r>
              <w:rPr>
                <w:rFonts w:cs="B Nazanin" w:hint="cs"/>
                <w:b/>
                <w:bCs/>
                <w:color w:val="000000"/>
                <w:rtl/>
              </w:rPr>
              <w:t>امضا</w:t>
            </w:r>
          </w:p>
        </w:tc>
      </w:tr>
      <w:tr w:rsidR="0040645E" w:rsidRPr="00C45809" w:rsidTr="00C8698C">
        <w:trPr>
          <w:trHeight w:val="299"/>
          <w:jc w:val="center"/>
        </w:trPr>
        <w:tc>
          <w:tcPr>
            <w:tcW w:w="717" w:type="dxa"/>
            <w:tcBorders>
              <w:top w:val="nil"/>
              <w:bottom w:val="nil"/>
            </w:tcBorders>
          </w:tcPr>
          <w:p w:rsidR="0040645E" w:rsidRPr="00756B9B" w:rsidRDefault="0040645E"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40645E" w:rsidRDefault="0040645E" w:rsidP="00F73E28">
            <w:pPr>
              <w:jc w:val="center"/>
              <w:rPr>
                <w:rFonts w:cs="B Nazanin"/>
                <w:color w:val="000000"/>
                <w:rtl/>
              </w:rPr>
            </w:pPr>
            <w:r>
              <w:rPr>
                <w:rFonts w:cs="B Nazanin" w:hint="cs"/>
                <w:color w:val="000000"/>
                <w:rtl/>
              </w:rPr>
              <w:t>1</w:t>
            </w:r>
          </w:p>
        </w:tc>
        <w:tc>
          <w:tcPr>
            <w:tcW w:w="1884" w:type="dxa"/>
            <w:gridSpan w:val="2"/>
            <w:shd w:val="clear" w:color="auto" w:fill="FFFFFF" w:themeFill="background1"/>
            <w:vAlign w:val="center"/>
          </w:tcPr>
          <w:p w:rsidR="0040645E" w:rsidRDefault="0040645E" w:rsidP="0040645E">
            <w:pPr>
              <w:tabs>
                <w:tab w:val="center" w:pos="4153"/>
                <w:tab w:val="right" w:pos="8306"/>
              </w:tabs>
              <w:spacing w:after="200" w:line="276" w:lineRule="auto"/>
              <w:ind w:right="8"/>
              <w:contextualSpacing/>
              <w:jc w:val="center"/>
              <w:rPr>
                <w:rFonts w:cs="B Nazanin"/>
                <w:rtl/>
                <w:lang w:bidi="fa-IR"/>
              </w:rPr>
            </w:pPr>
            <w:r>
              <w:rPr>
                <w:rFonts w:cs="B Nazanin" w:hint="cs"/>
                <w:rtl/>
                <w:lang w:bidi="fa-IR"/>
              </w:rPr>
              <w:t>دکتر بهزاد سروری خراشاد</w:t>
            </w:r>
          </w:p>
        </w:tc>
        <w:tc>
          <w:tcPr>
            <w:tcW w:w="1341" w:type="dxa"/>
            <w:shd w:val="clear" w:color="auto" w:fill="FFFFFF" w:themeFill="background1"/>
            <w:vAlign w:val="center"/>
          </w:tcPr>
          <w:p w:rsidR="0040645E" w:rsidRDefault="0040645E" w:rsidP="0040645E">
            <w:pPr>
              <w:jc w:val="center"/>
              <w:rPr>
                <w:rFonts w:cs="B Nazanin"/>
                <w:color w:val="000000"/>
                <w:rtl/>
              </w:rPr>
            </w:pPr>
            <w:r>
              <w:rPr>
                <w:rFonts w:cs="B Nazanin" w:hint="cs"/>
                <w:color w:val="000000"/>
                <w:rtl/>
              </w:rPr>
              <w:t>دکترای حرفه‌ای</w:t>
            </w:r>
          </w:p>
        </w:tc>
        <w:tc>
          <w:tcPr>
            <w:tcW w:w="2581" w:type="dxa"/>
            <w:shd w:val="clear" w:color="auto" w:fill="FFFFFF" w:themeFill="background1"/>
            <w:vAlign w:val="center"/>
          </w:tcPr>
          <w:p w:rsidR="0040645E" w:rsidRDefault="0040645E" w:rsidP="000835F1">
            <w:pPr>
              <w:jc w:val="center"/>
              <w:rPr>
                <w:rFonts w:cs="B Nazanin"/>
                <w:color w:val="000000"/>
                <w:rtl/>
              </w:rPr>
            </w:pPr>
            <w:r>
              <w:rPr>
                <w:rFonts w:cs="B Nazanin" w:hint="cs"/>
                <w:color w:val="000000"/>
                <w:rtl/>
              </w:rPr>
              <w:t>مرکز تحقیقات روانپزشکی و علوم رفتاری</w:t>
            </w:r>
          </w:p>
        </w:tc>
        <w:tc>
          <w:tcPr>
            <w:tcW w:w="1615" w:type="dxa"/>
            <w:shd w:val="clear" w:color="auto" w:fill="FFFFFF" w:themeFill="background1"/>
            <w:vAlign w:val="center"/>
          </w:tcPr>
          <w:p w:rsidR="0040645E" w:rsidRPr="00756B9B" w:rsidRDefault="0040645E" w:rsidP="000835F1">
            <w:pPr>
              <w:rPr>
                <w:rFonts w:cs="B Nazanin"/>
                <w:color w:val="000000"/>
                <w:rtl/>
              </w:rPr>
            </w:pPr>
          </w:p>
        </w:tc>
        <w:tc>
          <w:tcPr>
            <w:tcW w:w="1451" w:type="dxa"/>
            <w:shd w:val="clear" w:color="auto" w:fill="FFFFFF" w:themeFill="background1"/>
            <w:vAlign w:val="center"/>
          </w:tcPr>
          <w:p w:rsidR="0040645E" w:rsidRPr="00756B9B" w:rsidRDefault="0040645E" w:rsidP="00F73E28">
            <w:pPr>
              <w:jc w:val="center"/>
              <w:rPr>
                <w:rFonts w:cs="B Nazanin"/>
                <w:color w:val="000000"/>
                <w:rtl/>
              </w:rPr>
            </w:pPr>
          </w:p>
        </w:tc>
      </w:tr>
      <w:tr w:rsidR="00015FBB" w:rsidRPr="00C45809" w:rsidTr="00C8698C">
        <w:trPr>
          <w:trHeight w:val="299"/>
          <w:jc w:val="center"/>
        </w:trPr>
        <w:tc>
          <w:tcPr>
            <w:tcW w:w="717" w:type="dxa"/>
            <w:tcBorders>
              <w:top w:val="nil"/>
              <w:bottom w:val="nil"/>
            </w:tcBorders>
          </w:tcPr>
          <w:p w:rsidR="00015FBB" w:rsidRPr="00756B9B" w:rsidRDefault="00015FBB"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15FBB" w:rsidRPr="00756B9B" w:rsidRDefault="0040645E" w:rsidP="00F73E28">
            <w:pPr>
              <w:jc w:val="center"/>
              <w:rPr>
                <w:rFonts w:cs="B Nazanin"/>
                <w:color w:val="000000"/>
                <w:rtl/>
              </w:rPr>
            </w:pPr>
            <w:r>
              <w:rPr>
                <w:rFonts w:cs="B Nazanin" w:hint="cs"/>
                <w:color w:val="000000"/>
                <w:rtl/>
              </w:rPr>
              <w:t>2</w:t>
            </w:r>
          </w:p>
        </w:tc>
        <w:tc>
          <w:tcPr>
            <w:tcW w:w="1884" w:type="dxa"/>
            <w:gridSpan w:val="2"/>
            <w:shd w:val="clear" w:color="auto" w:fill="FFFFFF" w:themeFill="background1"/>
            <w:vAlign w:val="center"/>
          </w:tcPr>
          <w:p w:rsidR="00015FBB" w:rsidRPr="00ED4B81" w:rsidRDefault="000835F1" w:rsidP="00F73E28">
            <w:pPr>
              <w:tabs>
                <w:tab w:val="center" w:pos="4153"/>
                <w:tab w:val="right" w:pos="8306"/>
              </w:tabs>
              <w:spacing w:after="200" w:line="276" w:lineRule="auto"/>
              <w:ind w:right="-284"/>
              <w:contextualSpacing/>
              <w:jc w:val="center"/>
              <w:rPr>
                <w:rFonts w:cs="B Nazanin"/>
                <w:color w:val="000000"/>
                <w:highlight w:val="yellow"/>
                <w:rtl/>
                <w:lang w:bidi="fa-IR"/>
              </w:rPr>
            </w:pPr>
            <w:r>
              <w:rPr>
                <w:rFonts w:cs="B Nazanin" w:hint="cs"/>
                <w:rtl/>
                <w:lang w:bidi="fa-IR"/>
              </w:rPr>
              <w:t>آزاده اعرابی</w:t>
            </w:r>
          </w:p>
        </w:tc>
        <w:tc>
          <w:tcPr>
            <w:tcW w:w="1341" w:type="dxa"/>
            <w:shd w:val="clear" w:color="auto" w:fill="FFFFFF" w:themeFill="background1"/>
            <w:vAlign w:val="center"/>
          </w:tcPr>
          <w:p w:rsidR="00015FBB" w:rsidRPr="00756B9B" w:rsidRDefault="000835F1" w:rsidP="00F73E28">
            <w:pPr>
              <w:jc w:val="center"/>
              <w:rPr>
                <w:rFonts w:cs="B Nazanin"/>
                <w:color w:val="000000"/>
                <w:rtl/>
              </w:rPr>
            </w:pPr>
            <w:r>
              <w:rPr>
                <w:rFonts w:cs="B Nazanin" w:hint="cs"/>
                <w:color w:val="000000"/>
                <w:rtl/>
              </w:rPr>
              <w:t>کارشناس</w:t>
            </w:r>
          </w:p>
        </w:tc>
        <w:tc>
          <w:tcPr>
            <w:tcW w:w="2581" w:type="dxa"/>
            <w:shd w:val="clear" w:color="auto" w:fill="FFFFFF" w:themeFill="background1"/>
            <w:vAlign w:val="center"/>
          </w:tcPr>
          <w:p w:rsidR="00015FBB" w:rsidRPr="00756B9B" w:rsidRDefault="000835F1" w:rsidP="000835F1">
            <w:pPr>
              <w:jc w:val="center"/>
              <w:rPr>
                <w:rFonts w:cs="B Nazanin"/>
                <w:color w:val="000000"/>
                <w:rtl/>
              </w:rPr>
            </w:pPr>
            <w:r>
              <w:rPr>
                <w:rFonts w:cs="B Nazanin" w:hint="cs"/>
                <w:color w:val="000000"/>
                <w:rtl/>
              </w:rPr>
              <w:t>پژوهشکده بوعلی، بخش ژنتیک انسانی</w:t>
            </w:r>
          </w:p>
        </w:tc>
        <w:tc>
          <w:tcPr>
            <w:tcW w:w="1615" w:type="dxa"/>
            <w:shd w:val="clear" w:color="auto" w:fill="FFFFFF" w:themeFill="background1"/>
            <w:vAlign w:val="center"/>
          </w:tcPr>
          <w:p w:rsidR="00015FBB" w:rsidRPr="00756B9B" w:rsidRDefault="00015FBB" w:rsidP="000835F1">
            <w:pPr>
              <w:rPr>
                <w:rFonts w:cs="B Nazanin"/>
                <w:color w:val="000000"/>
                <w:rtl/>
              </w:rPr>
            </w:pPr>
          </w:p>
        </w:tc>
        <w:tc>
          <w:tcPr>
            <w:tcW w:w="1451" w:type="dxa"/>
            <w:shd w:val="clear" w:color="auto" w:fill="FFFFFF" w:themeFill="background1"/>
            <w:vAlign w:val="center"/>
          </w:tcPr>
          <w:p w:rsidR="00015FBB" w:rsidRPr="00756B9B" w:rsidRDefault="00015FBB" w:rsidP="00F73E28">
            <w:pPr>
              <w:jc w:val="center"/>
              <w:rPr>
                <w:rFonts w:cs="B Nazanin"/>
                <w:color w:val="000000"/>
                <w:rtl/>
              </w:rPr>
            </w:pPr>
          </w:p>
        </w:tc>
      </w:tr>
      <w:tr w:rsidR="00015FBB" w:rsidRPr="00C45809" w:rsidTr="00C8698C">
        <w:trPr>
          <w:trHeight w:val="299"/>
          <w:jc w:val="center"/>
        </w:trPr>
        <w:tc>
          <w:tcPr>
            <w:tcW w:w="717" w:type="dxa"/>
            <w:tcBorders>
              <w:top w:val="nil"/>
              <w:bottom w:val="nil"/>
            </w:tcBorders>
          </w:tcPr>
          <w:p w:rsidR="00015FBB" w:rsidRPr="00756B9B" w:rsidRDefault="00015FBB"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15FBB" w:rsidRPr="00756B9B" w:rsidRDefault="0040645E" w:rsidP="00F73E28">
            <w:pPr>
              <w:jc w:val="center"/>
              <w:rPr>
                <w:rFonts w:cs="B Nazanin"/>
                <w:color w:val="000000"/>
                <w:rtl/>
              </w:rPr>
            </w:pPr>
            <w:r>
              <w:rPr>
                <w:rFonts w:cs="B Nazanin" w:hint="cs"/>
                <w:color w:val="000000"/>
                <w:rtl/>
              </w:rPr>
              <w:t>3</w:t>
            </w:r>
          </w:p>
        </w:tc>
        <w:tc>
          <w:tcPr>
            <w:tcW w:w="1884" w:type="dxa"/>
            <w:gridSpan w:val="2"/>
            <w:shd w:val="clear" w:color="auto" w:fill="FFFFFF" w:themeFill="background1"/>
            <w:vAlign w:val="center"/>
          </w:tcPr>
          <w:p w:rsidR="00015FBB" w:rsidRPr="00ED4B81" w:rsidRDefault="009D23DA" w:rsidP="00F73E28">
            <w:pPr>
              <w:tabs>
                <w:tab w:val="center" w:pos="4153"/>
                <w:tab w:val="right" w:pos="8306"/>
              </w:tabs>
              <w:spacing w:after="200" w:line="276" w:lineRule="auto"/>
              <w:ind w:right="-284"/>
              <w:contextualSpacing/>
              <w:jc w:val="center"/>
              <w:rPr>
                <w:rFonts w:cs="B Nazanin"/>
                <w:color w:val="000000"/>
                <w:highlight w:val="yellow"/>
                <w:rtl/>
              </w:rPr>
            </w:pPr>
            <w:r>
              <w:rPr>
                <w:rFonts w:cs="B Nazanin" w:hint="cs"/>
                <w:color w:val="000000"/>
                <w:rtl/>
              </w:rPr>
              <w:t>معصومه اکبری</w:t>
            </w:r>
          </w:p>
        </w:tc>
        <w:tc>
          <w:tcPr>
            <w:tcW w:w="1341" w:type="dxa"/>
            <w:shd w:val="clear" w:color="auto" w:fill="FFFFFF" w:themeFill="background1"/>
            <w:vAlign w:val="center"/>
          </w:tcPr>
          <w:p w:rsidR="00015FBB" w:rsidRPr="00756B9B" w:rsidRDefault="009D23DA" w:rsidP="00F73E28">
            <w:pPr>
              <w:jc w:val="center"/>
              <w:rPr>
                <w:rFonts w:cs="B Nazanin"/>
                <w:color w:val="000000"/>
                <w:rtl/>
              </w:rPr>
            </w:pPr>
            <w:r>
              <w:rPr>
                <w:rFonts w:cs="B Nazanin" w:hint="cs"/>
                <w:color w:val="000000"/>
                <w:rtl/>
              </w:rPr>
              <w:t>کارشناس ارشد</w:t>
            </w:r>
          </w:p>
        </w:tc>
        <w:tc>
          <w:tcPr>
            <w:tcW w:w="2581" w:type="dxa"/>
            <w:shd w:val="clear" w:color="auto" w:fill="FFFFFF" w:themeFill="background1"/>
            <w:vAlign w:val="center"/>
          </w:tcPr>
          <w:p w:rsidR="00015FBB" w:rsidRPr="00756B9B" w:rsidRDefault="009D23DA" w:rsidP="00F73E28">
            <w:pPr>
              <w:jc w:val="center"/>
              <w:rPr>
                <w:rFonts w:cs="B Nazanin"/>
                <w:color w:val="000000"/>
                <w:rtl/>
              </w:rPr>
            </w:pPr>
            <w:r>
              <w:rPr>
                <w:rFonts w:cs="B Nazanin" w:hint="cs"/>
                <w:color w:val="000000"/>
                <w:rtl/>
              </w:rPr>
              <w:t>دانشکده پزشکی</w:t>
            </w:r>
          </w:p>
        </w:tc>
        <w:tc>
          <w:tcPr>
            <w:tcW w:w="1615" w:type="dxa"/>
            <w:shd w:val="clear" w:color="auto" w:fill="FFFFFF" w:themeFill="background1"/>
            <w:vAlign w:val="center"/>
          </w:tcPr>
          <w:p w:rsidR="00015FBB" w:rsidRPr="00756B9B" w:rsidRDefault="00015FBB" w:rsidP="00F73E28">
            <w:pPr>
              <w:jc w:val="center"/>
              <w:rPr>
                <w:rFonts w:cs="B Nazanin"/>
                <w:color w:val="000000"/>
                <w:rtl/>
              </w:rPr>
            </w:pPr>
          </w:p>
        </w:tc>
        <w:tc>
          <w:tcPr>
            <w:tcW w:w="1451" w:type="dxa"/>
            <w:shd w:val="clear" w:color="auto" w:fill="FFFFFF" w:themeFill="background1"/>
            <w:vAlign w:val="center"/>
          </w:tcPr>
          <w:p w:rsidR="00015FBB" w:rsidRPr="00756B9B" w:rsidRDefault="00015FBB" w:rsidP="00F73E28">
            <w:pPr>
              <w:jc w:val="center"/>
              <w:rPr>
                <w:rFonts w:cs="B Nazanin"/>
                <w:color w:val="000000"/>
                <w:rtl/>
              </w:rPr>
            </w:pPr>
          </w:p>
        </w:tc>
      </w:tr>
      <w:tr w:rsidR="00F31409" w:rsidRPr="00C45809" w:rsidTr="00C8698C">
        <w:trPr>
          <w:trHeight w:val="299"/>
          <w:jc w:val="center"/>
        </w:trPr>
        <w:tc>
          <w:tcPr>
            <w:tcW w:w="717" w:type="dxa"/>
            <w:tcBorders>
              <w:top w:val="nil"/>
              <w:bottom w:val="nil"/>
            </w:tcBorders>
          </w:tcPr>
          <w:p w:rsidR="00F31409" w:rsidRPr="00756B9B" w:rsidRDefault="00F31409"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31409" w:rsidRDefault="00F31409" w:rsidP="00F73E28">
            <w:pPr>
              <w:jc w:val="center"/>
              <w:rPr>
                <w:rFonts w:cs="B Nazanin" w:hint="cs"/>
                <w:color w:val="000000"/>
                <w:rtl/>
              </w:rPr>
            </w:pPr>
            <w:r>
              <w:rPr>
                <w:rFonts w:cs="B Nazanin" w:hint="cs"/>
                <w:color w:val="000000"/>
                <w:rtl/>
              </w:rPr>
              <w:t>4</w:t>
            </w:r>
          </w:p>
        </w:tc>
        <w:tc>
          <w:tcPr>
            <w:tcW w:w="1884" w:type="dxa"/>
            <w:gridSpan w:val="2"/>
            <w:shd w:val="clear" w:color="auto" w:fill="FFFFFF" w:themeFill="background1"/>
            <w:vAlign w:val="center"/>
          </w:tcPr>
          <w:p w:rsidR="00F31409" w:rsidRDefault="00F31409" w:rsidP="00F73E28">
            <w:pPr>
              <w:tabs>
                <w:tab w:val="center" w:pos="4153"/>
                <w:tab w:val="right" w:pos="8306"/>
              </w:tabs>
              <w:spacing w:after="200" w:line="276" w:lineRule="auto"/>
              <w:ind w:right="-284"/>
              <w:contextualSpacing/>
              <w:jc w:val="center"/>
              <w:rPr>
                <w:rFonts w:cs="B Nazanin" w:hint="cs"/>
                <w:color w:val="000000"/>
                <w:rtl/>
              </w:rPr>
            </w:pPr>
            <w:r>
              <w:rPr>
                <w:rFonts w:cs="B Nazanin" w:hint="cs"/>
                <w:color w:val="000000"/>
                <w:rtl/>
              </w:rPr>
              <w:t>فرزانه رجب زاده</w:t>
            </w:r>
          </w:p>
        </w:tc>
        <w:tc>
          <w:tcPr>
            <w:tcW w:w="1341" w:type="dxa"/>
            <w:shd w:val="clear" w:color="auto" w:fill="FFFFFF" w:themeFill="background1"/>
            <w:vAlign w:val="center"/>
          </w:tcPr>
          <w:p w:rsidR="00F31409" w:rsidRDefault="00F31409" w:rsidP="00F73E28">
            <w:pPr>
              <w:jc w:val="center"/>
              <w:rPr>
                <w:rFonts w:cs="B Nazanin" w:hint="cs"/>
                <w:color w:val="000000"/>
                <w:rtl/>
              </w:rPr>
            </w:pPr>
            <w:r>
              <w:rPr>
                <w:rFonts w:cs="B Nazanin" w:hint="cs"/>
                <w:color w:val="000000"/>
                <w:rtl/>
              </w:rPr>
              <w:t>کارشناس ارشد</w:t>
            </w:r>
          </w:p>
        </w:tc>
        <w:tc>
          <w:tcPr>
            <w:tcW w:w="2581" w:type="dxa"/>
            <w:shd w:val="clear" w:color="auto" w:fill="FFFFFF" w:themeFill="background1"/>
            <w:vAlign w:val="center"/>
          </w:tcPr>
          <w:p w:rsidR="00F31409" w:rsidRDefault="00F31409" w:rsidP="00F73E28">
            <w:pPr>
              <w:jc w:val="center"/>
              <w:rPr>
                <w:rFonts w:cs="B Nazanin" w:hint="cs"/>
                <w:color w:val="000000"/>
                <w:rtl/>
              </w:rPr>
            </w:pPr>
            <w:r>
              <w:rPr>
                <w:rFonts w:cs="B Nazanin" w:hint="cs"/>
                <w:color w:val="000000"/>
                <w:rtl/>
              </w:rPr>
              <w:t>مرکز تحقیقات روانپزشکی و علوم رفتاری</w:t>
            </w:r>
          </w:p>
        </w:tc>
        <w:tc>
          <w:tcPr>
            <w:tcW w:w="1615" w:type="dxa"/>
            <w:shd w:val="clear" w:color="auto" w:fill="FFFFFF" w:themeFill="background1"/>
            <w:vAlign w:val="center"/>
          </w:tcPr>
          <w:p w:rsidR="00F31409" w:rsidRPr="00756B9B" w:rsidRDefault="00F31409" w:rsidP="00F73E28">
            <w:pPr>
              <w:jc w:val="center"/>
              <w:rPr>
                <w:rFonts w:cs="B Nazanin"/>
                <w:color w:val="000000"/>
                <w:rtl/>
              </w:rPr>
            </w:pPr>
          </w:p>
        </w:tc>
        <w:tc>
          <w:tcPr>
            <w:tcW w:w="1451" w:type="dxa"/>
            <w:shd w:val="clear" w:color="auto" w:fill="FFFFFF" w:themeFill="background1"/>
            <w:vAlign w:val="center"/>
          </w:tcPr>
          <w:p w:rsidR="00F31409" w:rsidRPr="00756B9B" w:rsidRDefault="00F31409" w:rsidP="00F73E28">
            <w:pPr>
              <w:jc w:val="center"/>
              <w:rPr>
                <w:rFonts w:cs="B Nazanin"/>
                <w:color w:val="000000"/>
                <w:rtl/>
              </w:rPr>
            </w:pPr>
          </w:p>
        </w:tc>
      </w:tr>
      <w:tr w:rsidR="00F31409" w:rsidRPr="00C45809" w:rsidTr="00C8698C">
        <w:trPr>
          <w:trHeight w:val="299"/>
          <w:jc w:val="center"/>
        </w:trPr>
        <w:tc>
          <w:tcPr>
            <w:tcW w:w="717" w:type="dxa"/>
            <w:tcBorders>
              <w:top w:val="nil"/>
              <w:bottom w:val="nil"/>
            </w:tcBorders>
          </w:tcPr>
          <w:p w:rsidR="00F31409" w:rsidRPr="00756B9B" w:rsidRDefault="00F31409"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31409" w:rsidRDefault="00F31409" w:rsidP="00F73E28">
            <w:pPr>
              <w:jc w:val="center"/>
              <w:rPr>
                <w:rFonts w:cs="B Nazanin" w:hint="cs"/>
                <w:color w:val="000000"/>
                <w:rtl/>
              </w:rPr>
            </w:pPr>
            <w:r>
              <w:rPr>
                <w:rFonts w:cs="B Nazanin" w:hint="cs"/>
                <w:color w:val="000000"/>
                <w:rtl/>
              </w:rPr>
              <w:t>5</w:t>
            </w:r>
          </w:p>
        </w:tc>
        <w:tc>
          <w:tcPr>
            <w:tcW w:w="1884" w:type="dxa"/>
            <w:gridSpan w:val="2"/>
            <w:shd w:val="clear" w:color="auto" w:fill="FFFFFF" w:themeFill="background1"/>
            <w:vAlign w:val="center"/>
          </w:tcPr>
          <w:p w:rsidR="00F31409" w:rsidRDefault="00325317" w:rsidP="00F73E28">
            <w:pPr>
              <w:tabs>
                <w:tab w:val="center" w:pos="4153"/>
                <w:tab w:val="right" w:pos="8306"/>
              </w:tabs>
              <w:spacing w:after="200" w:line="276" w:lineRule="auto"/>
              <w:ind w:right="-284"/>
              <w:contextualSpacing/>
              <w:jc w:val="center"/>
              <w:rPr>
                <w:rFonts w:cs="B Nazanin" w:hint="cs"/>
                <w:color w:val="000000"/>
                <w:rtl/>
              </w:rPr>
            </w:pPr>
            <w:r>
              <w:rPr>
                <w:rFonts w:cs="B Nazanin" w:hint="cs"/>
                <w:color w:val="000000"/>
                <w:rtl/>
              </w:rPr>
              <w:t>راهله نجاتی</w:t>
            </w:r>
          </w:p>
        </w:tc>
        <w:tc>
          <w:tcPr>
            <w:tcW w:w="1341" w:type="dxa"/>
            <w:shd w:val="clear" w:color="auto" w:fill="FFFFFF" w:themeFill="background1"/>
            <w:vAlign w:val="center"/>
          </w:tcPr>
          <w:p w:rsidR="00F31409" w:rsidRDefault="00325317" w:rsidP="00F73E28">
            <w:pPr>
              <w:jc w:val="center"/>
              <w:rPr>
                <w:rFonts w:cs="B Nazanin" w:hint="cs"/>
                <w:color w:val="000000"/>
                <w:rtl/>
              </w:rPr>
            </w:pPr>
            <w:r>
              <w:rPr>
                <w:rFonts w:cs="B Nazanin" w:hint="cs"/>
                <w:color w:val="000000"/>
                <w:rtl/>
              </w:rPr>
              <w:t>کارشناس ارشد</w:t>
            </w:r>
          </w:p>
        </w:tc>
        <w:tc>
          <w:tcPr>
            <w:tcW w:w="2581" w:type="dxa"/>
            <w:shd w:val="clear" w:color="auto" w:fill="FFFFFF" w:themeFill="background1"/>
            <w:vAlign w:val="center"/>
          </w:tcPr>
          <w:p w:rsidR="00F31409" w:rsidRDefault="00325317" w:rsidP="00F73E28">
            <w:pPr>
              <w:jc w:val="center"/>
              <w:rPr>
                <w:rFonts w:cs="B Nazanin" w:hint="cs"/>
                <w:color w:val="000000"/>
                <w:rtl/>
              </w:rPr>
            </w:pPr>
            <w:r>
              <w:rPr>
                <w:rFonts w:cs="B Nazanin" w:hint="cs"/>
                <w:color w:val="000000"/>
                <w:rtl/>
              </w:rPr>
              <w:t>مرکز تحقیقات روانپزشکی و علوم رفتاری</w:t>
            </w:r>
          </w:p>
        </w:tc>
        <w:tc>
          <w:tcPr>
            <w:tcW w:w="1615" w:type="dxa"/>
            <w:shd w:val="clear" w:color="auto" w:fill="FFFFFF" w:themeFill="background1"/>
            <w:vAlign w:val="center"/>
          </w:tcPr>
          <w:p w:rsidR="00F31409" w:rsidRPr="00756B9B" w:rsidRDefault="00F31409" w:rsidP="00F73E28">
            <w:pPr>
              <w:jc w:val="center"/>
              <w:rPr>
                <w:rFonts w:cs="B Nazanin"/>
                <w:color w:val="000000"/>
                <w:rtl/>
              </w:rPr>
            </w:pPr>
          </w:p>
        </w:tc>
        <w:tc>
          <w:tcPr>
            <w:tcW w:w="1451" w:type="dxa"/>
            <w:shd w:val="clear" w:color="auto" w:fill="FFFFFF" w:themeFill="background1"/>
            <w:vAlign w:val="center"/>
          </w:tcPr>
          <w:p w:rsidR="00F31409" w:rsidRPr="00756B9B" w:rsidRDefault="00F31409" w:rsidP="00F73E28">
            <w:pPr>
              <w:jc w:val="center"/>
              <w:rPr>
                <w:rFonts w:cs="B Nazanin"/>
                <w:color w:val="000000"/>
                <w:rtl/>
              </w:rPr>
            </w:pPr>
          </w:p>
        </w:tc>
      </w:tr>
      <w:tr w:rsidR="00F31409" w:rsidRPr="00C45809" w:rsidTr="00C8698C">
        <w:trPr>
          <w:trHeight w:val="299"/>
          <w:jc w:val="center"/>
        </w:trPr>
        <w:tc>
          <w:tcPr>
            <w:tcW w:w="717" w:type="dxa"/>
            <w:tcBorders>
              <w:top w:val="nil"/>
              <w:bottom w:val="nil"/>
            </w:tcBorders>
          </w:tcPr>
          <w:p w:rsidR="00F31409" w:rsidRPr="00756B9B" w:rsidRDefault="00F31409"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F31409" w:rsidRDefault="00F31409" w:rsidP="00F73E28">
            <w:pPr>
              <w:jc w:val="center"/>
              <w:rPr>
                <w:rFonts w:cs="B Nazanin" w:hint="cs"/>
                <w:color w:val="000000"/>
                <w:rtl/>
              </w:rPr>
            </w:pPr>
          </w:p>
        </w:tc>
        <w:tc>
          <w:tcPr>
            <w:tcW w:w="1884" w:type="dxa"/>
            <w:gridSpan w:val="2"/>
            <w:shd w:val="clear" w:color="auto" w:fill="FFFFFF" w:themeFill="background1"/>
            <w:vAlign w:val="center"/>
          </w:tcPr>
          <w:p w:rsidR="00F31409" w:rsidRDefault="00325317" w:rsidP="00F73E28">
            <w:pPr>
              <w:tabs>
                <w:tab w:val="center" w:pos="4153"/>
                <w:tab w:val="right" w:pos="8306"/>
              </w:tabs>
              <w:spacing w:after="200" w:line="276" w:lineRule="auto"/>
              <w:ind w:right="-284"/>
              <w:contextualSpacing/>
              <w:jc w:val="center"/>
              <w:rPr>
                <w:rFonts w:cs="B Nazanin" w:hint="cs"/>
                <w:color w:val="000000"/>
                <w:rtl/>
              </w:rPr>
            </w:pPr>
            <w:r>
              <w:rPr>
                <w:rFonts w:cs="B Nazanin" w:hint="cs"/>
                <w:color w:val="000000"/>
                <w:rtl/>
              </w:rPr>
              <w:t>مهدیه برهانی</w:t>
            </w:r>
          </w:p>
        </w:tc>
        <w:tc>
          <w:tcPr>
            <w:tcW w:w="1341" w:type="dxa"/>
            <w:shd w:val="clear" w:color="auto" w:fill="FFFFFF" w:themeFill="background1"/>
            <w:vAlign w:val="center"/>
          </w:tcPr>
          <w:p w:rsidR="00F31409" w:rsidRDefault="00325317" w:rsidP="00F73E28">
            <w:pPr>
              <w:jc w:val="center"/>
              <w:rPr>
                <w:rFonts w:cs="B Nazanin" w:hint="cs"/>
                <w:color w:val="000000"/>
                <w:rtl/>
              </w:rPr>
            </w:pPr>
            <w:r>
              <w:rPr>
                <w:rFonts w:cs="B Nazanin" w:hint="cs"/>
                <w:color w:val="000000"/>
                <w:rtl/>
              </w:rPr>
              <w:t>پزشک عمومی</w:t>
            </w:r>
          </w:p>
        </w:tc>
        <w:tc>
          <w:tcPr>
            <w:tcW w:w="2581" w:type="dxa"/>
            <w:shd w:val="clear" w:color="auto" w:fill="FFFFFF" w:themeFill="background1"/>
            <w:vAlign w:val="center"/>
          </w:tcPr>
          <w:p w:rsidR="00F31409" w:rsidRDefault="00325317" w:rsidP="00F73E28">
            <w:pPr>
              <w:jc w:val="center"/>
              <w:rPr>
                <w:rFonts w:cs="B Nazanin" w:hint="cs"/>
                <w:color w:val="000000"/>
                <w:rtl/>
              </w:rPr>
            </w:pPr>
            <w:r>
              <w:rPr>
                <w:rFonts w:cs="B Nazanin" w:hint="cs"/>
                <w:color w:val="000000"/>
                <w:rtl/>
              </w:rPr>
              <w:t>مرکز تحقیقات روانپزشکی و علوم رفتاری</w:t>
            </w:r>
          </w:p>
        </w:tc>
        <w:tc>
          <w:tcPr>
            <w:tcW w:w="1615" w:type="dxa"/>
            <w:shd w:val="clear" w:color="auto" w:fill="FFFFFF" w:themeFill="background1"/>
            <w:vAlign w:val="center"/>
          </w:tcPr>
          <w:p w:rsidR="00F31409" w:rsidRPr="00756B9B" w:rsidRDefault="00F31409" w:rsidP="00F73E28">
            <w:pPr>
              <w:jc w:val="center"/>
              <w:rPr>
                <w:rFonts w:cs="B Nazanin"/>
                <w:color w:val="000000"/>
                <w:rtl/>
              </w:rPr>
            </w:pPr>
          </w:p>
        </w:tc>
        <w:tc>
          <w:tcPr>
            <w:tcW w:w="1451" w:type="dxa"/>
            <w:shd w:val="clear" w:color="auto" w:fill="FFFFFF" w:themeFill="background1"/>
            <w:vAlign w:val="center"/>
          </w:tcPr>
          <w:p w:rsidR="00F31409" w:rsidRPr="00756B9B" w:rsidRDefault="00F31409" w:rsidP="00F73E28">
            <w:pPr>
              <w:jc w:val="center"/>
              <w:rPr>
                <w:rFonts w:cs="B Nazanin"/>
                <w:color w:val="000000"/>
                <w:rtl/>
              </w:rPr>
            </w:pPr>
          </w:p>
        </w:tc>
      </w:tr>
      <w:tr w:rsidR="00015FBB" w:rsidRPr="00C45809" w:rsidTr="00C8698C">
        <w:trPr>
          <w:trHeight w:val="355"/>
          <w:jc w:val="center"/>
        </w:trPr>
        <w:tc>
          <w:tcPr>
            <w:tcW w:w="717" w:type="dxa"/>
            <w:tcBorders>
              <w:top w:val="nil"/>
              <w:bottom w:val="nil"/>
            </w:tcBorders>
          </w:tcPr>
          <w:p w:rsidR="00015FBB" w:rsidRPr="00756B9B" w:rsidRDefault="00015FBB" w:rsidP="00F73E28">
            <w:pPr>
              <w:tabs>
                <w:tab w:val="center" w:pos="4153"/>
                <w:tab w:val="right" w:pos="8306"/>
              </w:tabs>
              <w:ind w:left="9" w:hanging="9"/>
              <w:contextualSpacing/>
              <w:jc w:val="center"/>
              <w:rPr>
                <w:rFonts w:asciiTheme="minorBidi" w:hAnsiTheme="minorBidi" w:cs="B Nazanin"/>
                <w:b/>
                <w:bCs/>
                <w:sz w:val="28"/>
                <w:szCs w:val="28"/>
                <w:rtl/>
                <w:lang w:bidi="fa-IR"/>
              </w:rPr>
            </w:pPr>
            <w:r w:rsidRPr="00756B9B">
              <w:rPr>
                <w:rFonts w:asciiTheme="minorBidi" w:hAnsiTheme="minorBidi" w:cs="B Nazanin" w:hint="cs"/>
                <w:b/>
                <w:bCs/>
                <w:sz w:val="28"/>
                <w:szCs w:val="28"/>
                <w:rtl/>
                <w:lang w:bidi="fa-IR"/>
              </w:rPr>
              <w:t>11-</w:t>
            </w:r>
            <w:r>
              <w:rPr>
                <w:rFonts w:asciiTheme="minorBidi" w:hAnsiTheme="minorBidi" w:cs="B Nazanin" w:hint="cs"/>
                <w:b/>
                <w:bCs/>
                <w:sz w:val="28"/>
                <w:szCs w:val="28"/>
                <w:rtl/>
                <w:lang w:bidi="fa-IR"/>
              </w:rPr>
              <w:t>3</w:t>
            </w:r>
          </w:p>
        </w:tc>
        <w:tc>
          <w:tcPr>
            <w:tcW w:w="9543" w:type="dxa"/>
            <w:gridSpan w:val="7"/>
            <w:shd w:val="clear" w:color="auto" w:fill="FFFFFF" w:themeFill="background1"/>
            <w:vAlign w:val="center"/>
          </w:tcPr>
          <w:p w:rsidR="00015FBB" w:rsidRDefault="00015FBB" w:rsidP="00F73E28">
            <w:pPr>
              <w:rPr>
                <w:rFonts w:cs="B Nazanin"/>
                <w:b/>
                <w:bCs/>
                <w:color w:val="000000"/>
                <w:rtl/>
              </w:rPr>
            </w:pPr>
            <w:r w:rsidRPr="00756B9B">
              <w:rPr>
                <w:rFonts w:cs="B Nazanin" w:hint="cs"/>
                <w:b/>
                <w:bCs/>
                <w:color w:val="FF0000"/>
                <w:u w:val="single"/>
                <w:rtl/>
              </w:rPr>
              <w:t>مشخصات همکاران ثبت:</w:t>
            </w:r>
          </w:p>
        </w:tc>
      </w:tr>
      <w:tr w:rsidR="00015FBB" w:rsidRPr="00C45809" w:rsidTr="00C8698C">
        <w:trPr>
          <w:trHeight w:val="355"/>
          <w:jc w:val="center"/>
        </w:trPr>
        <w:tc>
          <w:tcPr>
            <w:tcW w:w="717" w:type="dxa"/>
            <w:tcBorders>
              <w:top w:val="nil"/>
              <w:bottom w:val="nil"/>
            </w:tcBorders>
          </w:tcPr>
          <w:p w:rsidR="00015FBB" w:rsidRPr="00756B9B" w:rsidRDefault="00015FBB" w:rsidP="00F73E28">
            <w:pPr>
              <w:tabs>
                <w:tab w:val="center" w:pos="4153"/>
                <w:tab w:val="right" w:pos="8306"/>
              </w:tabs>
              <w:ind w:left="9" w:hanging="9"/>
              <w:contextualSpacing/>
              <w:jc w:val="center"/>
              <w:rPr>
                <w:rFonts w:asciiTheme="minorBidi" w:hAnsiTheme="minorBidi" w:cs="B Nazanin"/>
                <w:b/>
                <w:bCs/>
                <w:rtl/>
                <w:lang w:bidi="fa-IR"/>
              </w:rPr>
            </w:pPr>
          </w:p>
        </w:tc>
        <w:tc>
          <w:tcPr>
            <w:tcW w:w="671"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b/>
                <w:bCs/>
                <w:color w:val="000000"/>
                <w:rtl/>
              </w:rPr>
              <w:t>رديف</w:t>
            </w:r>
          </w:p>
        </w:tc>
        <w:tc>
          <w:tcPr>
            <w:tcW w:w="1884" w:type="dxa"/>
            <w:gridSpan w:val="2"/>
            <w:shd w:val="clear" w:color="auto" w:fill="FFFFFF" w:themeFill="background1"/>
            <w:vAlign w:val="center"/>
          </w:tcPr>
          <w:p w:rsidR="00015FBB" w:rsidRPr="00263B08" w:rsidRDefault="00015FBB" w:rsidP="00F73E28">
            <w:pPr>
              <w:tabs>
                <w:tab w:val="center" w:pos="4153"/>
                <w:tab w:val="right" w:pos="8306"/>
              </w:tabs>
              <w:spacing w:after="200" w:line="276" w:lineRule="auto"/>
              <w:ind w:right="-284"/>
              <w:contextualSpacing/>
              <w:jc w:val="center"/>
              <w:rPr>
                <w:rFonts w:cs="B Nazanin"/>
                <w:b/>
                <w:bCs/>
                <w:color w:val="000000"/>
                <w:rtl/>
              </w:rPr>
            </w:pPr>
            <w:r w:rsidRPr="00263B08">
              <w:rPr>
                <w:rFonts w:cs="B Nazanin"/>
                <w:b/>
                <w:bCs/>
                <w:color w:val="000000"/>
                <w:rtl/>
              </w:rPr>
              <w:t>نام و نام خانوادگي</w:t>
            </w:r>
          </w:p>
        </w:tc>
        <w:tc>
          <w:tcPr>
            <w:tcW w:w="1341"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hint="cs"/>
                <w:b/>
                <w:bCs/>
                <w:color w:val="000000"/>
                <w:rtl/>
              </w:rPr>
              <w:t>تخصص/</w:t>
            </w:r>
            <w:r w:rsidRPr="00263B08">
              <w:rPr>
                <w:rFonts w:cs="B Nazanin"/>
                <w:b/>
                <w:bCs/>
                <w:color w:val="000000"/>
                <w:rtl/>
              </w:rPr>
              <w:t>درجه علمي</w:t>
            </w:r>
          </w:p>
        </w:tc>
        <w:tc>
          <w:tcPr>
            <w:tcW w:w="2581"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hint="cs"/>
                <w:b/>
                <w:bCs/>
                <w:color w:val="000000"/>
                <w:rtl/>
              </w:rPr>
              <w:t>دانشگاه/دانشکده/مرکز/گروه اصلی محل خدمت</w:t>
            </w:r>
          </w:p>
        </w:tc>
        <w:tc>
          <w:tcPr>
            <w:tcW w:w="1615" w:type="dxa"/>
            <w:shd w:val="clear" w:color="auto" w:fill="FFFFFF" w:themeFill="background1"/>
            <w:vAlign w:val="center"/>
          </w:tcPr>
          <w:p w:rsidR="00015FBB" w:rsidRPr="00541AB5" w:rsidRDefault="00015FBB" w:rsidP="00F73E28">
            <w:pPr>
              <w:jc w:val="center"/>
              <w:rPr>
                <w:rFonts w:cs="B Nazanin"/>
                <w:b/>
                <w:bCs/>
                <w:color w:val="FF0000"/>
                <w:u w:val="single"/>
                <w:rtl/>
              </w:rPr>
            </w:pPr>
            <w:r w:rsidRPr="00263B08">
              <w:rPr>
                <w:rFonts w:cs="B Nazanin" w:hint="cs"/>
                <w:b/>
                <w:bCs/>
                <w:color w:val="000000"/>
                <w:rtl/>
              </w:rPr>
              <w:t>آدرس و تلفن محل خدمت</w:t>
            </w:r>
          </w:p>
        </w:tc>
        <w:tc>
          <w:tcPr>
            <w:tcW w:w="1451" w:type="dxa"/>
            <w:shd w:val="clear" w:color="auto" w:fill="FFFFFF" w:themeFill="background1"/>
            <w:vAlign w:val="center"/>
          </w:tcPr>
          <w:p w:rsidR="00015FBB" w:rsidRPr="00541AB5" w:rsidRDefault="00015FBB" w:rsidP="00F73E28">
            <w:pPr>
              <w:jc w:val="center"/>
              <w:rPr>
                <w:rFonts w:cs="B Nazanin"/>
                <w:b/>
                <w:bCs/>
                <w:color w:val="FF0000"/>
                <w:u w:val="single"/>
                <w:rtl/>
              </w:rPr>
            </w:pPr>
            <w:r>
              <w:rPr>
                <w:rFonts w:cs="B Nazanin" w:hint="cs"/>
                <w:b/>
                <w:bCs/>
                <w:color w:val="000000"/>
                <w:rtl/>
              </w:rPr>
              <w:t>امضا</w:t>
            </w:r>
          </w:p>
        </w:tc>
      </w:tr>
      <w:tr w:rsidR="000835F1" w:rsidRPr="00756B9B" w:rsidTr="00C8698C">
        <w:trPr>
          <w:trHeight w:val="355"/>
          <w:jc w:val="center"/>
        </w:trPr>
        <w:tc>
          <w:tcPr>
            <w:tcW w:w="717" w:type="dxa"/>
            <w:tcBorders>
              <w:top w:val="nil"/>
              <w:bottom w:val="nil"/>
            </w:tcBorders>
          </w:tcPr>
          <w:p w:rsidR="000835F1" w:rsidRPr="00756B9B" w:rsidRDefault="000835F1"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835F1" w:rsidRPr="00756B9B" w:rsidRDefault="000835F1" w:rsidP="00F73E28">
            <w:pPr>
              <w:jc w:val="center"/>
              <w:rPr>
                <w:rFonts w:cs="B Nazanin"/>
                <w:color w:val="000000"/>
                <w:rtl/>
              </w:rPr>
            </w:pPr>
            <w:r>
              <w:rPr>
                <w:rFonts w:cs="B Nazanin" w:hint="cs"/>
                <w:color w:val="000000"/>
                <w:rtl/>
              </w:rPr>
              <w:t>1</w:t>
            </w:r>
          </w:p>
        </w:tc>
        <w:tc>
          <w:tcPr>
            <w:tcW w:w="1884" w:type="dxa"/>
            <w:gridSpan w:val="2"/>
            <w:shd w:val="clear" w:color="auto" w:fill="FFFFFF" w:themeFill="background1"/>
          </w:tcPr>
          <w:p w:rsidR="000835F1" w:rsidRPr="0011423D" w:rsidRDefault="000835F1" w:rsidP="00F73E28">
            <w:pPr>
              <w:jc w:val="center"/>
              <w:rPr>
                <w:rFonts w:cs="B Nazanin"/>
                <w:rtl/>
                <w:lang w:bidi="fa-IR"/>
              </w:rPr>
            </w:pPr>
            <w:r>
              <w:rPr>
                <w:rFonts w:cs="B Nazanin" w:hint="cs"/>
                <w:rtl/>
                <w:lang w:bidi="fa-IR"/>
              </w:rPr>
              <w:t>راهله نجاتی</w:t>
            </w:r>
          </w:p>
        </w:tc>
        <w:tc>
          <w:tcPr>
            <w:tcW w:w="1341" w:type="dxa"/>
            <w:shd w:val="clear" w:color="auto" w:fill="FFFFFF" w:themeFill="background1"/>
          </w:tcPr>
          <w:p w:rsidR="000835F1" w:rsidRPr="0011423D" w:rsidRDefault="000835F1" w:rsidP="00F73E28">
            <w:pPr>
              <w:jc w:val="center"/>
              <w:rPr>
                <w:rFonts w:cs="B Nazanin"/>
                <w:rtl/>
                <w:lang w:bidi="fa-IR"/>
              </w:rPr>
            </w:pPr>
            <w:r>
              <w:rPr>
                <w:rFonts w:cs="B Nazanin" w:hint="cs"/>
                <w:rtl/>
                <w:lang w:bidi="fa-IR"/>
              </w:rPr>
              <w:t>کارشناس ارشد</w:t>
            </w:r>
          </w:p>
        </w:tc>
        <w:tc>
          <w:tcPr>
            <w:tcW w:w="2581" w:type="dxa"/>
            <w:shd w:val="clear" w:color="auto" w:fill="FFFFFF" w:themeFill="background1"/>
            <w:vAlign w:val="center"/>
          </w:tcPr>
          <w:p w:rsidR="000835F1" w:rsidRPr="00756B9B" w:rsidRDefault="000835F1" w:rsidP="00F73E28">
            <w:pPr>
              <w:jc w:val="center"/>
              <w:rPr>
                <w:rFonts w:cs="B Nazanin"/>
                <w:color w:val="000000"/>
                <w:rtl/>
              </w:rPr>
            </w:pPr>
            <w:r>
              <w:rPr>
                <w:rFonts w:cs="B Nazanin" w:hint="cs"/>
                <w:color w:val="000000"/>
                <w:rtl/>
              </w:rPr>
              <w:t>دانشگاه علوم پزشکی مشهد، گروه روانپزشکی</w:t>
            </w:r>
          </w:p>
        </w:tc>
        <w:tc>
          <w:tcPr>
            <w:tcW w:w="1615" w:type="dxa"/>
            <w:shd w:val="clear" w:color="auto" w:fill="FFFFFF" w:themeFill="background1"/>
            <w:vAlign w:val="center"/>
          </w:tcPr>
          <w:p w:rsidR="000835F1" w:rsidRPr="00756B9B" w:rsidRDefault="000835F1" w:rsidP="003A2723">
            <w:pPr>
              <w:jc w:val="center"/>
              <w:rPr>
                <w:rFonts w:cs="B Nazanin"/>
                <w:color w:val="000000"/>
                <w:rtl/>
              </w:rPr>
            </w:pPr>
            <w:r>
              <w:rPr>
                <w:rFonts w:cs="B Nazanin" w:hint="cs"/>
                <w:color w:val="000000"/>
                <w:rtl/>
              </w:rPr>
              <w:t>مرکز تحقیقات روانپزشکی و علوم رفتاری</w:t>
            </w:r>
          </w:p>
        </w:tc>
        <w:tc>
          <w:tcPr>
            <w:tcW w:w="1451" w:type="dxa"/>
            <w:shd w:val="clear" w:color="auto" w:fill="FFFFFF" w:themeFill="background1"/>
            <w:vAlign w:val="center"/>
          </w:tcPr>
          <w:p w:rsidR="000835F1" w:rsidRPr="00756B9B" w:rsidRDefault="000835F1" w:rsidP="00F73E28">
            <w:pPr>
              <w:jc w:val="center"/>
              <w:rPr>
                <w:rFonts w:cs="B Nazanin"/>
                <w:color w:val="000000"/>
                <w:rtl/>
              </w:rPr>
            </w:pPr>
          </w:p>
        </w:tc>
      </w:tr>
      <w:tr w:rsidR="000835F1" w:rsidRPr="00756B9B" w:rsidTr="00C8698C">
        <w:trPr>
          <w:trHeight w:val="355"/>
          <w:jc w:val="center"/>
        </w:trPr>
        <w:tc>
          <w:tcPr>
            <w:tcW w:w="717" w:type="dxa"/>
            <w:tcBorders>
              <w:top w:val="nil"/>
              <w:bottom w:val="nil"/>
            </w:tcBorders>
          </w:tcPr>
          <w:p w:rsidR="000835F1" w:rsidRPr="00756B9B" w:rsidRDefault="000835F1"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0835F1" w:rsidRPr="00756B9B" w:rsidRDefault="000835F1" w:rsidP="00F73E28">
            <w:pPr>
              <w:jc w:val="center"/>
              <w:rPr>
                <w:rFonts w:cs="B Nazanin"/>
                <w:color w:val="000000"/>
                <w:rtl/>
              </w:rPr>
            </w:pPr>
            <w:r>
              <w:rPr>
                <w:rFonts w:cs="B Nazanin" w:hint="cs"/>
                <w:color w:val="000000"/>
                <w:rtl/>
              </w:rPr>
              <w:t>2</w:t>
            </w:r>
          </w:p>
        </w:tc>
        <w:tc>
          <w:tcPr>
            <w:tcW w:w="1884" w:type="dxa"/>
            <w:gridSpan w:val="2"/>
            <w:shd w:val="clear" w:color="auto" w:fill="FFFFFF" w:themeFill="background1"/>
          </w:tcPr>
          <w:p w:rsidR="000835F1" w:rsidRPr="0011423D" w:rsidRDefault="000835F1" w:rsidP="00F73E28">
            <w:pPr>
              <w:jc w:val="center"/>
              <w:rPr>
                <w:rFonts w:cs="B Nazanin"/>
                <w:rtl/>
                <w:lang w:bidi="fa-IR"/>
              </w:rPr>
            </w:pPr>
            <w:r>
              <w:rPr>
                <w:rFonts w:cs="B Nazanin" w:hint="cs"/>
                <w:rtl/>
                <w:lang w:bidi="fa-IR"/>
              </w:rPr>
              <w:t>فرزانه رجب زاده</w:t>
            </w:r>
          </w:p>
        </w:tc>
        <w:tc>
          <w:tcPr>
            <w:tcW w:w="1341" w:type="dxa"/>
            <w:shd w:val="clear" w:color="auto" w:fill="FFFFFF" w:themeFill="background1"/>
          </w:tcPr>
          <w:p w:rsidR="000835F1" w:rsidRPr="0011423D" w:rsidRDefault="000835F1" w:rsidP="00F73E28">
            <w:pPr>
              <w:jc w:val="center"/>
              <w:rPr>
                <w:rFonts w:cs="B Nazanin"/>
                <w:rtl/>
                <w:lang w:bidi="fa-IR"/>
              </w:rPr>
            </w:pPr>
            <w:r>
              <w:rPr>
                <w:rFonts w:cs="B Nazanin" w:hint="cs"/>
                <w:rtl/>
                <w:lang w:bidi="fa-IR"/>
              </w:rPr>
              <w:t>کارشناس ارشد</w:t>
            </w:r>
          </w:p>
        </w:tc>
        <w:tc>
          <w:tcPr>
            <w:tcW w:w="2581" w:type="dxa"/>
            <w:shd w:val="clear" w:color="auto" w:fill="FFFFFF" w:themeFill="background1"/>
            <w:vAlign w:val="center"/>
          </w:tcPr>
          <w:p w:rsidR="000835F1" w:rsidRPr="00756B9B" w:rsidRDefault="000835F1" w:rsidP="00F73E28">
            <w:pPr>
              <w:jc w:val="center"/>
              <w:rPr>
                <w:rFonts w:cs="B Nazanin"/>
                <w:color w:val="000000"/>
                <w:rtl/>
              </w:rPr>
            </w:pPr>
            <w:r>
              <w:rPr>
                <w:rFonts w:cs="B Nazanin" w:hint="cs"/>
                <w:color w:val="000000"/>
                <w:rtl/>
              </w:rPr>
              <w:t>دانشگاه علوم پزشکی مشهد، گروه روانپزشکی</w:t>
            </w:r>
          </w:p>
        </w:tc>
        <w:tc>
          <w:tcPr>
            <w:tcW w:w="1615" w:type="dxa"/>
            <w:shd w:val="clear" w:color="auto" w:fill="FFFFFF" w:themeFill="background1"/>
            <w:vAlign w:val="center"/>
          </w:tcPr>
          <w:p w:rsidR="000835F1" w:rsidRPr="00756B9B" w:rsidRDefault="000835F1" w:rsidP="003A2723">
            <w:pPr>
              <w:jc w:val="center"/>
              <w:rPr>
                <w:rFonts w:cs="B Nazanin"/>
                <w:color w:val="000000"/>
                <w:rtl/>
              </w:rPr>
            </w:pPr>
            <w:r>
              <w:rPr>
                <w:rFonts w:cs="B Nazanin" w:hint="cs"/>
                <w:color w:val="000000"/>
                <w:rtl/>
              </w:rPr>
              <w:t>مرکز تحقیقات روانپزشکی و علوم رفتاری</w:t>
            </w:r>
          </w:p>
        </w:tc>
        <w:tc>
          <w:tcPr>
            <w:tcW w:w="1451" w:type="dxa"/>
            <w:shd w:val="clear" w:color="auto" w:fill="FFFFFF" w:themeFill="background1"/>
            <w:vAlign w:val="center"/>
          </w:tcPr>
          <w:p w:rsidR="000835F1" w:rsidRPr="00756B9B" w:rsidRDefault="000835F1" w:rsidP="00F73E28">
            <w:pPr>
              <w:jc w:val="center"/>
              <w:rPr>
                <w:rFonts w:cs="B Nazanin"/>
                <w:color w:val="000000"/>
                <w:rtl/>
              </w:rPr>
            </w:pPr>
          </w:p>
        </w:tc>
      </w:tr>
      <w:tr w:rsidR="00C8698C" w:rsidRPr="00756B9B" w:rsidTr="00C8698C">
        <w:trPr>
          <w:trHeight w:val="355"/>
          <w:jc w:val="center"/>
        </w:trPr>
        <w:tc>
          <w:tcPr>
            <w:tcW w:w="717" w:type="dxa"/>
            <w:tcBorders>
              <w:top w:val="nil"/>
              <w:bottom w:val="nil"/>
            </w:tcBorders>
          </w:tcPr>
          <w:p w:rsidR="00C8698C" w:rsidRPr="00756B9B" w:rsidRDefault="00C8698C" w:rsidP="00F73E28">
            <w:pPr>
              <w:tabs>
                <w:tab w:val="center" w:pos="4153"/>
                <w:tab w:val="right" w:pos="8306"/>
              </w:tabs>
              <w:ind w:left="9" w:hanging="9"/>
              <w:contextualSpacing/>
              <w:jc w:val="center"/>
              <w:rPr>
                <w:rFonts w:asciiTheme="minorBidi" w:hAnsiTheme="minorBidi" w:cs="B Nazanin"/>
                <w:rtl/>
                <w:lang w:bidi="fa-IR"/>
              </w:rPr>
            </w:pPr>
          </w:p>
        </w:tc>
        <w:tc>
          <w:tcPr>
            <w:tcW w:w="671" w:type="dxa"/>
            <w:shd w:val="clear" w:color="auto" w:fill="FFFFFF" w:themeFill="background1"/>
            <w:vAlign w:val="center"/>
          </w:tcPr>
          <w:p w:rsidR="00C8698C" w:rsidRDefault="00C8698C" w:rsidP="00F73E28">
            <w:pPr>
              <w:jc w:val="center"/>
              <w:rPr>
                <w:rFonts w:cs="B Nazanin"/>
                <w:color w:val="000000"/>
                <w:rtl/>
              </w:rPr>
            </w:pPr>
            <w:r>
              <w:rPr>
                <w:rFonts w:cs="B Nazanin" w:hint="cs"/>
                <w:color w:val="000000"/>
                <w:rtl/>
              </w:rPr>
              <w:t>3</w:t>
            </w:r>
          </w:p>
        </w:tc>
        <w:tc>
          <w:tcPr>
            <w:tcW w:w="1884" w:type="dxa"/>
            <w:gridSpan w:val="2"/>
            <w:shd w:val="clear" w:color="auto" w:fill="FFFFFF" w:themeFill="background1"/>
          </w:tcPr>
          <w:p w:rsidR="00C8698C" w:rsidRPr="0011423D" w:rsidRDefault="00C8698C" w:rsidP="00F73E28">
            <w:pPr>
              <w:jc w:val="center"/>
              <w:rPr>
                <w:rFonts w:cs="B Nazanin"/>
                <w:rtl/>
                <w:lang w:bidi="fa-IR"/>
              </w:rPr>
            </w:pPr>
            <w:r>
              <w:rPr>
                <w:rFonts w:cs="B Nazanin" w:hint="cs"/>
                <w:rtl/>
                <w:lang w:bidi="fa-IR"/>
              </w:rPr>
              <w:t>دکتر مهدیه برهانی</w:t>
            </w:r>
          </w:p>
        </w:tc>
        <w:tc>
          <w:tcPr>
            <w:tcW w:w="1341" w:type="dxa"/>
            <w:shd w:val="clear" w:color="auto" w:fill="FFFFFF" w:themeFill="background1"/>
          </w:tcPr>
          <w:p w:rsidR="00C8698C" w:rsidRPr="0011423D" w:rsidRDefault="00C8698C" w:rsidP="0040645E">
            <w:pPr>
              <w:jc w:val="center"/>
              <w:rPr>
                <w:rFonts w:cs="B Nazanin"/>
                <w:rtl/>
                <w:lang w:bidi="fa-IR"/>
              </w:rPr>
            </w:pPr>
            <w:r>
              <w:rPr>
                <w:rFonts w:cs="B Nazanin" w:hint="cs"/>
                <w:rtl/>
                <w:lang w:bidi="fa-IR"/>
              </w:rPr>
              <w:t>دکترای حرفه‌ای</w:t>
            </w:r>
          </w:p>
        </w:tc>
        <w:tc>
          <w:tcPr>
            <w:tcW w:w="2581" w:type="dxa"/>
            <w:shd w:val="clear" w:color="auto" w:fill="FFFFFF" w:themeFill="background1"/>
            <w:vAlign w:val="center"/>
          </w:tcPr>
          <w:p w:rsidR="00C8698C" w:rsidRPr="00756B9B" w:rsidRDefault="00C8698C" w:rsidP="00DD23FC">
            <w:pPr>
              <w:jc w:val="center"/>
              <w:rPr>
                <w:rFonts w:cs="B Nazanin"/>
                <w:color w:val="000000"/>
                <w:rtl/>
              </w:rPr>
            </w:pPr>
            <w:r>
              <w:rPr>
                <w:rFonts w:cs="B Nazanin" w:hint="cs"/>
                <w:color w:val="000000"/>
                <w:rtl/>
              </w:rPr>
              <w:t>دانشگاه علوم پزشکی مشهد، گروه روانپزشکی</w:t>
            </w:r>
          </w:p>
        </w:tc>
        <w:tc>
          <w:tcPr>
            <w:tcW w:w="1615" w:type="dxa"/>
            <w:shd w:val="clear" w:color="auto" w:fill="FFFFFF" w:themeFill="background1"/>
            <w:vAlign w:val="center"/>
          </w:tcPr>
          <w:p w:rsidR="00C8698C" w:rsidRPr="00756B9B" w:rsidRDefault="00C8698C" w:rsidP="00DD23FC">
            <w:pPr>
              <w:jc w:val="center"/>
              <w:rPr>
                <w:rFonts w:cs="B Nazanin"/>
                <w:color w:val="000000"/>
                <w:rtl/>
              </w:rPr>
            </w:pPr>
            <w:r>
              <w:rPr>
                <w:rFonts w:cs="B Nazanin" w:hint="cs"/>
                <w:color w:val="000000"/>
                <w:rtl/>
              </w:rPr>
              <w:t>مرکز تحقیقات روانپزشکی و علوم رفتاری</w:t>
            </w:r>
          </w:p>
        </w:tc>
        <w:tc>
          <w:tcPr>
            <w:tcW w:w="1451" w:type="dxa"/>
            <w:shd w:val="clear" w:color="auto" w:fill="FFFFFF" w:themeFill="background1"/>
            <w:vAlign w:val="center"/>
          </w:tcPr>
          <w:p w:rsidR="00C8698C" w:rsidRPr="00756B9B" w:rsidRDefault="00C8698C" w:rsidP="00F73E28">
            <w:pPr>
              <w:jc w:val="center"/>
              <w:rPr>
                <w:rFonts w:cs="B Nazanin"/>
                <w:color w:val="000000"/>
                <w:rtl/>
              </w:rPr>
            </w:pPr>
          </w:p>
        </w:tc>
      </w:tr>
    </w:tbl>
    <w:p w:rsidR="00E75393" w:rsidRDefault="00E75393" w:rsidP="00E75393">
      <w:pPr>
        <w:bidi w:val="0"/>
        <w:sectPr w:rsidR="00E75393" w:rsidSect="00BA16AC">
          <w:pgSz w:w="12240" w:h="15840"/>
          <w:pgMar w:top="1526" w:right="864" w:bottom="907" w:left="864" w:header="547" w:footer="288" w:gutter="0"/>
          <w:cols w:space="708"/>
          <w:bidi/>
          <w:rtlGutter/>
          <w:docGrid w:linePitch="360"/>
        </w:sectPr>
      </w:pPr>
    </w:p>
    <w:p w:rsidR="00E75393" w:rsidRDefault="00E75393" w:rsidP="00E75393">
      <w:pPr>
        <w:bidi w:val="0"/>
        <w:rPr>
          <w:rtl/>
        </w:rPr>
      </w:pPr>
    </w:p>
    <w:p w:rsidR="001735EB" w:rsidRDefault="001735EB" w:rsidP="001735EB">
      <w:pPr>
        <w:bidi w:val="0"/>
        <w:rPr>
          <w:rtl/>
        </w:rPr>
      </w:pPr>
    </w:p>
    <w:tbl>
      <w:tblPr>
        <w:bidiVisual/>
        <w:tblW w:w="10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2344"/>
        <w:gridCol w:w="2346"/>
        <w:gridCol w:w="2425"/>
        <w:gridCol w:w="2916"/>
      </w:tblGrid>
      <w:tr w:rsidR="00907ED4" w:rsidRPr="00C45809" w:rsidTr="00002E86">
        <w:trPr>
          <w:trHeight w:val="20"/>
          <w:jc w:val="center"/>
        </w:trPr>
        <w:tc>
          <w:tcPr>
            <w:tcW w:w="10834" w:type="dxa"/>
            <w:gridSpan w:val="5"/>
            <w:shd w:val="clear" w:color="auto" w:fill="FDE9D9" w:themeFill="accent6" w:themeFillTint="33"/>
          </w:tcPr>
          <w:p w:rsidR="00907ED4" w:rsidRDefault="00907ED4" w:rsidP="00907ED4">
            <w:pPr>
              <w:pStyle w:val="BodyText"/>
              <w:jc w:val="center"/>
              <w:rPr>
                <w:rFonts w:cs="B Nazanin"/>
                <w:b/>
                <w:bCs/>
                <w:color w:val="000000"/>
                <w:sz w:val="32"/>
                <w:szCs w:val="32"/>
                <w:rtl/>
                <w:lang w:bidi="fa-IR"/>
              </w:rPr>
            </w:pPr>
          </w:p>
          <w:p w:rsidR="00907ED4" w:rsidRPr="001735EB" w:rsidRDefault="00907ED4" w:rsidP="00907ED4">
            <w:pPr>
              <w:pStyle w:val="BodyText"/>
              <w:jc w:val="center"/>
              <w:rPr>
                <w:rFonts w:cs="B Nazanin"/>
                <w:b/>
                <w:bCs/>
                <w:color w:val="000000"/>
                <w:sz w:val="32"/>
                <w:szCs w:val="32"/>
                <w:rtl/>
                <w:lang w:bidi="fa-IR"/>
              </w:rPr>
            </w:pPr>
            <w:r w:rsidRPr="001735EB">
              <w:rPr>
                <w:rFonts w:cs="B Nazanin" w:hint="cs"/>
                <w:b/>
                <w:bCs/>
                <w:color w:val="000000"/>
                <w:sz w:val="32"/>
                <w:szCs w:val="32"/>
                <w:rtl/>
                <w:lang w:bidi="fa-IR"/>
              </w:rPr>
              <w:t>بخش</w:t>
            </w:r>
            <w:r w:rsidRPr="001735EB">
              <w:rPr>
                <w:rFonts w:cs="B Nazanin"/>
                <w:b/>
                <w:bCs/>
                <w:color w:val="000000"/>
                <w:sz w:val="32"/>
                <w:szCs w:val="32"/>
                <w:rtl/>
                <w:lang w:bidi="fa-IR"/>
              </w:rPr>
              <w:t xml:space="preserve"> </w:t>
            </w:r>
            <w:r w:rsidRPr="001735EB">
              <w:rPr>
                <w:rFonts w:cs="B Nazanin" w:hint="cs"/>
                <w:b/>
                <w:bCs/>
                <w:color w:val="000000"/>
                <w:sz w:val="32"/>
                <w:szCs w:val="32"/>
                <w:rtl/>
                <w:lang w:bidi="fa-IR"/>
              </w:rPr>
              <w:t xml:space="preserve">سوم: </w:t>
            </w:r>
            <w:r w:rsidRPr="00907ED4">
              <w:rPr>
                <w:rFonts w:cs="B Nazanin" w:hint="cs"/>
                <w:b/>
                <w:bCs/>
                <w:color w:val="000000"/>
                <w:sz w:val="32"/>
                <w:szCs w:val="32"/>
                <w:rtl/>
                <w:lang w:bidi="fa-IR"/>
              </w:rPr>
              <w:t>مشخصات</w:t>
            </w:r>
            <w:r w:rsidRPr="001735EB">
              <w:rPr>
                <w:rFonts w:cs="B Nazanin" w:hint="cs"/>
                <w:b/>
                <w:bCs/>
                <w:color w:val="000000"/>
                <w:sz w:val="32"/>
                <w:szCs w:val="32"/>
                <w:rtl/>
                <w:lang w:bidi="fa-IR"/>
              </w:rPr>
              <w:t xml:space="preserve"> کامل</w:t>
            </w:r>
            <w:r w:rsidRPr="001735EB">
              <w:rPr>
                <w:rFonts w:cs="B Nazanin"/>
                <w:b/>
                <w:bCs/>
                <w:color w:val="000000"/>
                <w:sz w:val="32"/>
                <w:szCs w:val="32"/>
                <w:rtl/>
                <w:lang w:bidi="fa-IR"/>
              </w:rPr>
              <w:t xml:space="preserve"> </w:t>
            </w:r>
            <w:r w:rsidRPr="001735EB">
              <w:rPr>
                <w:rFonts w:cs="B Nazanin" w:hint="cs"/>
                <w:b/>
                <w:bCs/>
                <w:color w:val="000000"/>
                <w:sz w:val="32"/>
                <w:szCs w:val="32"/>
                <w:rtl/>
                <w:lang w:bidi="fa-IR"/>
              </w:rPr>
              <w:t>ثبت</w:t>
            </w:r>
          </w:p>
          <w:p w:rsidR="00907ED4" w:rsidRPr="007D5C3D" w:rsidRDefault="00907ED4" w:rsidP="00B05A80">
            <w:pPr>
              <w:tabs>
                <w:tab w:val="center" w:pos="4153"/>
                <w:tab w:val="right" w:pos="8306"/>
              </w:tabs>
              <w:spacing w:after="200" w:line="276" w:lineRule="auto"/>
              <w:ind w:right="-284"/>
              <w:contextualSpacing/>
              <w:jc w:val="both"/>
              <w:rPr>
                <w:rFonts w:asciiTheme="minorBidi" w:hAnsiTheme="minorBidi" w:cs="B Titr"/>
                <w:b/>
                <w:bCs/>
                <w:sz w:val="20"/>
                <w:szCs w:val="20"/>
                <w:rtl/>
                <w:lang w:bidi="fa-IR"/>
              </w:rPr>
            </w:pPr>
          </w:p>
        </w:tc>
      </w:tr>
      <w:tr w:rsidR="00907ED4" w:rsidRPr="00C45809" w:rsidTr="00B265ED">
        <w:trPr>
          <w:trHeight w:val="20"/>
          <w:jc w:val="center"/>
        </w:trPr>
        <w:tc>
          <w:tcPr>
            <w:tcW w:w="803" w:type="dxa"/>
          </w:tcPr>
          <w:p w:rsidR="00907ED4" w:rsidRPr="00D76CAF" w:rsidRDefault="00907ED4" w:rsidP="00B05A80">
            <w:pPr>
              <w:contextualSpacing/>
              <w:jc w:val="center"/>
              <w:rPr>
                <w:rFonts w:asciiTheme="minorBidi" w:hAnsiTheme="minorBidi" w:cs="B Nazanin"/>
                <w:b/>
                <w:bCs/>
                <w:sz w:val="40"/>
                <w:szCs w:val="40"/>
                <w:rtl/>
                <w:lang w:bidi="fa-IR"/>
              </w:rPr>
            </w:pPr>
            <w:r w:rsidRPr="00D76CAF">
              <w:rPr>
                <w:rFonts w:asciiTheme="minorBidi" w:hAnsiTheme="minorBidi" w:cs="B Nazanin" w:hint="cs"/>
                <w:b/>
                <w:bCs/>
                <w:sz w:val="40"/>
                <w:szCs w:val="40"/>
                <w:rtl/>
                <w:lang w:bidi="fa-IR"/>
              </w:rPr>
              <w:t>1</w:t>
            </w:r>
            <w:r w:rsidR="00536498">
              <w:rPr>
                <w:rFonts w:asciiTheme="minorBidi" w:hAnsiTheme="minorBidi" w:cs="B Nazanin" w:hint="cs"/>
                <w:b/>
                <w:bCs/>
                <w:sz w:val="40"/>
                <w:szCs w:val="40"/>
                <w:rtl/>
                <w:lang w:bidi="fa-IR"/>
              </w:rPr>
              <w:t>2</w:t>
            </w:r>
          </w:p>
        </w:tc>
        <w:tc>
          <w:tcPr>
            <w:tcW w:w="10031" w:type="dxa"/>
            <w:gridSpan w:val="4"/>
          </w:tcPr>
          <w:p w:rsidR="00907ED4" w:rsidRPr="00D76CAF" w:rsidRDefault="00907ED4" w:rsidP="000835F1">
            <w:pPr>
              <w:tabs>
                <w:tab w:val="right" w:pos="349"/>
              </w:tabs>
              <w:ind w:left="-11" w:right="57"/>
              <w:jc w:val="lowKashida"/>
              <w:rPr>
                <w:rFonts w:cs="B Nazanin"/>
                <w:b/>
                <w:bCs/>
                <w:color w:val="FF0000"/>
                <w:u w:val="single"/>
                <w:rtl/>
              </w:rPr>
            </w:pPr>
            <w:r w:rsidRPr="00D76CAF">
              <w:rPr>
                <w:rFonts w:asciiTheme="minorBidi" w:hAnsiTheme="minorBidi" w:cs="B Nazanin"/>
                <w:b/>
                <w:bCs/>
                <w:color w:val="FF0000"/>
                <w:sz w:val="20"/>
                <w:szCs w:val="20"/>
                <w:u w:val="single"/>
                <w:rtl/>
                <w:lang w:bidi="fa-IR"/>
              </w:rPr>
              <w:t xml:space="preserve">عنوان </w:t>
            </w:r>
            <w:r w:rsidRPr="00D76CAF">
              <w:rPr>
                <w:rFonts w:asciiTheme="minorBidi" w:hAnsiTheme="minorBidi" w:cs="B Nazanin" w:hint="cs"/>
                <w:b/>
                <w:bCs/>
                <w:color w:val="FF0000"/>
                <w:sz w:val="20"/>
                <w:szCs w:val="20"/>
                <w:u w:val="single"/>
                <w:rtl/>
                <w:lang w:bidi="fa-IR"/>
              </w:rPr>
              <w:t>ثبت</w:t>
            </w:r>
            <w:r w:rsidRPr="00D76CAF">
              <w:rPr>
                <w:rFonts w:asciiTheme="minorBidi" w:hAnsiTheme="minorBidi" w:cs="B Nazanin"/>
                <w:b/>
                <w:bCs/>
                <w:color w:val="FF0000"/>
                <w:sz w:val="20"/>
                <w:szCs w:val="20"/>
                <w:u w:val="single"/>
                <w:rtl/>
                <w:lang w:bidi="fa-IR"/>
              </w:rPr>
              <w:t xml:space="preserve"> به فارسي:</w:t>
            </w:r>
            <w:r w:rsidR="00C338CA">
              <w:rPr>
                <w:rFonts w:asciiTheme="minorBidi" w:hAnsiTheme="minorBidi" w:cs="B Nazanin" w:hint="cs"/>
                <w:b/>
                <w:bCs/>
                <w:color w:val="FF0000"/>
                <w:sz w:val="20"/>
                <w:szCs w:val="20"/>
                <w:rtl/>
                <w:lang w:bidi="fa-IR"/>
              </w:rPr>
              <w:t xml:space="preserve"> </w:t>
            </w:r>
            <w:r w:rsidR="00C338CA" w:rsidRPr="00C338CA">
              <w:rPr>
                <w:rFonts w:asciiTheme="minorBidi" w:hAnsiTheme="minorBidi" w:cs="B Nazanin" w:hint="cs"/>
                <w:b/>
                <w:bCs/>
                <w:rtl/>
                <w:lang w:bidi="fa-IR"/>
              </w:rPr>
              <w:t xml:space="preserve">طراحی </w:t>
            </w:r>
            <w:r w:rsidR="002F2B0F" w:rsidRPr="008F2229">
              <w:rPr>
                <w:rFonts w:asciiTheme="minorBidi" w:hAnsiTheme="minorBidi" w:cs="B Nazanin" w:hint="cs"/>
                <w:b/>
                <w:bCs/>
                <w:rtl/>
                <w:lang w:bidi="fa-IR"/>
              </w:rPr>
              <w:t xml:space="preserve">رجیستری </w:t>
            </w:r>
            <w:r w:rsidR="002F2B0F" w:rsidRPr="008F2229">
              <w:rPr>
                <w:rFonts w:asciiTheme="minorBidi" w:hAnsiTheme="minorBidi" w:cs="B Nazanin"/>
                <w:b/>
                <w:bCs/>
                <w:lang w:bidi="fa-IR"/>
              </w:rPr>
              <w:t xml:space="preserve"> </w:t>
            </w:r>
            <w:r w:rsidR="002F2B0F" w:rsidRPr="008F2229">
              <w:rPr>
                <w:rFonts w:asciiTheme="minorBidi" w:hAnsiTheme="minorBidi" w:cs="B Nazanin" w:hint="cs"/>
                <w:b/>
                <w:bCs/>
                <w:rtl/>
                <w:lang w:bidi="fa-IR"/>
              </w:rPr>
              <w:t xml:space="preserve">منطقه ای </w:t>
            </w:r>
            <w:r w:rsidR="002F2B0F" w:rsidRPr="008F2229">
              <w:rPr>
                <w:rFonts w:asciiTheme="minorBidi" w:hAnsiTheme="minorBidi" w:cs="B Nazanin"/>
                <w:b/>
                <w:bCs/>
                <w:lang w:bidi="fa-IR"/>
              </w:rPr>
              <w:t xml:space="preserve"> </w:t>
            </w:r>
            <w:r w:rsidR="000835F1">
              <w:rPr>
                <w:rFonts w:asciiTheme="minorBidi" w:hAnsiTheme="minorBidi" w:cs="B Nazanin" w:hint="cs"/>
                <w:b/>
                <w:bCs/>
                <w:rtl/>
                <w:lang w:bidi="fa-IR"/>
              </w:rPr>
              <w:t>مددجویان تراجنسی</w:t>
            </w:r>
            <w:r w:rsidR="002F2B0F" w:rsidRPr="008F2229">
              <w:rPr>
                <w:rFonts w:asciiTheme="minorBidi" w:hAnsiTheme="minorBidi" w:cs="B Nazanin" w:hint="cs"/>
                <w:b/>
                <w:bCs/>
                <w:rtl/>
                <w:lang w:bidi="fa-IR"/>
              </w:rPr>
              <w:t xml:space="preserve"> خراسان بزرگ</w:t>
            </w:r>
          </w:p>
          <w:p w:rsidR="00907ED4" w:rsidRPr="00A70F4A" w:rsidRDefault="00907ED4" w:rsidP="00B05A80">
            <w:pPr>
              <w:spacing w:after="200"/>
              <w:ind w:right="-284"/>
              <w:contextualSpacing/>
              <w:jc w:val="both"/>
              <w:rPr>
                <w:rFonts w:asciiTheme="minorBidi" w:hAnsiTheme="minorBidi" w:cs="B Nazanin" w:hint="cs"/>
                <w:b/>
                <w:bCs/>
                <w:sz w:val="20"/>
                <w:szCs w:val="20"/>
                <w:rtl/>
                <w:lang w:bidi="fa-IR"/>
              </w:rPr>
            </w:pPr>
          </w:p>
        </w:tc>
      </w:tr>
      <w:tr w:rsidR="00907ED4" w:rsidRPr="00C45809" w:rsidTr="00B265ED">
        <w:trPr>
          <w:trHeight w:val="20"/>
          <w:jc w:val="center"/>
        </w:trPr>
        <w:tc>
          <w:tcPr>
            <w:tcW w:w="803" w:type="dxa"/>
            <w:tcBorders>
              <w:bottom w:val="single" w:sz="4" w:space="0" w:color="auto"/>
            </w:tcBorders>
          </w:tcPr>
          <w:p w:rsidR="00907ED4" w:rsidRPr="00D76CAF" w:rsidRDefault="00536498" w:rsidP="00B05A80">
            <w:pPr>
              <w:spacing w:after="200"/>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13</w:t>
            </w:r>
          </w:p>
        </w:tc>
        <w:tc>
          <w:tcPr>
            <w:tcW w:w="10031" w:type="dxa"/>
            <w:gridSpan w:val="4"/>
            <w:tcBorders>
              <w:bottom w:val="single" w:sz="4" w:space="0" w:color="auto"/>
            </w:tcBorders>
          </w:tcPr>
          <w:p w:rsidR="00907ED4" w:rsidRPr="001C5C8F" w:rsidRDefault="00907ED4" w:rsidP="000835F1">
            <w:pPr>
              <w:tabs>
                <w:tab w:val="right" w:pos="349"/>
              </w:tabs>
              <w:ind w:left="-11" w:right="57"/>
              <w:jc w:val="lowKashida"/>
              <w:rPr>
                <w:rFonts w:cs="B Nazanin"/>
                <w:b/>
                <w:bCs/>
              </w:rPr>
            </w:pPr>
            <w:r w:rsidRPr="001C5C8F">
              <w:rPr>
                <w:rFonts w:asciiTheme="minorBidi" w:hAnsiTheme="minorBidi" w:cs="B Nazanin"/>
                <w:b/>
                <w:bCs/>
                <w:color w:val="FF0000"/>
                <w:sz w:val="20"/>
                <w:szCs w:val="20"/>
                <w:u w:val="single"/>
                <w:rtl/>
                <w:lang w:bidi="fa-IR"/>
              </w:rPr>
              <w:t xml:space="preserve">عنوان </w:t>
            </w:r>
            <w:r w:rsidRPr="001C5C8F">
              <w:rPr>
                <w:rFonts w:asciiTheme="minorBidi" w:hAnsiTheme="minorBidi" w:cs="B Nazanin" w:hint="cs"/>
                <w:b/>
                <w:bCs/>
                <w:color w:val="FF0000"/>
                <w:sz w:val="20"/>
                <w:szCs w:val="20"/>
                <w:u w:val="single"/>
                <w:rtl/>
                <w:lang w:bidi="fa-IR"/>
              </w:rPr>
              <w:t>ثبت</w:t>
            </w:r>
            <w:r w:rsidRPr="001C5C8F">
              <w:rPr>
                <w:rFonts w:asciiTheme="minorBidi" w:hAnsiTheme="minorBidi" w:cs="B Nazanin"/>
                <w:b/>
                <w:bCs/>
                <w:color w:val="FF0000"/>
                <w:sz w:val="20"/>
                <w:szCs w:val="20"/>
                <w:u w:val="single"/>
                <w:rtl/>
                <w:lang w:bidi="fa-IR"/>
              </w:rPr>
              <w:t xml:space="preserve"> به انگليسي</w:t>
            </w:r>
            <w:r w:rsidR="000835F1">
              <w:rPr>
                <w:rFonts w:cs="B Nazanin"/>
                <w:b/>
                <w:bCs/>
              </w:rPr>
              <w:t>gender dysphoric individuals</w:t>
            </w:r>
            <w:r w:rsidR="00C338CA" w:rsidRPr="001C5C8F">
              <w:rPr>
                <w:rFonts w:cs="B Nazanin"/>
                <w:b/>
                <w:bCs/>
              </w:rPr>
              <w:t xml:space="preserve"> </w:t>
            </w:r>
            <w:r w:rsidR="000835F1">
              <w:rPr>
                <w:rFonts w:cs="B Nazanin"/>
                <w:b/>
                <w:bCs/>
              </w:rPr>
              <w:t>of</w:t>
            </w:r>
            <w:r w:rsidR="00C338CA" w:rsidRPr="001C5C8F">
              <w:rPr>
                <w:rFonts w:cs="B Nazanin"/>
                <w:b/>
                <w:bCs/>
              </w:rPr>
              <w:t xml:space="preserve"> the</w:t>
            </w:r>
            <w:r w:rsidR="001C5C8F" w:rsidRPr="001C5C8F">
              <w:rPr>
                <w:rFonts w:cs="B Nazanin"/>
                <w:b/>
                <w:bCs/>
              </w:rPr>
              <w:t xml:space="preserve"> Khorasan territory </w:t>
            </w:r>
            <w:r w:rsidRPr="001C5C8F">
              <w:rPr>
                <w:rFonts w:cs="B Nazanin"/>
                <w:b/>
                <w:bCs/>
                <w:rtl/>
              </w:rPr>
              <w:t xml:space="preserve"> </w:t>
            </w:r>
            <w:r w:rsidR="00C338CA" w:rsidRPr="001C5C8F">
              <w:rPr>
                <w:rFonts w:cs="B Nazanin"/>
                <w:b/>
                <w:bCs/>
              </w:rPr>
              <w:t>Designing a registry system for</w:t>
            </w:r>
          </w:p>
        </w:tc>
      </w:tr>
      <w:tr w:rsidR="00D76CAF" w:rsidRPr="00C45809" w:rsidTr="00B265ED">
        <w:trPr>
          <w:trHeight w:val="20"/>
          <w:jc w:val="center"/>
        </w:trPr>
        <w:tc>
          <w:tcPr>
            <w:tcW w:w="803" w:type="dxa"/>
            <w:tcBorders>
              <w:bottom w:val="nil"/>
            </w:tcBorders>
          </w:tcPr>
          <w:p w:rsidR="00D76CAF" w:rsidRPr="00D76CAF" w:rsidRDefault="00536498" w:rsidP="00B05A80">
            <w:pPr>
              <w:spacing w:after="200"/>
              <w:contextualSpacing/>
              <w:jc w:val="center"/>
              <w:rPr>
                <w:rFonts w:asciiTheme="minorBidi" w:hAnsiTheme="minorBidi" w:cs="B Nazanin"/>
                <w:b/>
                <w:bCs/>
                <w:sz w:val="40"/>
                <w:szCs w:val="40"/>
                <w:rtl/>
                <w:lang w:bidi="fa-IR"/>
              </w:rPr>
            </w:pPr>
            <w:r>
              <w:rPr>
                <w:rFonts w:cs="B Nazanin" w:hint="cs"/>
                <w:b/>
                <w:bCs/>
                <w:color w:val="000000"/>
                <w:sz w:val="40"/>
                <w:szCs w:val="40"/>
                <w:rtl/>
              </w:rPr>
              <w:t>14</w:t>
            </w:r>
          </w:p>
        </w:tc>
        <w:tc>
          <w:tcPr>
            <w:tcW w:w="10031" w:type="dxa"/>
            <w:gridSpan w:val="4"/>
            <w:tcBorders>
              <w:bottom w:val="nil"/>
            </w:tcBorders>
          </w:tcPr>
          <w:p w:rsidR="00D76CAF" w:rsidRPr="00D76CAF" w:rsidRDefault="00D76CAF" w:rsidP="00907ED4">
            <w:pPr>
              <w:tabs>
                <w:tab w:val="right" w:pos="349"/>
              </w:tabs>
              <w:ind w:left="-11" w:right="57"/>
              <w:jc w:val="lowKashida"/>
              <w:rPr>
                <w:rFonts w:asciiTheme="minorBidi" w:hAnsiTheme="minorBidi" w:cs="B Nazanin" w:hint="cs"/>
                <w:b/>
                <w:bCs/>
                <w:color w:val="FF0000"/>
                <w:sz w:val="20"/>
                <w:szCs w:val="20"/>
                <w:u w:val="single"/>
                <w:rtl/>
                <w:lang w:bidi="fa-IR"/>
              </w:rPr>
            </w:pPr>
            <w:r w:rsidRPr="00D76CAF">
              <w:rPr>
                <w:rFonts w:cs="B Nazanin"/>
                <w:b/>
                <w:bCs/>
                <w:color w:val="FF0000"/>
                <w:u w:val="single"/>
                <w:rtl/>
              </w:rPr>
              <w:t xml:space="preserve">نوع </w:t>
            </w:r>
            <w:r w:rsidRPr="00D76CAF">
              <w:rPr>
                <w:rFonts w:cs="B Nazanin" w:hint="cs"/>
                <w:b/>
                <w:bCs/>
                <w:color w:val="FF0000"/>
                <w:u w:val="single"/>
                <w:rtl/>
              </w:rPr>
              <w:t>ثبت:</w:t>
            </w:r>
          </w:p>
        </w:tc>
      </w:tr>
      <w:tr w:rsidR="00D76CAF" w:rsidRPr="00C45809" w:rsidTr="00B265ED">
        <w:trPr>
          <w:trHeight w:val="544"/>
          <w:jc w:val="center"/>
        </w:trPr>
        <w:tc>
          <w:tcPr>
            <w:tcW w:w="803" w:type="dxa"/>
            <w:vMerge w:val="restart"/>
            <w:tcBorders>
              <w:top w:val="nil"/>
              <w:right w:val="single" w:sz="4" w:space="0" w:color="auto"/>
            </w:tcBorders>
          </w:tcPr>
          <w:p w:rsidR="00A91F48" w:rsidRPr="00A91F48" w:rsidRDefault="00A91F48" w:rsidP="00B05A80">
            <w:pPr>
              <w:spacing w:after="200"/>
              <w:contextualSpacing/>
              <w:jc w:val="center"/>
              <w:rPr>
                <w:rFonts w:cs="B Nazanin"/>
                <w:color w:val="000000"/>
                <w:sz w:val="20"/>
                <w:szCs w:val="20"/>
                <w:rtl/>
              </w:rPr>
            </w:pPr>
          </w:p>
          <w:p w:rsidR="00C54A64" w:rsidRPr="00C54A64" w:rsidRDefault="00C54A64" w:rsidP="00B05A80">
            <w:pPr>
              <w:spacing w:after="200"/>
              <w:contextualSpacing/>
              <w:jc w:val="center"/>
              <w:rPr>
                <w:rFonts w:cs="B Nazanin"/>
                <w:b/>
                <w:bCs/>
                <w:color w:val="000000"/>
                <w:rtl/>
              </w:rPr>
            </w:pPr>
          </w:p>
        </w:tc>
        <w:tc>
          <w:tcPr>
            <w:tcW w:w="2344" w:type="dxa"/>
            <w:tcBorders>
              <w:top w:val="nil"/>
              <w:left w:val="single" w:sz="4" w:space="0" w:color="auto"/>
              <w:bottom w:val="nil"/>
              <w:right w:val="nil"/>
            </w:tcBorders>
          </w:tcPr>
          <w:p w:rsidR="00D76CAF" w:rsidRPr="00A25F9B" w:rsidRDefault="00CB73D3" w:rsidP="00907ED4">
            <w:pPr>
              <w:tabs>
                <w:tab w:val="right" w:pos="349"/>
              </w:tabs>
              <w:ind w:left="-11" w:right="57"/>
              <w:jc w:val="lowKashida"/>
              <w:rPr>
                <w:rFonts w:cs="B Nazanin"/>
                <w:b/>
                <w:bCs/>
                <w:rtl/>
              </w:rPr>
            </w:pPr>
            <w:r>
              <w:rPr>
                <w:rFonts w:cs="B Nazanin"/>
                <w:noProof/>
                <w:color w:val="000000"/>
                <w:rtl/>
                <w:lang w:bidi="fa-IR"/>
              </w:rPr>
              <mc:AlternateContent>
                <mc:Choice Requires="wps">
                  <w:drawing>
                    <wp:anchor distT="0" distB="0" distL="114300" distR="114300" simplePos="0" relativeHeight="251666432" behindDoc="0" locked="0" layoutInCell="0" allowOverlap="1">
                      <wp:simplePos x="0" y="0"/>
                      <wp:positionH relativeFrom="page">
                        <wp:posOffset>5716905</wp:posOffset>
                      </wp:positionH>
                      <wp:positionV relativeFrom="paragraph">
                        <wp:posOffset>67945</wp:posOffset>
                      </wp:positionV>
                      <wp:extent cx="182880" cy="182880"/>
                      <wp:effectExtent l="57150" t="57150" r="83820" b="83820"/>
                      <wp:wrapNone/>
                      <wp:docPr id="1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chemeClr val="accent2">
                                  <a:lumMod val="100000"/>
                                  <a:lumOff val="0"/>
                                </a:schemeClr>
                              </a:solidFill>
                              <a:ln w="127000" cmpd="dbl" algn="ctr">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450.15pt;margin-top:5.35pt;width:14.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" o:allowincell="f" fillcolor="#c0504d [3205]" strokecolor="#c0504d [3205]" strokeweight="10pt">
                      <v:stroke linestyle="thinThin"/>
                      <v:shadow color="#868686"/>
                      <w10:wrap anchorx="page"/>
                    </v:rect>
                  </w:pict>
                </mc:Fallback>
              </mc:AlternateContent>
            </w:r>
            <w:r w:rsidR="00D76CAF" w:rsidRPr="001664C8">
              <w:rPr>
                <w:rFonts w:cs="B Nazanin" w:hint="cs"/>
                <w:color w:val="000000"/>
                <w:rtl/>
              </w:rPr>
              <w:t>بيماري یا عارضه</w:t>
            </w:r>
          </w:p>
        </w:tc>
        <w:tc>
          <w:tcPr>
            <w:tcW w:w="2346" w:type="dxa"/>
            <w:tcBorders>
              <w:top w:val="nil"/>
              <w:left w:val="nil"/>
              <w:bottom w:val="nil"/>
              <w:right w:val="nil"/>
            </w:tcBorders>
          </w:tcPr>
          <w:p w:rsidR="00D76CAF" w:rsidRPr="00A25F9B" w:rsidRDefault="00D76CAF" w:rsidP="00907ED4">
            <w:pPr>
              <w:tabs>
                <w:tab w:val="right" w:pos="349"/>
              </w:tabs>
              <w:ind w:left="-11" w:right="57"/>
              <w:jc w:val="lowKashida"/>
              <w:rPr>
                <w:rFonts w:cs="B Nazanin"/>
                <w:b/>
                <w:bCs/>
                <w:rtl/>
              </w:rPr>
            </w:pPr>
            <w:r w:rsidRPr="001664C8">
              <w:rPr>
                <w:rFonts w:cs="B Nazanin" w:hint="cs"/>
                <w:color w:val="000000"/>
                <w:rtl/>
              </w:rPr>
              <w:t>مواجهه خاص</w:t>
            </w:r>
          </w:p>
        </w:tc>
        <w:tc>
          <w:tcPr>
            <w:tcW w:w="2425" w:type="dxa"/>
            <w:tcBorders>
              <w:top w:val="nil"/>
              <w:left w:val="nil"/>
              <w:bottom w:val="nil"/>
              <w:right w:val="nil"/>
            </w:tcBorders>
          </w:tcPr>
          <w:p w:rsidR="00D76CAF" w:rsidRPr="00A25F9B" w:rsidRDefault="00D76CAF" w:rsidP="00907ED4">
            <w:pPr>
              <w:tabs>
                <w:tab w:val="right" w:pos="349"/>
              </w:tabs>
              <w:ind w:left="-11" w:right="57"/>
              <w:jc w:val="lowKashida"/>
              <w:rPr>
                <w:rFonts w:cs="B Nazanin"/>
                <w:b/>
                <w:bCs/>
                <w:rtl/>
              </w:rPr>
            </w:pPr>
            <w:r w:rsidRPr="001664C8">
              <w:rPr>
                <w:rFonts w:cs="B Nazanin" w:hint="cs"/>
                <w:color w:val="000000"/>
                <w:rtl/>
              </w:rPr>
              <w:t>خدمات بهداشتی درماني</w:t>
            </w:r>
          </w:p>
        </w:tc>
        <w:tc>
          <w:tcPr>
            <w:tcW w:w="2916" w:type="dxa"/>
            <w:tcBorders>
              <w:top w:val="nil"/>
              <w:left w:val="nil"/>
              <w:bottom w:val="nil"/>
            </w:tcBorders>
          </w:tcPr>
          <w:p w:rsidR="00D76CAF" w:rsidRPr="00A25F9B" w:rsidRDefault="00D76CAF" w:rsidP="00907ED4">
            <w:pPr>
              <w:tabs>
                <w:tab w:val="right" w:pos="349"/>
              </w:tabs>
              <w:ind w:left="-11" w:right="57"/>
              <w:jc w:val="lowKashida"/>
              <w:rPr>
                <w:rFonts w:cs="B Nazanin"/>
                <w:b/>
                <w:bCs/>
                <w:rtl/>
              </w:rPr>
            </w:pPr>
            <w:r w:rsidRPr="001664C8">
              <w:rPr>
                <w:rFonts w:cs="B Nazanin" w:hint="cs"/>
                <w:color w:val="000000"/>
                <w:rtl/>
              </w:rPr>
              <w:t>ساير پيامدهاي سلامت</w:t>
            </w:r>
          </w:p>
        </w:tc>
      </w:tr>
      <w:tr w:rsidR="00D76CAF" w:rsidRPr="00C45809" w:rsidTr="00B265ED">
        <w:trPr>
          <w:trHeight w:val="20"/>
          <w:jc w:val="center"/>
        </w:trPr>
        <w:tc>
          <w:tcPr>
            <w:tcW w:w="803" w:type="dxa"/>
            <w:vMerge/>
            <w:tcBorders>
              <w:bottom w:val="single" w:sz="4" w:space="0" w:color="auto"/>
              <w:right w:val="single" w:sz="4" w:space="0" w:color="auto"/>
            </w:tcBorders>
          </w:tcPr>
          <w:p w:rsidR="00D76CAF" w:rsidRPr="00D76CAF" w:rsidRDefault="00D76CAF" w:rsidP="00B05A80">
            <w:pPr>
              <w:spacing w:after="200"/>
              <w:contextualSpacing/>
              <w:jc w:val="center"/>
              <w:rPr>
                <w:rFonts w:cs="B Nazanin"/>
                <w:b/>
                <w:bCs/>
                <w:color w:val="000000"/>
                <w:sz w:val="40"/>
                <w:szCs w:val="40"/>
                <w:rtl/>
              </w:rPr>
            </w:pPr>
          </w:p>
        </w:tc>
        <w:tc>
          <w:tcPr>
            <w:tcW w:w="2344" w:type="dxa"/>
            <w:tcBorders>
              <w:top w:val="nil"/>
              <w:left w:val="single" w:sz="4" w:space="0" w:color="auto"/>
              <w:right w:val="nil"/>
            </w:tcBorders>
          </w:tcPr>
          <w:p w:rsidR="00D76CAF" w:rsidRDefault="00D76CAF" w:rsidP="00907ED4">
            <w:pPr>
              <w:tabs>
                <w:tab w:val="right" w:pos="349"/>
              </w:tabs>
              <w:ind w:left="-11" w:right="57"/>
              <w:jc w:val="lowKashida"/>
              <w:rPr>
                <w:rFonts w:cs="B Nazanin"/>
                <w:noProof/>
                <w:color w:val="000000"/>
                <w:rtl/>
              </w:rPr>
            </w:pPr>
            <w:r>
              <w:rPr>
                <w:rFonts w:cs="B Nazanin" w:hint="cs"/>
                <w:noProof/>
                <w:color w:val="000000"/>
                <w:rtl/>
              </w:rPr>
              <w:t>توضیحات:</w:t>
            </w:r>
          </w:p>
        </w:tc>
        <w:tc>
          <w:tcPr>
            <w:tcW w:w="2346" w:type="dxa"/>
            <w:tcBorders>
              <w:top w:val="nil"/>
              <w:left w:val="nil"/>
              <w:right w:val="nil"/>
            </w:tcBorders>
          </w:tcPr>
          <w:p w:rsidR="00D76CAF" w:rsidRDefault="00D76CAF" w:rsidP="00907ED4">
            <w:pPr>
              <w:tabs>
                <w:tab w:val="right" w:pos="349"/>
              </w:tabs>
              <w:ind w:left="-11" w:right="57"/>
              <w:jc w:val="lowKashida"/>
              <w:rPr>
                <w:rFonts w:cs="B Nazanin"/>
                <w:noProof/>
                <w:color w:val="000000"/>
                <w:rtl/>
              </w:rPr>
            </w:pPr>
          </w:p>
        </w:tc>
        <w:tc>
          <w:tcPr>
            <w:tcW w:w="2425" w:type="dxa"/>
            <w:tcBorders>
              <w:top w:val="nil"/>
              <w:left w:val="nil"/>
              <w:right w:val="nil"/>
            </w:tcBorders>
          </w:tcPr>
          <w:p w:rsidR="00D76CAF" w:rsidRDefault="00D76CAF" w:rsidP="00907ED4">
            <w:pPr>
              <w:tabs>
                <w:tab w:val="right" w:pos="349"/>
              </w:tabs>
              <w:ind w:left="-11" w:right="57"/>
              <w:jc w:val="lowKashida"/>
              <w:rPr>
                <w:rFonts w:cs="B Nazanin"/>
                <w:noProof/>
                <w:color w:val="000000"/>
                <w:rtl/>
              </w:rPr>
            </w:pPr>
          </w:p>
        </w:tc>
        <w:tc>
          <w:tcPr>
            <w:tcW w:w="2916" w:type="dxa"/>
            <w:tcBorders>
              <w:top w:val="nil"/>
              <w:left w:val="nil"/>
            </w:tcBorders>
          </w:tcPr>
          <w:p w:rsidR="00D76CAF" w:rsidRDefault="00D76CAF" w:rsidP="00907ED4">
            <w:pPr>
              <w:tabs>
                <w:tab w:val="right" w:pos="349"/>
              </w:tabs>
              <w:ind w:left="-11" w:right="57"/>
              <w:jc w:val="lowKashida"/>
              <w:rPr>
                <w:rFonts w:cs="B Nazanin"/>
                <w:noProof/>
                <w:color w:val="000000"/>
                <w:rtl/>
              </w:rPr>
            </w:pPr>
          </w:p>
        </w:tc>
      </w:tr>
      <w:tr w:rsidR="0034479D" w:rsidRPr="00C45809" w:rsidTr="00B265ED">
        <w:trPr>
          <w:trHeight w:val="20"/>
          <w:jc w:val="center"/>
        </w:trPr>
        <w:tc>
          <w:tcPr>
            <w:tcW w:w="803" w:type="dxa"/>
            <w:vMerge w:val="restart"/>
            <w:tcBorders>
              <w:left w:val="single" w:sz="4" w:space="0" w:color="auto"/>
              <w:right w:val="single" w:sz="4" w:space="0" w:color="auto"/>
            </w:tcBorders>
          </w:tcPr>
          <w:p w:rsidR="0034479D" w:rsidRPr="00D76CAF" w:rsidRDefault="00CB73D3" w:rsidP="00B05A80">
            <w:pPr>
              <w:spacing w:after="200"/>
              <w:contextualSpacing/>
              <w:jc w:val="center"/>
              <w:rPr>
                <w:rFonts w:cs="B Nazanin"/>
                <w:b/>
                <w:bCs/>
                <w:color w:val="000000"/>
                <w:sz w:val="40"/>
                <w:szCs w:val="40"/>
                <w:rtl/>
              </w:rPr>
            </w:pPr>
            <w:r>
              <w:rPr>
                <w:rFonts w:asciiTheme="minorBidi" w:hAnsiTheme="minorBidi" w:cs="B Nazanin"/>
                <w:b/>
                <w:bCs/>
                <w:noProof/>
                <w:sz w:val="20"/>
                <w:szCs w:val="20"/>
                <w:rtl/>
                <w:lang w:bidi="fa-IR"/>
              </w:rPr>
              <mc:AlternateContent>
                <mc:Choice Requires="wps">
                  <w:drawing>
                    <wp:anchor distT="0" distB="0" distL="114300" distR="114300" simplePos="0" relativeHeight="251681792" behindDoc="0" locked="0" layoutInCell="0" allowOverlap="1">
                      <wp:simplePos x="0" y="0"/>
                      <wp:positionH relativeFrom="page">
                        <wp:posOffset>3165475</wp:posOffset>
                      </wp:positionH>
                      <wp:positionV relativeFrom="paragraph">
                        <wp:posOffset>268605</wp:posOffset>
                      </wp:positionV>
                      <wp:extent cx="182880" cy="182880"/>
                      <wp:effectExtent l="0" t="0" r="26670" b="26670"/>
                      <wp:wrapNone/>
                      <wp:docPr id="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ln>
                                <a:headEnd/>
                                <a:tailEnd/>
                              </a:ln>
                              <a:extLst/>
                            </wps:spPr>
                            <wps:style>
                              <a:lnRef idx="2">
                                <a:schemeClr val="accent2">
                                  <a:shade val="50000"/>
                                </a:schemeClr>
                              </a:lnRef>
                              <a:fillRef idx="1">
                                <a:schemeClr val="accent2"/>
                              </a:fillRef>
                              <a:effectRef idx="0">
                                <a:schemeClr val="accent2"/>
                              </a:effectRef>
                              <a:fontRef idx="minor">
                                <a:schemeClr val="lt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249.25pt;margin-top:21.15pt;width:14.4pt;height:14.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" o:allowincell="f" fillcolor="#c0504d [3205]" strokecolor="#622423 [1605]" strokeweight="2pt">
                      <w10:wrap anchorx="page"/>
                    </v:rect>
                  </w:pict>
                </mc:Fallback>
              </mc:AlternateContent>
            </w:r>
            <w:r w:rsidR="00536498">
              <w:rPr>
                <w:rFonts w:cs="B Nazanin" w:hint="cs"/>
                <w:b/>
                <w:bCs/>
                <w:color w:val="000000"/>
                <w:sz w:val="40"/>
                <w:szCs w:val="40"/>
                <w:rtl/>
              </w:rPr>
              <w:t>15</w:t>
            </w:r>
          </w:p>
        </w:tc>
        <w:tc>
          <w:tcPr>
            <w:tcW w:w="2344" w:type="dxa"/>
            <w:tcBorders>
              <w:top w:val="nil"/>
              <w:left w:val="single" w:sz="4" w:space="0" w:color="auto"/>
              <w:bottom w:val="nil"/>
              <w:right w:val="nil"/>
            </w:tcBorders>
          </w:tcPr>
          <w:p w:rsidR="0034479D" w:rsidRPr="0034479D" w:rsidRDefault="0034479D" w:rsidP="00907ED4">
            <w:pPr>
              <w:tabs>
                <w:tab w:val="right" w:pos="349"/>
              </w:tabs>
              <w:ind w:left="-11" w:right="57"/>
              <w:jc w:val="lowKashida"/>
              <w:rPr>
                <w:rFonts w:cs="B Nazanin"/>
                <w:noProof/>
                <w:color w:val="FF0000"/>
                <w:u w:val="single"/>
                <w:rtl/>
              </w:rPr>
            </w:pPr>
            <w:r w:rsidRPr="0034479D">
              <w:rPr>
                <w:rFonts w:cs="B Nazanin" w:hint="cs"/>
                <w:b/>
                <w:bCs/>
                <w:color w:val="FF0000"/>
                <w:u w:val="single"/>
                <w:rtl/>
              </w:rPr>
              <w:t>گستره جغرافیایی ثبت</w:t>
            </w:r>
            <w:r>
              <w:rPr>
                <w:rFonts w:cs="B Nazanin" w:hint="cs"/>
                <w:b/>
                <w:bCs/>
                <w:color w:val="FF0000"/>
                <w:u w:val="single"/>
                <w:rtl/>
              </w:rPr>
              <w:t>:</w:t>
            </w:r>
          </w:p>
        </w:tc>
        <w:tc>
          <w:tcPr>
            <w:tcW w:w="2346" w:type="dxa"/>
            <w:tcBorders>
              <w:top w:val="nil"/>
              <w:left w:val="nil"/>
              <w:bottom w:val="nil"/>
              <w:right w:val="nil"/>
            </w:tcBorders>
          </w:tcPr>
          <w:p w:rsidR="0034479D" w:rsidRDefault="0034479D" w:rsidP="00907ED4">
            <w:pPr>
              <w:tabs>
                <w:tab w:val="right" w:pos="349"/>
              </w:tabs>
              <w:ind w:left="-11" w:right="57"/>
              <w:jc w:val="lowKashida"/>
              <w:rPr>
                <w:rFonts w:cs="B Nazanin"/>
                <w:noProof/>
                <w:color w:val="000000"/>
                <w:rtl/>
              </w:rPr>
            </w:pPr>
          </w:p>
        </w:tc>
        <w:tc>
          <w:tcPr>
            <w:tcW w:w="2425" w:type="dxa"/>
            <w:tcBorders>
              <w:top w:val="nil"/>
              <w:left w:val="nil"/>
              <w:bottom w:val="nil"/>
              <w:right w:val="nil"/>
            </w:tcBorders>
          </w:tcPr>
          <w:p w:rsidR="0034479D" w:rsidRDefault="0034479D" w:rsidP="00907ED4">
            <w:pPr>
              <w:tabs>
                <w:tab w:val="right" w:pos="349"/>
              </w:tabs>
              <w:ind w:left="-11" w:right="57"/>
              <w:jc w:val="lowKashida"/>
              <w:rPr>
                <w:rFonts w:cs="B Nazanin"/>
                <w:noProof/>
                <w:color w:val="000000"/>
                <w:rtl/>
              </w:rPr>
            </w:pPr>
          </w:p>
        </w:tc>
        <w:tc>
          <w:tcPr>
            <w:tcW w:w="2916" w:type="dxa"/>
            <w:tcBorders>
              <w:top w:val="nil"/>
              <w:left w:val="nil"/>
              <w:bottom w:val="nil"/>
            </w:tcBorders>
          </w:tcPr>
          <w:p w:rsidR="0034479D" w:rsidRDefault="0034479D" w:rsidP="00907ED4">
            <w:pPr>
              <w:tabs>
                <w:tab w:val="right" w:pos="349"/>
              </w:tabs>
              <w:ind w:left="-11" w:right="57"/>
              <w:jc w:val="lowKashida"/>
              <w:rPr>
                <w:rFonts w:cs="B Nazanin"/>
                <w:noProof/>
                <w:color w:val="000000"/>
                <w:rtl/>
              </w:rPr>
            </w:pPr>
          </w:p>
        </w:tc>
      </w:tr>
      <w:tr w:rsidR="0034479D" w:rsidRPr="00C45809" w:rsidTr="00B265ED">
        <w:trPr>
          <w:trHeight w:val="510"/>
          <w:jc w:val="center"/>
        </w:trPr>
        <w:tc>
          <w:tcPr>
            <w:tcW w:w="803" w:type="dxa"/>
            <w:vMerge/>
            <w:tcBorders>
              <w:left w:val="single" w:sz="4" w:space="0" w:color="auto"/>
              <w:right w:val="single" w:sz="4" w:space="0" w:color="auto"/>
            </w:tcBorders>
          </w:tcPr>
          <w:p w:rsidR="0034479D" w:rsidRPr="00D76CAF" w:rsidRDefault="0034479D" w:rsidP="0034479D">
            <w:pPr>
              <w:spacing w:after="200"/>
              <w:contextualSpacing/>
              <w:jc w:val="center"/>
              <w:rPr>
                <w:rFonts w:cs="B Nazanin"/>
                <w:b/>
                <w:bCs/>
                <w:color w:val="000000"/>
                <w:sz w:val="40"/>
                <w:szCs w:val="40"/>
                <w:rtl/>
              </w:rPr>
            </w:pPr>
          </w:p>
        </w:tc>
        <w:tc>
          <w:tcPr>
            <w:tcW w:w="2344" w:type="dxa"/>
            <w:tcBorders>
              <w:top w:val="nil"/>
              <w:left w:val="single" w:sz="4" w:space="0" w:color="auto"/>
              <w:bottom w:val="nil"/>
              <w:right w:val="nil"/>
            </w:tcBorders>
          </w:tcPr>
          <w:p w:rsidR="0034479D" w:rsidRDefault="0034479D" w:rsidP="0034479D">
            <w:pPr>
              <w:tabs>
                <w:tab w:val="right" w:pos="349"/>
              </w:tabs>
              <w:ind w:left="-11" w:right="57"/>
              <w:jc w:val="lowKashida"/>
              <w:rPr>
                <w:rFonts w:cs="B Nazanin"/>
                <w:noProof/>
                <w:color w:val="000000"/>
                <w:rtl/>
              </w:rPr>
            </w:pPr>
          </w:p>
        </w:tc>
        <w:tc>
          <w:tcPr>
            <w:tcW w:w="2346" w:type="dxa"/>
            <w:tcBorders>
              <w:top w:val="nil"/>
              <w:left w:val="nil"/>
              <w:bottom w:val="nil"/>
              <w:right w:val="nil"/>
            </w:tcBorders>
          </w:tcPr>
          <w:p w:rsidR="0034479D" w:rsidRDefault="0034479D" w:rsidP="0034479D">
            <w:pPr>
              <w:tabs>
                <w:tab w:val="right" w:pos="349"/>
              </w:tabs>
              <w:ind w:left="-11" w:right="57"/>
              <w:jc w:val="lowKashida"/>
              <w:rPr>
                <w:rFonts w:cs="B Nazanin"/>
                <w:noProof/>
                <w:color w:val="000000"/>
                <w:rtl/>
              </w:rPr>
            </w:pPr>
            <w:r>
              <w:rPr>
                <w:rFonts w:asciiTheme="minorBidi" w:hAnsiTheme="minorBidi" w:cs="B Nazanin" w:hint="cs"/>
                <w:b/>
                <w:bCs/>
                <w:sz w:val="20"/>
                <w:szCs w:val="20"/>
                <w:rtl/>
                <w:lang w:bidi="fa-IR"/>
              </w:rPr>
              <w:t>ملی</w:t>
            </w:r>
          </w:p>
        </w:tc>
        <w:tc>
          <w:tcPr>
            <w:tcW w:w="2425" w:type="dxa"/>
            <w:tcBorders>
              <w:top w:val="nil"/>
              <w:left w:val="nil"/>
              <w:bottom w:val="nil"/>
              <w:right w:val="nil"/>
            </w:tcBorders>
          </w:tcPr>
          <w:p w:rsidR="0034479D" w:rsidRDefault="0034479D" w:rsidP="0034479D">
            <w:pPr>
              <w:tabs>
                <w:tab w:val="right" w:pos="349"/>
              </w:tabs>
              <w:ind w:left="-11" w:right="57"/>
              <w:jc w:val="lowKashida"/>
              <w:rPr>
                <w:rFonts w:cs="B Nazanin"/>
                <w:noProof/>
                <w:color w:val="000000"/>
                <w:rtl/>
              </w:rPr>
            </w:pPr>
            <w:r>
              <w:rPr>
                <w:rFonts w:asciiTheme="minorBidi" w:hAnsiTheme="minorBidi" w:cs="B Nazanin" w:hint="cs"/>
                <w:b/>
                <w:bCs/>
                <w:sz w:val="20"/>
                <w:szCs w:val="20"/>
                <w:rtl/>
                <w:lang w:bidi="fa-IR"/>
              </w:rPr>
              <w:t>منطقه ای</w:t>
            </w:r>
          </w:p>
        </w:tc>
        <w:tc>
          <w:tcPr>
            <w:tcW w:w="2916" w:type="dxa"/>
            <w:tcBorders>
              <w:top w:val="nil"/>
              <w:left w:val="nil"/>
              <w:bottom w:val="nil"/>
            </w:tcBorders>
          </w:tcPr>
          <w:p w:rsidR="0034479D" w:rsidRDefault="0034479D" w:rsidP="0034479D">
            <w:pPr>
              <w:tabs>
                <w:tab w:val="right" w:pos="349"/>
              </w:tabs>
              <w:ind w:left="-11" w:right="57"/>
              <w:jc w:val="lowKashida"/>
              <w:rPr>
                <w:rFonts w:cs="B Nazanin"/>
                <w:noProof/>
                <w:color w:val="000000"/>
                <w:rtl/>
              </w:rPr>
            </w:pPr>
            <w:r>
              <w:rPr>
                <w:rFonts w:asciiTheme="minorBidi" w:hAnsiTheme="minorBidi" w:cs="B Nazanin" w:hint="cs"/>
                <w:b/>
                <w:bCs/>
                <w:sz w:val="20"/>
                <w:szCs w:val="20"/>
                <w:rtl/>
                <w:lang w:bidi="fa-IR"/>
              </w:rPr>
              <w:t>بیمارستانی</w:t>
            </w:r>
          </w:p>
        </w:tc>
      </w:tr>
      <w:tr w:rsidR="0034479D" w:rsidRPr="00C45809" w:rsidTr="00B265ED">
        <w:trPr>
          <w:trHeight w:val="357"/>
          <w:jc w:val="center"/>
        </w:trPr>
        <w:tc>
          <w:tcPr>
            <w:tcW w:w="803" w:type="dxa"/>
          </w:tcPr>
          <w:p w:rsidR="0034479D" w:rsidRDefault="00536498" w:rsidP="0034479D">
            <w:pPr>
              <w:spacing w:after="200"/>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16</w:t>
            </w:r>
          </w:p>
          <w:p w:rsidR="0034479D" w:rsidRDefault="0034479D" w:rsidP="0034479D">
            <w:pPr>
              <w:contextualSpacing/>
              <w:jc w:val="center"/>
              <w:rPr>
                <w:rFonts w:asciiTheme="minorBidi" w:hAnsiTheme="minorBidi" w:cs="B Nazanin"/>
                <w:b/>
                <w:bCs/>
                <w:sz w:val="20"/>
                <w:szCs w:val="20"/>
                <w:rtl/>
                <w:lang w:bidi="fa-IR"/>
              </w:rPr>
            </w:pPr>
          </w:p>
          <w:p w:rsidR="00687656" w:rsidRDefault="00687656" w:rsidP="0034479D">
            <w:pPr>
              <w:contextualSpacing/>
              <w:jc w:val="center"/>
              <w:rPr>
                <w:rFonts w:asciiTheme="minorBidi" w:hAnsiTheme="minorBidi" w:cs="B Nazanin"/>
                <w:b/>
                <w:bCs/>
                <w:sz w:val="20"/>
                <w:szCs w:val="20"/>
                <w:rtl/>
                <w:lang w:bidi="fa-IR"/>
              </w:rPr>
            </w:pPr>
          </w:p>
        </w:tc>
        <w:tc>
          <w:tcPr>
            <w:tcW w:w="10031" w:type="dxa"/>
            <w:gridSpan w:val="4"/>
          </w:tcPr>
          <w:p w:rsidR="0034479D" w:rsidRDefault="0034479D" w:rsidP="0034479D">
            <w:pPr>
              <w:tabs>
                <w:tab w:val="right" w:pos="349"/>
              </w:tabs>
              <w:ind w:left="-11" w:right="57"/>
              <w:jc w:val="lowKashida"/>
              <w:rPr>
                <w:rFonts w:cs="Cambria"/>
                <w:b/>
                <w:bCs/>
                <w:color w:val="FF0000"/>
                <w:u w:val="single"/>
                <w:rtl/>
              </w:rPr>
            </w:pPr>
            <w:r w:rsidRPr="005149C2">
              <w:rPr>
                <w:rFonts w:cs="B Nazanin"/>
                <w:b/>
                <w:bCs/>
                <w:color w:val="FF0000"/>
                <w:u w:val="single"/>
                <w:rtl/>
              </w:rPr>
              <w:t xml:space="preserve">اهداف اصلي </w:t>
            </w:r>
            <w:r w:rsidRPr="005149C2">
              <w:rPr>
                <w:rFonts w:cs="B Nazanin" w:hint="cs"/>
                <w:b/>
                <w:bCs/>
                <w:color w:val="FF0000"/>
                <w:u w:val="single"/>
                <w:rtl/>
              </w:rPr>
              <w:t>ثبت</w:t>
            </w:r>
            <w:r w:rsidR="00F37584">
              <w:rPr>
                <w:rFonts w:cs="Cambria" w:hint="cs"/>
                <w:b/>
                <w:bCs/>
                <w:color w:val="FF0000"/>
                <w:u w:val="single"/>
                <w:rtl/>
              </w:rPr>
              <w:t>:</w:t>
            </w:r>
          </w:p>
          <w:p w:rsidR="000B0819" w:rsidRPr="00C46CD9" w:rsidRDefault="000B0819" w:rsidP="00AC6DD0">
            <w:pPr>
              <w:pStyle w:val="ListParagraph"/>
              <w:numPr>
                <w:ilvl w:val="0"/>
                <w:numId w:val="4"/>
              </w:numPr>
              <w:shd w:val="clear" w:color="auto" w:fill="FFFFFF"/>
              <w:jc w:val="both"/>
              <w:rPr>
                <w:rFonts w:ascii="Arial" w:hAnsi="Arial" w:cs="B Nazanin"/>
              </w:rPr>
            </w:pPr>
            <w:r w:rsidRPr="00C46CD9">
              <w:rPr>
                <w:rFonts w:ascii="Arial" w:hAnsi="Arial" w:cs="B Nazanin" w:hint="cs"/>
                <w:rtl/>
              </w:rPr>
              <w:t xml:space="preserve">ایجاد پایگاه داده از داده‏های دموگرافیک، مشاهدات کلینیکی، آزمایشگاهی، در </w:t>
            </w:r>
            <w:r w:rsidR="00AC6DD0">
              <w:rPr>
                <w:rFonts w:ascii="Arial" w:hAnsi="Arial" w:cs="B Nazanin" w:hint="cs"/>
                <w:rtl/>
              </w:rPr>
              <w:t>مددجویان دچار نارضایتی جنسیتی</w:t>
            </w:r>
            <w:r w:rsidR="00C46CD9" w:rsidRPr="00C46CD9">
              <w:rPr>
                <w:rFonts w:cs="B Nazanin" w:hint="cs"/>
                <w:color w:val="000000" w:themeColor="text1"/>
                <w:rtl/>
              </w:rPr>
              <w:t xml:space="preserve"> در محدوده خراسان بزرگ</w:t>
            </w:r>
          </w:p>
          <w:p w:rsidR="000B0819" w:rsidRPr="00C46CD9" w:rsidRDefault="000B0819" w:rsidP="00AC6DD0">
            <w:pPr>
              <w:pStyle w:val="ListParagraph"/>
              <w:numPr>
                <w:ilvl w:val="0"/>
                <w:numId w:val="4"/>
              </w:numPr>
              <w:shd w:val="clear" w:color="auto" w:fill="FFFFFF"/>
              <w:jc w:val="both"/>
              <w:rPr>
                <w:rFonts w:ascii="Arial" w:hAnsi="Arial" w:cs="B Nazanin"/>
              </w:rPr>
            </w:pPr>
            <w:r w:rsidRPr="00C46CD9">
              <w:rPr>
                <w:rFonts w:ascii="Arial" w:hAnsi="Arial" w:cs="B Nazanin" w:hint="cs"/>
                <w:rtl/>
              </w:rPr>
              <w:t>ایجاد پایگاه داده</w:t>
            </w:r>
            <w:r w:rsidR="00AC6DD0">
              <w:rPr>
                <w:rFonts w:ascii="Arial" w:hAnsi="Arial" w:cs="B Nazanin" w:hint="cs"/>
                <w:rtl/>
              </w:rPr>
              <w:t>‌</w:t>
            </w:r>
            <w:r w:rsidRPr="00C46CD9">
              <w:rPr>
                <w:rFonts w:ascii="Arial" w:hAnsi="Arial" w:cs="B Nazanin" w:hint="cs"/>
                <w:rtl/>
              </w:rPr>
              <w:t>های روشهای درمانی، نتایج درمان، پیش</w:t>
            </w:r>
            <w:r w:rsidR="00AC6DD0">
              <w:rPr>
                <w:rFonts w:ascii="Arial" w:hAnsi="Arial" w:cs="B Nazanin" w:hint="cs"/>
                <w:rtl/>
              </w:rPr>
              <w:t>‌</w:t>
            </w:r>
            <w:r w:rsidRPr="00C46CD9">
              <w:rPr>
                <w:rFonts w:ascii="Arial" w:hAnsi="Arial" w:cs="B Nazanin" w:hint="cs"/>
                <w:rtl/>
              </w:rPr>
              <w:t xml:space="preserve">آگهی و عوارض </w:t>
            </w:r>
            <w:r w:rsidR="00AC6DD0">
              <w:rPr>
                <w:rFonts w:ascii="Arial" w:hAnsi="Arial" w:cs="B Nazanin" w:hint="cs"/>
                <w:rtl/>
              </w:rPr>
              <w:t xml:space="preserve">روش هایِ مختلف </w:t>
            </w:r>
            <w:r w:rsidRPr="00C46CD9">
              <w:rPr>
                <w:rFonts w:ascii="Arial" w:hAnsi="Arial" w:cs="B Nazanin" w:hint="cs"/>
                <w:rtl/>
              </w:rPr>
              <w:t>درمان</w:t>
            </w:r>
            <w:r w:rsidR="00AC6DD0">
              <w:rPr>
                <w:rFonts w:ascii="Arial" w:hAnsi="Arial" w:cs="B Nazanin" w:hint="cs"/>
                <w:rtl/>
              </w:rPr>
              <w:t>ی</w:t>
            </w:r>
            <w:r w:rsidRPr="00C46CD9">
              <w:rPr>
                <w:rFonts w:ascii="Arial" w:hAnsi="Arial" w:cs="B Nazanin" w:hint="cs"/>
                <w:rtl/>
              </w:rPr>
              <w:t xml:space="preserve"> </w:t>
            </w:r>
            <w:r w:rsidR="00AC6DD0">
              <w:rPr>
                <w:rFonts w:ascii="Arial" w:hAnsi="Arial" w:cs="B Nazanin" w:hint="cs"/>
                <w:rtl/>
              </w:rPr>
              <w:t xml:space="preserve">در مددجویان دچار نارضایتی جنسیتی </w:t>
            </w:r>
            <w:r w:rsidR="00C46CD9" w:rsidRPr="00C46CD9">
              <w:rPr>
                <w:rFonts w:cs="B Nazanin" w:hint="cs"/>
                <w:color w:val="000000" w:themeColor="text1"/>
                <w:rtl/>
              </w:rPr>
              <w:t>در محدوده خراسان بزرگ</w:t>
            </w:r>
          </w:p>
          <w:p w:rsidR="000B0819" w:rsidRPr="00C46CD9" w:rsidRDefault="000B0819" w:rsidP="00AC6DD0">
            <w:pPr>
              <w:pStyle w:val="ListParagraph"/>
              <w:numPr>
                <w:ilvl w:val="0"/>
                <w:numId w:val="4"/>
              </w:numPr>
              <w:shd w:val="clear" w:color="auto" w:fill="FFFFFF"/>
              <w:jc w:val="both"/>
              <w:rPr>
                <w:rFonts w:ascii="Arial" w:hAnsi="Arial" w:cs="B Nazanin"/>
              </w:rPr>
            </w:pPr>
            <w:r w:rsidRPr="00C46CD9">
              <w:rPr>
                <w:rFonts w:ascii="Arial" w:hAnsi="Arial" w:cs="B Nazanin" w:hint="cs"/>
                <w:rtl/>
              </w:rPr>
              <w:t xml:space="preserve">ايجاد يک زير ساخت براي پژوهش در حوزه </w:t>
            </w:r>
            <w:r w:rsidR="00AC6DD0">
              <w:rPr>
                <w:rFonts w:ascii="Arial" w:hAnsi="Arial" w:cs="B Nazanin" w:hint="cs"/>
                <w:rtl/>
              </w:rPr>
              <w:t>نارضایتی جنسیتی</w:t>
            </w:r>
          </w:p>
          <w:p w:rsidR="00C46CD9" w:rsidRPr="00C46CD9" w:rsidRDefault="00C46CD9" w:rsidP="00AC6DD0">
            <w:pPr>
              <w:pStyle w:val="ListParagraph"/>
              <w:numPr>
                <w:ilvl w:val="0"/>
                <w:numId w:val="4"/>
              </w:numPr>
              <w:shd w:val="clear" w:color="auto" w:fill="FFFFFF"/>
              <w:jc w:val="both"/>
              <w:rPr>
                <w:rFonts w:ascii="Arial" w:hAnsi="Arial" w:cs="B Nazanin"/>
                <w:rtl/>
              </w:rPr>
            </w:pPr>
            <w:r w:rsidRPr="00C46CD9">
              <w:rPr>
                <w:rFonts w:ascii="Arial" w:hAnsi="Arial" w:cs="B Nazanin" w:hint="cs"/>
                <w:rtl/>
              </w:rPr>
              <w:t xml:space="preserve">فراهم کردن بستری برای طراحی رژیستری </w:t>
            </w:r>
            <w:r w:rsidR="00AC6DD0">
              <w:rPr>
                <w:rFonts w:ascii="Arial" w:hAnsi="Arial" w:cs="B Nazanin" w:hint="cs"/>
                <w:rtl/>
              </w:rPr>
              <w:t>نارضایتی جنسیتی</w:t>
            </w:r>
            <w:r w:rsidRPr="00C46CD9">
              <w:rPr>
                <w:rFonts w:ascii="Arial" w:hAnsi="Arial" w:cs="B Nazanin" w:hint="cs"/>
                <w:rtl/>
              </w:rPr>
              <w:t xml:space="preserve"> در سطح کشوری</w:t>
            </w:r>
          </w:p>
          <w:p w:rsidR="00A173EF" w:rsidRPr="00C46CD9" w:rsidRDefault="00C77AE0" w:rsidP="00AC6DD0">
            <w:pPr>
              <w:pStyle w:val="ListParagraph"/>
              <w:numPr>
                <w:ilvl w:val="0"/>
                <w:numId w:val="4"/>
              </w:numPr>
              <w:shd w:val="clear" w:color="auto" w:fill="FFFFFF"/>
              <w:jc w:val="both"/>
              <w:rPr>
                <w:rFonts w:ascii="Arial" w:hAnsi="Arial" w:cs="B Nazanin"/>
              </w:rPr>
            </w:pPr>
            <w:r w:rsidRPr="00C46CD9">
              <w:rPr>
                <w:rFonts w:ascii="Arial" w:hAnsi="Arial" w:cs="B Nazanin" w:hint="cs"/>
                <w:rtl/>
              </w:rPr>
              <w:t xml:space="preserve">شبکه سازی و ارتقاء همکاری های بین متخصصین </w:t>
            </w:r>
            <w:r w:rsidR="00C46CD9" w:rsidRPr="00C46CD9">
              <w:rPr>
                <w:rFonts w:ascii="Arial" w:hAnsi="Arial" w:cs="B Nazanin" w:hint="cs"/>
                <w:rtl/>
              </w:rPr>
              <w:t xml:space="preserve">رشته های مرتبط با </w:t>
            </w:r>
            <w:r w:rsidR="00AC6DD0">
              <w:rPr>
                <w:rFonts w:ascii="Arial" w:hAnsi="Arial" w:cs="B Nazanin" w:hint="cs"/>
                <w:rtl/>
              </w:rPr>
              <w:t>نارضایتی هایِ جنسیتی</w:t>
            </w:r>
          </w:p>
          <w:p w:rsidR="00D91736" w:rsidRPr="00D91736" w:rsidRDefault="00AC6DD0" w:rsidP="000B0819">
            <w:pPr>
              <w:pStyle w:val="ListParagraph"/>
              <w:numPr>
                <w:ilvl w:val="0"/>
                <w:numId w:val="4"/>
              </w:numPr>
              <w:shd w:val="clear" w:color="auto" w:fill="FFFFFF"/>
              <w:jc w:val="both"/>
              <w:rPr>
                <w:rFonts w:cs="B Nazanin"/>
                <w:rtl/>
                <w:lang w:bidi="fa-IR"/>
              </w:rPr>
            </w:pPr>
            <w:r>
              <w:rPr>
                <w:rFonts w:cs="B Nazanin" w:hint="cs"/>
                <w:rtl/>
                <w:lang w:bidi="fa-IR"/>
              </w:rPr>
              <w:t>فراهم آوردن امکانِ پیگیری سیستماتیک مددجویان، و تداوم حمایت هایِ روانی و بهداشتی پس از عمل جراحی تغییر جنسیت</w:t>
            </w:r>
          </w:p>
        </w:tc>
      </w:tr>
      <w:tr w:rsidR="0034479D" w:rsidRPr="00C45809" w:rsidTr="00B265ED">
        <w:trPr>
          <w:trHeight w:val="276"/>
          <w:jc w:val="center"/>
        </w:trPr>
        <w:tc>
          <w:tcPr>
            <w:tcW w:w="803" w:type="dxa"/>
          </w:tcPr>
          <w:p w:rsidR="0034479D" w:rsidRDefault="00536498" w:rsidP="0034479D">
            <w:pPr>
              <w:spacing w:after="200"/>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17</w:t>
            </w:r>
          </w:p>
          <w:p w:rsidR="0034479D" w:rsidRDefault="0034479D" w:rsidP="0034479D">
            <w:pPr>
              <w:spacing w:line="360" w:lineRule="exact"/>
              <w:jc w:val="center"/>
              <w:rPr>
                <w:rFonts w:asciiTheme="minorBidi" w:hAnsiTheme="minorBidi" w:cs="B Nazanin"/>
                <w:rtl/>
                <w:lang w:bidi="fa-IR"/>
              </w:rPr>
            </w:pPr>
          </w:p>
          <w:p w:rsidR="00687656" w:rsidRPr="0069194F" w:rsidRDefault="00687656" w:rsidP="0034479D">
            <w:pPr>
              <w:spacing w:line="360" w:lineRule="exact"/>
              <w:jc w:val="center"/>
              <w:rPr>
                <w:rFonts w:asciiTheme="minorBidi" w:hAnsiTheme="minorBidi" w:cs="B Nazanin"/>
                <w:rtl/>
                <w:lang w:bidi="fa-IR"/>
              </w:rPr>
            </w:pPr>
          </w:p>
        </w:tc>
        <w:tc>
          <w:tcPr>
            <w:tcW w:w="10031" w:type="dxa"/>
            <w:gridSpan w:val="4"/>
          </w:tcPr>
          <w:p w:rsidR="0034479D" w:rsidRDefault="0034479D" w:rsidP="0034479D">
            <w:pPr>
              <w:tabs>
                <w:tab w:val="center" w:pos="4153"/>
                <w:tab w:val="right" w:pos="8306"/>
              </w:tabs>
              <w:spacing w:after="200"/>
              <w:ind w:right="-284"/>
              <w:contextualSpacing/>
              <w:jc w:val="both"/>
              <w:rPr>
                <w:rFonts w:cs="B Nazanin"/>
                <w:b/>
                <w:bCs/>
                <w:color w:val="FF0000"/>
                <w:u w:val="single"/>
                <w:rtl/>
              </w:rPr>
            </w:pPr>
            <w:r w:rsidRPr="0069194F">
              <w:rPr>
                <w:rFonts w:cs="B Nazanin"/>
                <w:b/>
                <w:bCs/>
                <w:color w:val="FF0000"/>
                <w:u w:val="single"/>
                <w:rtl/>
              </w:rPr>
              <w:t xml:space="preserve">اهداف </w:t>
            </w:r>
            <w:r w:rsidRPr="0069194F">
              <w:rPr>
                <w:rFonts w:cs="B Nazanin" w:hint="cs"/>
                <w:b/>
                <w:bCs/>
                <w:color w:val="FF0000"/>
                <w:u w:val="single"/>
                <w:rtl/>
              </w:rPr>
              <w:t>پژوهشی</w:t>
            </w:r>
            <w:r w:rsidRPr="0069194F">
              <w:rPr>
                <w:rFonts w:cs="B Nazanin"/>
                <w:b/>
                <w:bCs/>
                <w:color w:val="FF0000"/>
                <w:u w:val="single"/>
                <w:rtl/>
              </w:rPr>
              <w:t xml:space="preserve"> </w:t>
            </w:r>
            <w:r w:rsidRPr="0069194F">
              <w:rPr>
                <w:rFonts w:cs="B Nazanin" w:hint="cs"/>
                <w:b/>
                <w:bCs/>
                <w:color w:val="FF0000"/>
                <w:u w:val="single"/>
                <w:rtl/>
              </w:rPr>
              <w:t>ثبت</w:t>
            </w:r>
            <w:r w:rsidR="00F37584">
              <w:rPr>
                <w:rFonts w:cs="B Nazanin" w:hint="cs"/>
                <w:b/>
                <w:bCs/>
                <w:color w:val="FF0000"/>
                <w:u w:val="single"/>
                <w:rtl/>
              </w:rPr>
              <w:t>:</w:t>
            </w:r>
          </w:p>
          <w:p w:rsidR="000B0819" w:rsidRPr="00C46CD9" w:rsidRDefault="000B0819" w:rsidP="003A2723">
            <w:pPr>
              <w:pStyle w:val="ListParagraph"/>
              <w:numPr>
                <w:ilvl w:val="0"/>
                <w:numId w:val="5"/>
              </w:numPr>
              <w:shd w:val="clear" w:color="auto" w:fill="FFFFFF"/>
              <w:jc w:val="both"/>
              <w:rPr>
                <w:rFonts w:ascii="Arial" w:hAnsi="Arial" w:cs="B Nazanin"/>
              </w:rPr>
            </w:pPr>
            <w:r w:rsidRPr="00C46CD9">
              <w:rPr>
                <w:rFonts w:ascii="Arial" w:hAnsi="Arial" w:cs="B Nazanin" w:hint="cs"/>
                <w:rtl/>
              </w:rPr>
              <w:t xml:space="preserve">شناخت </w:t>
            </w:r>
            <w:r w:rsidR="003A2723">
              <w:rPr>
                <w:rFonts w:ascii="Arial" w:hAnsi="Arial" w:cs="B Nazanin" w:hint="cs"/>
                <w:rtl/>
              </w:rPr>
              <w:t>شیوع و همبسته‌هایِ دموگرافیک نارضایتی جنسیتی</w:t>
            </w:r>
            <w:r w:rsidRPr="00C46CD9">
              <w:rPr>
                <w:rFonts w:cs="B Nazanin" w:hint="cs"/>
                <w:color w:val="000000" w:themeColor="text1"/>
                <w:rtl/>
              </w:rPr>
              <w:t xml:space="preserve"> در</w:t>
            </w:r>
            <w:r w:rsidR="003A2723">
              <w:rPr>
                <w:rFonts w:cs="B Nazanin" w:hint="cs"/>
                <w:color w:val="000000" w:themeColor="text1"/>
                <w:rtl/>
              </w:rPr>
              <w:t xml:space="preserve"> </w:t>
            </w:r>
            <w:r w:rsidRPr="00C46CD9">
              <w:rPr>
                <w:rFonts w:ascii="Arial" w:hAnsi="Arial" w:cs="B Nazanin" w:hint="cs"/>
                <w:rtl/>
              </w:rPr>
              <w:t>منطقه بر اساس داده</w:t>
            </w:r>
            <w:r w:rsidR="003A2723">
              <w:rPr>
                <w:rFonts w:ascii="Arial" w:hAnsi="Arial" w:cs="B Nazanin" w:hint="cs"/>
                <w:rtl/>
              </w:rPr>
              <w:t>‌</w:t>
            </w:r>
            <w:r w:rsidRPr="00C46CD9">
              <w:rPr>
                <w:rFonts w:ascii="Arial" w:hAnsi="Arial" w:cs="B Nazanin" w:hint="cs"/>
                <w:rtl/>
              </w:rPr>
              <w:t xml:space="preserve">های جمع آوری شده </w:t>
            </w:r>
            <w:r w:rsidR="003A2723">
              <w:rPr>
                <w:rFonts w:ascii="Arial" w:hAnsi="Arial" w:cs="B Nazanin" w:hint="cs"/>
                <w:rtl/>
              </w:rPr>
              <w:t>مددجویان</w:t>
            </w:r>
            <w:r w:rsidRPr="00C46CD9">
              <w:rPr>
                <w:rFonts w:ascii="Arial" w:hAnsi="Arial" w:cs="B Nazanin" w:hint="cs"/>
                <w:rtl/>
              </w:rPr>
              <w:t xml:space="preserve"> در رجیستری.</w:t>
            </w:r>
          </w:p>
          <w:p w:rsidR="000B0819" w:rsidRPr="00C46CD9" w:rsidRDefault="000B0819" w:rsidP="003A2723">
            <w:pPr>
              <w:pStyle w:val="ListParagraph"/>
              <w:numPr>
                <w:ilvl w:val="0"/>
                <w:numId w:val="5"/>
              </w:numPr>
              <w:shd w:val="clear" w:color="auto" w:fill="FFFFFF"/>
              <w:jc w:val="both"/>
              <w:rPr>
                <w:rFonts w:ascii="Arial" w:hAnsi="Arial" w:cs="B Nazanin"/>
              </w:rPr>
            </w:pPr>
            <w:r w:rsidRPr="00C46CD9">
              <w:rPr>
                <w:rFonts w:ascii="Arial" w:hAnsi="Arial" w:cs="B Nazanin" w:hint="cs"/>
                <w:rtl/>
              </w:rPr>
              <w:t>کمک به بهبود فرآيند</w:t>
            </w:r>
            <w:r w:rsidR="003A2723">
              <w:rPr>
                <w:rFonts w:ascii="Arial" w:hAnsi="Arial" w:cs="B Nazanin" w:hint="cs"/>
                <w:rtl/>
              </w:rPr>
              <w:t xml:space="preserve"> پیگیری و حمایت </w:t>
            </w:r>
            <w:r w:rsidRPr="00C46CD9">
              <w:rPr>
                <w:rFonts w:ascii="Arial" w:hAnsi="Arial" w:cs="B Nazanin" w:hint="cs"/>
                <w:rtl/>
              </w:rPr>
              <w:t xml:space="preserve">بيماران </w:t>
            </w:r>
            <w:r w:rsidR="003A2723">
              <w:rPr>
                <w:rFonts w:ascii="Arial" w:hAnsi="Arial" w:cs="B Nazanin" w:hint="cs"/>
                <w:rtl/>
              </w:rPr>
              <w:t xml:space="preserve">پس از عمل، در طی </w:t>
            </w:r>
            <w:r w:rsidRPr="00C46CD9">
              <w:rPr>
                <w:rFonts w:ascii="Arial" w:hAnsi="Arial" w:cs="B Nazanin" w:hint="cs"/>
                <w:rtl/>
              </w:rPr>
              <w:t>جمع</w:t>
            </w:r>
            <w:r w:rsidR="003A2723">
              <w:rPr>
                <w:rFonts w:ascii="Arial" w:hAnsi="Arial" w:cs="B Nazanin" w:hint="cs"/>
                <w:rtl/>
              </w:rPr>
              <w:t>‌</w:t>
            </w:r>
            <w:r w:rsidRPr="00C46CD9">
              <w:rPr>
                <w:rFonts w:ascii="Arial" w:hAnsi="Arial" w:cs="B Nazanin" w:hint="cs"/>
                <w:rtl/>
              </w:rPr>
              <w:t xml:space="preserve">آوری </w:t>
            </w:r>
            <w:r w:rsidR="003A2723">
              <w:rPr>
                <w:rFonts w:ascii="Arial" w:hAnsi="Arial" w:cs="B Nazanin" w:hint="cs"/>
                <w:rtl/>
              </w:rPr>
              <w:t>داده‌هایِ مربوط به مددجویان</w:t>
            </w:r>
            <w:r w:rsidRPr="00C46CD9">
              <w:rPr>
                <w:rFonts w:ascii="Arial" w:hAnsi="Arial" w:cs="B Nazanin" w:hint="cs"/>
                <w:rtl/>
              </w:rPr>
              <w:t xml:space="preserve"> در رجیستری.</w:t>
            </w:r>
          </w:p>
          <w:p w:rsidR="000B0819" w:rsidRPr="00C46CD9" w:rsidRDefault="003A2723" w:rsidP="003A2723">
            <w:pPr>
              <w:pStyle w:val="ListParagraph"/>
              <w:numPr>
                <w:ilvl w:val="0"/>
                <w:numId w:val="5"/>
              </w:numPr>
              <w:shd w:val="clear" w:color="auto" w:fill="FFFFFF"/>
              <w:jc w:val="both"/>
              <w:rPr>
                <w:rFonts w:ascii="Arial" w:hAnsi="Arial" w:cs="B Nazanin"/>
              </w:rPr>
            </w:pPr>
            <w:r>
              <w:rPr>
                <w:rFonts w:ascii="Arial" w:hAnsi="Arial" w:cs="B Nazanin" w:hint="cs"/>
                <w:rtl/>
              </w:rPr>
              <w:t>بهبود شرایطِ پژوهش و به تبع آن شناخت هر چه بیشتر</w:t>
            </w:r>
            <w:r w:rsidR="000B0819" w:rsidRPr="00C46CD9">
              <w:rPr>
                <w:rFonts w:ascii="Arial" w:hAnsi="Arial" w:cs="B Nazanin" w:hint="cs"/>
                <w:rtl/>
              </w:rPr>
              <w:t xml:space="preserve"> </w:t>
            </w:r>
            <w:r>
              <w:rPr>
                <w:rFonts w:ascii="Arial" w:hAnsi="Arial" w:cs="B Nazanin" w:hint="cs"/>
                <w:rtl/>
              </w:rPr>
              <w:t>پدیده</w:t>
            </w:r>
            <w:r w:rsidR="000B0819" w:rsidRPr="00C46CD9">
              <w:rPr>
                <w:rFonts w:ascii="Arial" w:hAnsi="Arial" w:cs="B Nazanin" w:hint="cs"/>
                <w:rtl/>
              </w:rPr>
              <w:t xml:space="preserve"> بر اساس داده</w:t>
            </w:r>
            <w:r>
              <w:rPr>
                <w:rFonts w:ascii="Arial" w:hAnsi="Arial" w:cs="B Nazanin" w:hint="cs"/>
                <w:rtl/>
              </w:rPr>
              <w:t>‌</w:t>
            </w:r>
            <w:r w:rsidR="000B0819" w:rsidRPr="00C46CD9">
              <w:rPr>
                <w:rFonts w:ascii="Arial" w:hAnsi="Arial" w:cs="B Nazanin" w:hint="cs"/>
                <w:rtl/>
              </w:rPr>
              <w:t>های جمع</w:t>
            </w:r>
            <w:r>
              <w:rPr>
                <w:rFonts w:ascii="Arial" w:hAnsi="Arial" w:cs="B Nazanin" w:hint="cs"/>
                <w:rtl/>
              </w:rPr>
              <w:t>‌</w:t>
            </w:r>
            <w:r w:rsidR="000B0819" w:rsidRPr="00C46CD9">
              <w:rPr>
                <w:rFonts w:ascii="Arial" w:hAnsi="Arial" w:cs="B Nazanin" w:hint="cs"/>
                <w:rtl/>
              </w:rPr>
              <w:t xml:space="preserve">آوری شده </w:t>
            </w:r>
            <w:r>
              <w:rPr>
                <w:rFonts w:ascii="Arial" w:hAnsi="Arial" w:cs="B Nazanin" w:hint="cs"/>
                <w:rtl/>
              </w:rPr>
              <w:t>مددجویان</w:t>
            </w:r>
            <w:r w:rsidR="000B0819" w:rsidRPr="00C46CD9">
              <w:rPr>
                <w:rFonts w:ascii="Arial" w:hAnsi="Arial" w:cs="B Nazanin" w:hint="cs"/>
                <w:rtl/>
              </w:rPr>
              <w:t xml:space="preserve"> در رجیستری.</w:t>
            </w:r>
          </w:p>
          <w:p w:rsidR="000B0819" w:rsidRPr="00C46CD9" w:rsidRDefault="000B0819" w:rsidP="003A2723">
            <w:pPr>
              <w:pStyle w:val="ListParagraph"/>
              <w:numPr>
                <w:ilvl w:val="0"/>
                <w:numId w:val="5"/>
              </w:numPr>
              <w:shd w:val="clear" w:color="auto" w:fill="FFFFFF"/>
              <w:jc w:val="both"/>
              <w:rPr>
                <w:rFonts w:ascii="Arial" w:hAnsi="Arial" w:cs="B Nazanin"/>
              </w:rPr>
            </w:pPr>
            <w:r w:rsidRPr="00C46CD9">
              <w:rPr>
                <w:rFonts w:ascii="Arial" w:hAnsi="Arial" w:cs="B Nazanin" w:hint="cs"/>
                <w:rtl/>
              </w:rPr>
              <w:t xml:space="preserve">کشف </w:t>
            </w:r>
            <w:r w:rsidR="003A2723">
              <w:rPr>
                <w:rFonts w:ascii="Arial" w:hAnsi="Arial" w:cs="B Nazanin" w:hint="cs"/>
                <w:rtl/>
              </w:rPr>
              <w:t xml:space="preserve">و شناخت عوامل سبب‌شناختی احتمالی </w:t>
            </w:r>
            <w:r w:rsidRPr="00C46CD9">
              <w:rPr>
                <w:rFonts w:ascii="Arial" w:hAnsi="Arial" w:cs="B Nazanin" w:hint="cs"/>
                <w:rtl/>
              </w:rPr>
              <w:t xml:space="preserve">گوناگون </w:t>
            </w:r>
            <w:r w:rsidR="003A2723">
              <w:rPr>
                <w:rFonts w:ascii="Arial" w:hAnsi="Arial" w:cs="B Nazanin" w:hint="cs"/>
                <w:rtl/>
              </w:rPr>
              <w:t>در سطوح مختلف علیت ـ ژنتیک، فیزیولوژیک، روانشناختی و اجتماعی ـ</w:t>
            </w:r>
            <w:r w:rsidRPr="00C46CD9">
              <w:rPr>
                <w:rFonts w:ascii="Arial" w:hAnsi="Arial" w:cs="B Nazanin" w:hint="cs"/>
                <w:rtl/>
              </w:rPr>
              <w:t xml:space="preserve"> بیمار بر اساس داده</w:t>
            </w:r>
            <w:r w:rsidR="003A2723">
              <w:rPr>
                <w:rFonts w:ascii="Arial" w:hAnsi="Arial" w:cs="B Nazanin" w:hint="cs"/>
                <w:rtl/>
              </w:rPr>
              <w:t>‌</w:t>
            </w:r>
            <w:r w:rsidRPr="00C46CD9">
              <w:rPr>
                <w:rFonts w:ascii="Arial" w:hAnsi="Arial" w:cs="B Nazanin" w:hint="cs"/>
                <w:rtl/>
              </w:rPr>
              <w:t>های جمع</w:t>
            </w:r>
            <w:r w:rsidR="003A2723">
              <w:rPr>
                <w:rFonts w:ascii="Arial" w:hAnsi="Arial" w:cs="B Nazanin" w:hint="cs"/>
                <w:rtl/>
              </w:rPr>
              <w:t>‌</w:t>
            </w:r>
            <w:r w:rsidRPr="00C46CD9">
              <w:rPr>
                <w:rFonts w:ascii="Arial" w:hAnsi="Arial" w:cs="B Nazanin" w:hint="cs"/>
                <w:rtl/>
              </w:rPr>
              <w:t xml:space="preserve">آوری شده </w:t>
            </w:r>
            <w:r w:rsidR="003A2723">
              <w:rPr>
                <w:rFonts w:ascii="Arial" w:hAnsi="Arial" w:cs="B Nazanin" w:hint="cs"/>
                <w:rtl/>
              </w:rPr>
              <w:t>مددجویان</w:t>
            </w:r>
            <w:r w:rsidRPr="00C46CD9">
              <w:rPr>
                <w:rFonts w:ascii="Arial" w:hAnsi="Arial" w:cs="B Nazanin" w:hint="cs"/>
                <w:rtl/>
              </w:rPr>
              <w:t xml:space="preserve"> در رجیستری.</w:t>
            </w:r>
          </w:p>
          <w:p w:rsidR="000B0819" w:rsidRPr="00C46CD9" w:rsidRDefault="003A2723" w:rsidP="003A2723">
            <w:pPr>
              <w:pStyle w:val="ListParagraph"/>
              <w:numPr>
                <w:ilvl w:val="0"/>
                <w:numId w:val="5"/>
              </w:numPr>
              <w:shd w:val="clear" w:color="auto" w:fill="FFFFFF"/>
              <w:jc w:val="both"/>
              <w:rPr>
                <w:rFonts w:ascii="Arial" w:hAnsi="Arial" w:cs="B Nazanin"/>
                <w:rtl/>
              </w:rPr>
            </w:pPr>
            <w:r>
              <w:rPr>
                <w:rFonts w:ascii="Arial" w:hAnsi="Arial" w:cs="B Nazanin" w:hint="cs"/>
                <w:rtl/>
              </w:rPr>
              <w:t xml:space="preserve">تببین و تشکیل پروتکل‌هایِ دقیق و مبتنی بر شواهد درمان </w:t>
            </w:r>
            <w:r w:rsidR="000B0819" w:rsidRPr="00C46CD9">
              <w:rPr>
                <w:rFonts w:ascii="Arial" w:hAnsi="Arial" w:cs="B Nazanin" w:hint="cs"/>
                <w:rtl/>
              </w:rPr>
              <w:t>بر اساس داده های جمع</w:t>
            </w:r>
            <w:r>
              <w:rPr>
                <w:rFonts w:ascii="Arial" w:hAnsi="Arial" w:cs="B Nazanin" w:hint="cs"/>
                <w:rtl/>
              </w:rPr>
              <w:t>‌</w:t>
            </w:r>
            <w:r w:rsidR="000B0819" w:rsidRPr="00C46CD9">
              <w:rPr>
                <w:rFonts w:ascii="Arial" w:hAnsi="Arial" w:cs="B Nazanin" w:hint="cs"/>
                <w:rtl/>
              </w:rPr>
              <w:t>آوری شده بیماران در رجیستری.</w:t>
            </w:r>
          </w:p>
          <w:p w:rsidR="00A173EF" w:rsidRPr="00C46CD9" w:rsidRDefault="00A173EF" w:rsidP="003A2723">
            <w:pPr>
              <w:pStyle w:val="ListParagraph"/>
              <w:numPr>
                <w:ilvl w:val="0"/>
                <w:numId w:val="5"/>
              </w:numPr>
              <w:shd w:val="clear" w:color="auto" w:fill="FFFFFF"/>
              <w:jc w:val="both"/>
              <w:rPr>
                <w:rFonts w:ascii="Arial" w:hAnsi="Arial" w:cs="B Nazanin"/>
              </w:rPr>
            </w:pPr>
            <w:r w:rsidRPr="00C46CD9">
              <w:rPr>
                <w:rFonts w:cs="B Nazanin" w:hint="cs"/>
                <w:rtl/>
                <w:lang w:bidi="fa-IR"/>
              </w:rPr>
              <w:t xml:space="preserve">بررسی روند تغییرات </w:t>
            </w:r>
            <w:r w:rsidR="003A2723">
              <w:rPr>
                <w:rFonts w:cs="B Nazanin" w:hint="cs"/>
                <w:rtl/>
                <w:lang w:bidi="fa-IR"/>
              </w:rPr>
              <w:t xml:space="preserve">مددجویان </w:t>
            </w:r>
            <w:r w:rsidRPr="00C46CD9">
              <w:rPr>
                <w:rFonts w:cs="B Nazanin" w:hint="cs"/>
                <w:rtl/>
                <w:lang w:bidi="fa-IR"/>
              </w:rPr>
              <w:t>در طول زمان</w:t>
            </w:r>
            <w:r w:rsidR="003A2723">
              <w:rPr>
                <w:rFonts w:cs="B Nazanin" w:hint="cs"/>
                <w:rtl/>
                <w:lang w:bidi="fa-IR"/>
              </w:rPr>
              <w:t xml:space="preserve"> پیگیری.</w:t>
            </w:r>
          </w:p>
          <w:p w:rsidR="004C0AB9" w:rsidRPr="00C46CD9" w:rsidRDefault="004C0AB9" w:rsidP="003A2723">
            <w:pPr>
              <w:pStyle w:val="ListParagraph"/>
              <w:numPr>
                <w:ilvl w:val="0"/>
                <w:numId w:val="5"/>
              </w:numPr>
              <w:shd w:val="clear" w:color="auto" w:fill="FFFFFF"/>
              <w:jc w:val="both"/>
              <w:rPr>
                <w:rFonts w:ascii="Arial" w:hAnsi="Arial" w:cs="B Nazanin"/>
              </w:rPr>
            </w:pPr>
            <w:r w:rsidRPr="00C46CD9">
              <w:rPr>
                <w:rFonts w:ascii="Arial" w:hAnsi="Arial" w:cs="B Nazanin" w:hint="cs"/>
                <w:rtl/>
              </w:rPr>
              <w:t>افزایش همکاری بیمار با پزشک در جهت  پیگیری بیماری و</w:t>
            </w:r>
            <w:r w:rsidR="00ED4B81" w:rsidRPr="00C46CD9">
              <w:rPr>
                <w:rFonts w:ascii="Arial" w:hAnsi="Arial" w:cs="B Nazanin" w:hint="cs"/>
                <w:rtl/>
              </w:rPr>
              <w:t xml:space="preserve"> </w:t>
            </w:r>
            <w:r w:rsidR="003A2723">
              <w:rPr>
                <w:rFonts w:ascii="Arial" w:hAnsi="Arial" w:cs="B Nazanin" w:hint="cs"/>
                <w:rtl/>
              </w:rPr>
              <w:t>حداکثر ساختن حمایت و مراقبت از او پس از عمل.</w:t>
            </w:r>
          </w:p>
          <w:p w:rsidR="004C0AB9" w:rsidRPr="00C46CD9" w:rsidRDefault="004C0AB9" w:rsidP="00C46CD9">
            <w:pPr>
              <w:shd w:val="clear" w:color="auto" w:fill="FFFFFF"/>
              <w:jc w:val="both"/>
              <w:rPr>
                <w:rFonts w:ascii="Arial" w:hAnsi="Arial" w:cs="B Nazanin"/>
                <w:highlight w:val="cyan"/>
                <w:rtl/>
              </w:rPr>
            </w:pPr>
          </w:p>
          <w:p w:rsidR="004C0AB9" w:rsidRPr="0069194F" w:rsidRDefault="004C0AB9" w:rsidP="0034479D">
            <w:pPr>
              <w:tabs>
                <w:tab w:val="center" w:pos="4153"/>
                <w:tab w:val="right" w:pos="8306"/>
              </w:tabs>
              <w:spacing w:after="200"/>
              <w:ind w:right="-284"/>
              <w:contextualSpacing/>
              <w:jc w:val="both"/>
              <w:rPr>
                <w:rFonts w:asciiTheme="minorBidi" w:hAnsiTheme="minorBidi" w:cs="B Nazanin"/>
                <w:color w:val="FF0000"/>
                <w:sz w:val="20"/>
                <w:szCs w:val="20"/>
                <w:u w:val="single"/>
                <w:rtl/>
                <w:lang w:bidi="fa-IR"/>
              </w:rPr>
            </w:pPr>
          </w:p>
        </w:tc>
      </w:tr>
      <w:tr w:rsidR="00AE388A" w:rsidRPr="00C45809" w:rsidTr="00B265ED">
        <w:trPr>
          <w:trHeight w:val="276"/>
          <w:jc w:val="center"/>
        </w:trPr>
        <w:tc>
          <w:tcPr>
            <w:tcW w:w="803" w:type="dxa"/>
          </w:tcPr>
          <w:p w:rsidR="00AE388A" w:rsidRPr="0069194F" w:rsidRDefault="00536498" w:rsidP="00AE388A">
            <w:pPr>
              <w:jc w:val="center"/>
              <w:rPr>
                <w:rFonts w:ascii="Arial" w:hAnsi="Arial" w:cs="B Nazanin"/>
                <w:b/>
                <w:bCs/>
                <w:sz w:val="40"/>
                <w:szCs w:val="40"/>
                <w:rtl/>
                <w:lang w:val="en-GB"/>
              </w:rPr>
            </w:pPr>
            <w:r>
              <w:rPr>
                <w:rFonts w:ascii="Arial" w:hAnsi="Arial" w:cs="B Nazanin" w:hint="cs"/>
                <w:b/>
                <w:bCs/>
                <w:sz w:val="40"/>
                <w:szCs w:val="40"/>
                <w:rtl/>
                <w:lang w:val="en-GB"/>
              </w:rPr>
              <w:lastRenderedPageBreak/>
              <w:t>18</w:t>
            </w:r>
          </w:p>
          <w:p w:rsidR="00F37584" w:rsidRDefault="00F37584" w:rsidP="00687656">
            <w:pPr>
              <w:spacing w:line="360" w:lineRule="exact"/>
              <w:jc w:val="center"/>
              <w:rPr>
                <w:rFonts w:ascii="Arial" w:hAnsi="Arial" w:cs="B Nazanin"/>
                <w:rtl/>
                <w:lang w:val="en-GB"/>
              </w:rPr>
            </w:pPr>
          </w:p>
          <w:p w:rsidR="00687656" w:rsidRPr="00C71319" w:rsidRDefault="00687656" w:rsidP="00687656">
            <w:pPr>
              <w:spacing w:line="360" w:lineRule="exact"/>
              <w:jc w:val="center"/>
              <w:rPr>
                <w:rFonts w:ascii="Arial" w:hAnsi="Arial" w:cs="B Nazanin"/>
                <w:rtl/>
                <w:lang w:val="en-GB"/>
              </w:rPr>
            </w:pPr>
          </w:p>
        </w:tc>
        <w:tc>
          <w:tcPr>
            <w:tcW w:w="10031" w:type="dxa"/>
            <w:gridSpan w:val="4"/>
          </w:tcPr>
          <w:p w:rsidR="00AE388A" w:rsidRDefault="00AE388A" w:rsidP="00AE388A">
            <w:pPr>
              <w:jc w:val="both"/>
              <w:rPr>
                <w:rFonts w:cs="B Nazanin"/>
                <w:b/>
                <w:bCs/>
                <w:color w:val="FF0000"/>
                <w:u w:val="single"/>
                <w:rtl/>
              </w:rPr>
            </w:pPr>
            <w:r w:rsidRPr="00A44EE0">
              <w:rPr>
                <w:rFonts w:cs="B Nazanin" w:hint="cs"/>
                <w:b/>
                <w:bCs/>
                <w:color w:val="FF0000"/>
                <w:u w:val="single"/>
                <w:rtl/>
              </w:rPr>
              <w:t>تعريف بيماری (يا رويداد بهداشتی) اصلی مورد ثبت (معيارهاي ورود و خروج)</w:t>
            </w:r>
            <w:r w:rsidR="00F37584">
              <w:rPr>
                <w:rFonts w:cs="B Nazanin" w:hint="cs"/>
                <w:b/>
                <w:bCs/>
                <w:color w:val="FF0000"/>
                <w:u w:val="single"/>
                <w:rtl/>
              </w:rPr>
              <w:t>:</w:t>
            </w:r>
          </w:p>
          <w:p w:rsidR="003B6DA5" w:rsidRPr="001541AD" w:rsidRDefault="00C46CD9" w:rsidP="001541AD">
            <w:pPr>
              <w:rPr>
                <w:rFonts w:cs="B Nazanin"/>
                <w:rtl/>
                <w:lang w:bidi="fa-IR"/>
              </w:rPr>
            </w:pPr>
            <w:r>
              <w:rPr>
                <w:rFonts w:cs="B Nazanin" w:hint="cs"/>
                <w:rtl/>
                <w:lang w:bidi="fa-IR"/>
              </w:rPr>
              <w:t>مطابق با</w:t>
            </w:r>
            <w:r w:rsidR="003A2723">
              <w:rPr>
                <w:rFonts w:cs="B Nazanin" w:hint="cs"/>
                <w:rtl/>
                <w:lang w:bidi="fa-IR"/>
              </w:rPr>
              <w:t xml:space="preserve"> تعریف صورت گرفته در </w:t>
            </w:r>
            <w:r w:rsidR="003A2723">
              <w:rPr>
                <w:rFonts w:cs="B Nazanin"/>
                <w:lang w:bidi="fa-IR"/>
              </w:rPr>
              <w:t>DSM-V</w:t>
            </w:r>
            <w:r w:rsidR="003A2723">
              <w:rPr>
                <w:rFonts w:cs="B Nazanin" w:hint="cs"/>
                <w:rtl/>
                <w:lang w:bidi="fa-IR"/>
              </w:rPr>
              <w:t xml:space="preserve"> </w:t>
            </w:r>
            <w:r w:rsidR="00D437F5">
              <w:rPr>
                <w:rFonts w:cs="B Nazanin" w:hint="cs"/>
                <w:rtl/>
                <w:lang w:bidi="fa-IR"/>
              </w:rPr>
              <w:t>.</w:t>
            </w:r>
            <w:r w:rsidR="001541AD">
              <w:rPr>
                <w:rFonts w:cs="B Nazanin" w:hint="cs"/>
                <w:rtl/>
                <w:lang w:bidi="fa-IR"/>
              </w:rPr>
              <w:t xml:space="preserve"> فردی دچار نارضایتی جنسی انگاشته می‌شود که </w:t>
            </w:r>
            <w:r w:rsidR="001541AD">
              <w:rPr>
                <w:rFonts w:cs="B Nazanin" w:hint="cs"/>
                <w:rtl/>
              </w:rPr>
              <w:t xml:space="preserve">به مدت حداقل شش‌ماه، جنسیتی را تجربه یا اظهار کند که با جنسیتی که دیگران به اون نسبت می‌دهند متفاوت باشد. در مورد کودکان، تمایل به عضویت در جنسیت دیگر باید آشکار بوده و به صورت کلامی اظهار گردد </w:t>
            </w:r>
            <w:r w:rsidR="001541AD">
              <w:rPr>
                <w:rFonts w:cs="B Nazanin"/>
                <w:rtl/>
              </w:rPr>
              <w:fldChar w:fldCharType="begin"/>
            </w:r>
            <w:r w:rsidR="001541AD">
              <w:rPr>
                <w:rFonts w:cs="B Nazanin"/>
                <w:rtl/>
              </w:rPr>
              <w:instrText xml:space="preserve"> </w:instrText>
            </w:r>
            <w:r w:rsidR="001541AD">
              <w:rPr>
                <w:rFonts w:cs="B Nazanin"/>
              </w:rPr>
              <w:instrText>ADDIN EN.CITE &lt;EndNote&gt;&lt;Cite&gt;&lt;Author&gt;Cohen-Kettenis&lt;/Author&gt;&lt;Year&gt;2010&lt;/Year&gt;&lt;RecNum&gt;134&lt;/RecNum&gt;&lt;DisplayText&gt;(2)&lt;/DisplayText&gt;&lt;record&gt;&lt;rec-number&gt;134&lt;/rec-number&gt;&lt;foreign-keys&gt;&lt;key app="EN" db-id="9azvvzwfjsazsce59zupdfrqa9sarrafp20t"&gt;134&lt;/key&gt;&lt;/foreign</w:instrText>
            </w:r>
            <w:r w:rsidR="001541AD">
              <w:rPr>
                <w:rFonts w:cs="B Nazanin"/>
                <w:rtl/>
              </w:rPr>
              <w:instrText>-</w:instrText>
            </w:r>
            <w:r w:rsidR="001541AD">
              <w:rPr>
                <w:rFonts w:cs="B Nazanin"/>
              </w:rPr>
              <w:instrText>keys&gt;&lt;ref-type name="Journal Article"&gt;17&lt;/ref-type&gt;&lt;contributors&gt;&lt;authors&gt;&lt;author&gt;Cohen-Kettenis, P. T.&lt;/author&gt;&lt;author&gt;Pfafflin, F.&lt;/author&gt;&lt;/authors&gt;&lt;/contributors&gt;&lt;auth-address&gt;Department of Medical Psychology, VU University Medical Center, P.O. Box 7</w:instrText>
            </w:r>
            <w:r w:rsidR="001541AD">
              <w:rPr>
                <w:rFonts w:cs="B Nazanin"/>
                <w:rtl/>
              </w:rPr>
              <w:instrText xml:space="preserve">057, 1007 </w:instrText>
            </w:r>
            <w:r w:rsidR="001541AD">
              <w:rPr>
                <w:rFonts w:cs="B Nazanin"/>
              </w:rPr>
              <w:instrText>MB Amsterdam, The Netherlands. PT.Cohen-Kettenis@vumc.nl&lt;/auth-address&gt;&lt;titles&gt;&lt;title&gt;The DSM diagnostic criteria for gender identity disorder in adolescents and adults&lt;/title&gt;&lt;secondary-title&gt;Arch Sex Behav&lt;/secondary-title&gt;&lt;alt-title&gt;Archives</w:instrText>
            </w:r>
            <w:r w:rsidR="001541AD">
              <w:rPr>
                <w:rFonts w:cs="B Nazanin"/>
                <w:rtl/>
              </w:rPr>
              <w:instrText xml:space="preserve"> </w:instrText>
            </w:r>
            <w:r w:rsidR="001541AD">
              <w:rPr>
                <w:rFonts w:cs="B Nazanin"/>
              </w:rPr>
              <w:instrText>of sexual behavior&lt;/alt-title&gt;&lt;/titles&gt;&lt;periodical&gt;&lt;full-title&gt;Arch Sex Behav&lt;/full-title&gt;&lt;abbr-1&gt;Archives of sexual behavior&lt;/abbr-1&gt;&lt;/periodical&gt;&lt;alt-periodical&gt;&lt;full-title&gt;Arch Sex Behav&lt;/full-title&gt;&lt;abbr-1&gt;Archives of sexual behavior&lt;/abbr-1&gt;&lt;/alt-periodical&gt;&lt;pages&gt;499-513&lt;/pages&gt;&lt;volume&gt;39&lt;/volume&gt;&lt;number&gt;2&lt;/number&gt;&lt;edition&gt;2009/10/20&lt;/edition&gt;&lt;keywords&gt;&lt;keyword&gt;Adolescent&lt;/keyword&gt;&lt;keyword&gt;Adult&lt;/keyword&gt;&lt;keyword&gt;Diagnostic and Statistical Manual of Mental Disorders&lt;/keyword&gt;&lt;keyword&gt;Hermaphroditic</w:instrText>
            </w:r>
            <w:r w:rsidR="001541AD">
              <w:rPr>
                <w:rFonts w:cs="B Nazanin"/>
                <w:rtl/>
              </w:rPr>
              <w:instrText xml:space="preserve"> </w:instrText>
            </w:r>
            <w:r w:rsidR="001541AD">
              <w:rPr>
                <w:rFonts w:cs="B Nazanin"/>
              </w:rPr>
              <w:instrText>Organisms&lt;/keyword&gt;&lt;keyword&gt;Humans&lt;/keyword&gt;&lt;keyword&gt;Sex Determination Processes/diagnosis&lt;/keyword&gt;&lt;keyword&gt;Sexual and Gender Disorders/ diagnosis/surgery/therapy&lt;/keyword&gt;&lt;keyword&gt;Transsexualism/diagnosis&lt;/keyword&gt;&lt;/keywords&gt;&lt;dates&gt;&lt;year&gt;2010&lt;/year&gt;&lt;pub</w:instrText>
            </w:r>
            <w:r w:rsidR="001541AD">
              <w:rPr>
                <w:rFonts w:cs="B Nazanin"/>
                <w:rtl/>
              </w:rPr>
              <w:instrText>-</w:instrText>
            </w:r>
            <w:r w:rsidR="001541AD">
              <w:rPr>
                <w:rFonts w:cs="B Nazanin"/>
              </w:rPr>
              <w:instrText>dates&gt;&lt;date&gt;Apr&lt;/date&gt;&lt;/pub-dates&gt;&lt;/dates&gt;&lt;isbn&gt;1573-2800 (Electronic)&amp;#xD;0004-0002 (Linking)&lt;/isbn&gt;&lt;accession-num&gt;19838784&lt;/accession-num&gt;&lt;urls&gt;&lt;/urls&gt;&lt;electronic-resource-num&gt;10.1007/s10508-009-9562-y&lt;/electronic-resource-num&gt;&lt;remote-database-provider</w:instrText>
            </w:r>
            <w:r w:rsidR="001541AD">
              <w:rPr>
                <w:rFonts w:cs="B Nazanin"/>
                <w:rtl/>
              </w:rPr>
              <w:instrText>&gt;</w:instrText>
            </w:r>
            <w:r w:rsidR="001541AD">
              <w:rPr>
                <w:rFonts w:cs="B Nazanin"/>
              </w:rPr>
              <w:instrText>NLM&lt;/remote-database-provider&gt;&lt;language&gt;eng&lt;/language&gt;&lt;/record&gt;&lt;/Cite&gt;&lt;/EndNote</w:instrText>
            </w:r>
            <w:r w:rsidR="001541AD">
              <w:rPr>
                <w:rFonts w:cs="B Nazanin"/>
                <w:rtl/>
              </w:rPr>
              <w:instrText>&gt;</w:instrText>
            </w:r>
            <w:r w:rsidR="001541AD">
              <w:rPr>
                <w:rFonts w:cs="B Nazanin"/>
                <w:rtl/>
              </w:rPr>
              <w:fldChar w:fldCharType="separate"/>
            </w:r>
            <w:r w:rsidR="001541AD">
              <w:rPr>
                <w:rFonts w:cs="B Nazanin"/>
                <w:noProof/>
                <w:rtl/>
              </w:rPr>
              <w:t>(</w:t>
            </w:r>
            <w:hyperlink w:anchor="_ENREF_2" w:tooltip="Cohen-Kettenis, 2010 #134" w:history="1">
              <w:r w:rsidR="001541AD">
                <w:rPr>
                  <w:rFonts w:cs="B Nazanin"/>
                  <w:noProof/>
                  <w:rtl/>
                </w:rPr>
                <w:t>2</w:t>
              </w:r>
            </w:hyperlink>
            <w:r w:rsidR="001541AD">
              <w:rPr>
                <w:rFonts w:cs="B Nazanin"/>
                <w:noProof/>
                <w:rtl/>
              </w:rPr>
              <w:t>)</w:t>
            </w:r>
            <w:r w:rsidR="001541AD">
              <w:rPr>
                <w:rFonts w:cs="B Nazanin"/>
                <w:rtl/>
              </w:rPr>
              <w:fldChar w:fldCharType="end"/>
            </w:r>
            <w:r w:rsidR="001541AD">
              <w:rPr>
                <w:rFonts w:cs="B Nazanin" w:hint="cs"/>
                <w:rtl/>
              </w:rPr>
              <w:t>.</w:t>
            </w:r>
          </w:p>
        </w:tc>
      </w:tr>
      <w:tr w:rsidR="00AE388A" w:rsidRPr="00C45809" w:rsidTr="00B265ED">
        <w:trPr>
          <w:trHeight w:val="276"/>
          <w:jc w:val="center"/>
        </w:trPr>
        <w:tc>
          <w:tcPr>
            <w:tcW w:w="803" w:type="dxa"/>
          </w:tcPr>
          <w:p w:rsidR="00AE388A" w:rsidRPr="00A44EE0" w:rsidRDefault="00536498" w:rsidP="00AE388A">
            <w:pPr>
              <w:jc w:val="center"/>
              <w:rPr>
                <w:rFonts w:ascii="Arial" w:hAnsi="Arial" w:cs="B Nazanin"/>
                <w:b/>
                <w:bCs/>
                <w:sz w:val="40"/>
                <w:szCs w:val="40"/>
                <w:rtl/>
                <w:lang w:val="en-GB"/>
              </w:rPr>
            </w:pPr>
            <w:r>
              <w:rPr>
                <w:rFonts w:ascii="Arial" w:hAnsi="Arial" w:cs="B Nazanin" w:hint="cs"/>
                <w:b/>
                <w:bCs/>
                <w:sz w:val="40"/>
                <w:szCs w:val="40"/>
                <w:rtl/>
                <w:lang w:val="en-GB"/>
              </w:rPr>
              <w:t>19</w:t>
            </w:r>
          </w:p>
          <w:p w:rsidR="00687656" w:rsidRPr="00C71319" w:rsidRDefault="00687656" w:rsidP="00642B91">
            <w:pPr>
              <w:spacing w:line="360" w:lineRule="exact"/>
              <w:jc w:val="center"/>
              <w:rPr>
                <w:rFonts w:ascii="Arial" w:hAnsi="Arial" w:cs="B Nazanin"/>
                <w:rtl/>
                <w:lang w:val="en-GB"/>
              </w:rPr>
            </w:pPr>
          </w:p>
        </w:tc>
        <w:tc>
          <w:tcPr>
            <w:tcW w:w="10031" w:type="dxa"/>
            <w:gridSpan w:val="4"/>
          </w:tcPr>
          <w:p w:rsidR="00642B91" w:rsidRDefault="00AE388A" w:rsidP="00642B91">
            <w:pPr>
              <w:jc w:val="both"/>
              <w:rPr>
                <w:rFonts w:cs="B Nazanin"/>
                <w:b/>
                <w:bCs/>
                <w:color w:val="FF0000"/>
                <w:u w:val="single"/>
                <w:rtl/>
              </w:rPr>
            </w:pPr>
            <w:r w:rsidRPr="00A44EE0">
              <w:rPr>
                <w:rFonts w:cs="B Nazanin" w:hint="cs"/>
                <w:b/>
                <w:bCs/>
                <w:color w:val="FF0000"/>
                <w:u w:val="single"/>
                <w:rtl/>
              </w:rPr>
              <w:t>جمعيت هدف ثبت</w:t>
            </w:r>
            <w:r w:rsidR="00F37584">
              <w:rPr>
                <w:rFonts w:cs="B Nazanin" w:hint="cs"/>
                <w:b/>
                <w:bCs/>
                <w:color w:val="FF0000"/>
                <w:u w:val="single"/>
                <w:rtl/>
              </w:rPr>
              <w:t>:</w:t>
            </w:r>
          </w:p>
          <w:p w:rsidR="00642B91" w:rsidRPr="00A44EE0" w:rsidRDefault="00642B91" w:rsidP="001541AD">
            <w:pPr>
              <w:jc w:val="both"/>
              <w:rPr>
                <w:rFonts w:ascii="Arial" w:hAnsi="Arial" w:cs="B Nazanin"/>
                <w:b/>
                <w:bCs/>
                <w:color w:val="FF0000"/>
                <w:sz w:val="20"/>
                <w:szCs w:val="20"/>
                <w:u w:val="single"/>
                <w:rtl/>
                <w:lang w:val="en-GB" w:bidi="fa-IR"/>
              </w:rPr>
            </w:pPr>
            <w:r w:rsidRPr="00D437F5">
              <w:rPr>
                <w:rFonts w:cs="B Nazanin" w:hint="cs"/>
                <w:rtl/>
              </w:rPr>
              <w:t xml:space="preserve">کلیه </w:t>
            </w:r>
            <w:r w:rsidR="001541AD">
              <w:rPr>
                <w:rFonts w:cs="B Nazanin" w:hint="cs"/>
                <w:rtl/>
              </w:rPr>
              <w:t>مددجویانِ تراجنسی که با شکایت نارضایتی جنسیتی و با درخواست کسب مجوز عمل جراحی تغییر جنسیت به کمیسیون تغییر جنسیت بیمارستان ابن سینا مراجعه کرده</w:t>
            </w:r>
            <w:r>
              <w:rPr>
                <w:rFonts w:ascii="Arial" w:hAnsi="Arial" w:cs="B Nazanin" w:hint="cs"/>
                <w:rtl/>
              </w:rPr>
              <w:t xml:space="preserve"> </w:t>
            </w:r>
            <w:r w:rsidR="001541AD">
              <w:rPr>
                <w:rFonts w:ascii="Arial" w:hAnsi="Arial" w:cs="B Nazanin" w:hint="cs"/>
                <w:rtl/>
              </w:rPr>
              <w:t>و بر اساس رای کمیسیون، تشخیص نارضایتی جنسیتی برایشان قطعی شده است.</w:t>
            </w:r>
            <w:r>
              <w:rPr>
                <w:rFonts w:cs="B Nazanin" w:hint="cs"/>
                <w:color w:val="000000" w:themeColor="text1"/>
                <w:rtl/>
              </w:rPr>
              <w:t xml:space="preserve"> </w:t>
            </w:r>
          </w:p>
        </w:tc>
      </w:tr>
      <w:tr w:rsidR="00AE388A" w:rsidRPr="00C45809" w:rsidTr="00B265ED">
        <w:trPr>
          <w:trHeight w:val="276"/>
          <w:jc w:val="center"/>
        </w:trPr>
        <w:tc>
          <w:tcPr>
            <w:tcW w:w="803" w:type="dxa"/>
          </w:tcPr>
          <w:p w:rsidR="00AE388A" w:rsidRPr="0069194F" w:rsidRDefault="00536498" w:rsidP="00AE388A">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20</w:t>
            </w:r>
          </w:p>
          <w:p w:rsidR="00687656" w:rsidRDefault="00687656" w:rsidP="008A0029">
            <w:pPr>
              <w:spacing w:line="360" w:lineRule="exact"/>
              <w:jc w:val="center"/>
              <w:rPr>
                <w:rFonts w:ascii="Arial" w:hAnsi="Arial" w:cs="B Nazanin"/>
                <w:rtl/>
                <w:lang w:val="en-GB"/>
              </w:rPr>
            </w:pPr>
          </w:p>
          <w:p w:rsidR="008A0029" w:rsidRPr="00C71319" w:rsidRDefault="008A0029" w:rsidP="008A0029">
            <w:pPr>
              <w:spacing w:line="360" w:lineRule="exact"/>
              <w:jc w:val="center"/>
              <w:rPr>
                <w:rFonts w:ascii="Arial" w:hAnsi="Arial" w:cs="B Nazanin"/>
                <w:rtl/>
                <w:lang w:val="en-GB"/>
              </w:rPr>
            </w:pPr>
          </w:p>
        </w:tc>
        <w:tc>
          <w:tcPr>
            <w:tcW w:w="10031" w:type="dxa"/>
            <w:gridSpan w:val="4"/>
          </w:tcPr>
          <w:p w:rsidR="00AE388A" w:rsidRDefault="00AE388A" w:rsidP="00AE388A">
            <w:pPr>
              <w:jc w:val="both"/>
              <w:rPr>
                <w:rFonts w:cs="B Nazanin"/>
                <w:b/>
                <w:bCs/>
                <w:color w:val="FF0000"/>
                <w:u w:val="single"/>
                <w:rtl/>
              </w:rPr>
            </w:pPr>
            <w:r w:rsidRPr="00A44EE0">
              <w:rPr>
                <w:rFonts w:cs="B Nazanin" w:hint="cs"/>
                <w:b/>
                <w:bCs/>
                <w:color w:val="FF0000"/>
                <w:u w:val="single"/>
                <w:rtl/>
              </w:rPr>
              <w:t>حجم نمونه</w:t>
            </w:r>
            <w:r w:rsidR="00642B91">
              <w:rPr>
                <w:rFonts w:cs="B Nazanin" w:hint="cs"/>
                <w:b/>
                <w:bCs/>
                <w:color w:val="FF0000"/>
                <w:u w:val="single"/>
                <w:rtl/>
              </w:rPr>
              <w:t>:</w:t>
            </w:r>
          </w:p>
          <w:p w:rsidR="00863369" w:rsidRPr="00A44EE0" w:rsidRDefault="00643E79" w:rsidP="001541AD">
            <w:pPr>
              <w:jc w:val="both"/>
              <w:rPr>
                <w:rFonts w:ascii="Arial" w:hAnsi="Arial" w:cs="B Nazanin"/>
                <w:b/>
                <w:bCs/>
                <w:color w:val="FF0000"/>
                <w:sz w:val="20"/>
                <w:szCs w:val="20"/>
                <w:u w:val="single"/>
                <w:rtl/>
                <w:lang w:val="en-GB" w:bidi="fa-IR"/>
              </w:rPr>
            </w:pPr>
            <w:r>
              <w:rPr>
                <w:rFonts w:cs="B Nazanin" w:hint="cs"/>
                <w:rtl/>
                <w:lang w:bidi="fa-IR"/>
              </w:rPr>
              <w:t xml:space="preserve">به طور معمول سالیانه حدود </w:t>
            </w:r>
            <w:r w:rsidR="001541AD">
              <w:rPr>
                <w:rFonts w:cs="B Nazanin" w:hint="cs"/>
                <w:rtl/>
                <w:lang w:bidi="fa-IR"/>
              </w:rPr>
              <w:t>100</w:t>
            </w:r>
            <w:r>
              <w:rPr>
                <w:rFonts w:cs="B Nazanin" w:hint="cs"/>
                <w:rtl/>
                <w:lang w:bidi="fa-IR"/>
              </w:rPr>
              <w:t xml:space="preserve"> بیمار در این مرکز تشخیص داده می</w:t>
            </w:r>
            <w:r w:rsidR="001541AD">
              <w:rPr>
                <w:rFonts w:cs="B Nazanin" w:hint="cs"/>
                <w:rtl/>
                <w:lang w:bidi="fa-IR"/>
              </w:rPr>
              <w:t>‌</w:t>
            </w:r>
            <w:r>
              <w:rPr>
                <w:rFonts w:cs="B Nazanin" w:hint="cs"/>
                <w:rtl/>
                <w:lang w:bidi="fa-IR"/>
              </w:rPr>
              <w:t>شوند.</w:t>
            </w:r>
          </w:p>
        </w:tc>
      </w:tr>
      <w:tr w:rsidR="00EA72A0" w:rsidRPr="00C45809" w:rsidTr="00B265ED">
        <w:trPr>
          <w:trHeight w:val="276"/>
          <w:jc w:val="center"/>
        </w:trPr>
        <w:tc>
          <w:tcPr>
            <w:tcW w:w="803" w:type="dxa"/>
          </w:tcPr>
          <w:p w:rsidR="00EA72A0" w:rsidRPr="006800E5"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21</w:t>
            </w:r>
          </w:p>
          <w:p w:rsidR="00EA72A0" w:rsidRPr="00C71319" w:rsidRDefault="00EA72A0" w:rsidP="00EA72A0">
            <w:pPr>
              <w:spacing w:line="360" w:lineRule="exact"/>
              <w:jc w:val="center"/>
              <w:rPr>
                <w:rFonts w:ascii="Arial" w:hAnsi="Arial" w:cs="B Nazanin"/>
                <w:rtl/>
                <w:lang w:val="en-GB"/>
              </w:rPr>
            </w:pPr>
          </w:p>
          <w:p w:rsidR="00EA72A0" w:rsidRPr="00C71319" w:rsidRDefault="00EA72A0" w:rsidP="00EA72A0">
            <w:pPr>
              <w:spacing w:line="360" w:lineRule="exact"/>
              <w:jc w:val="center"/>
              <w:rPr>
                <w:rFonts w:ascii="Arial" w:hAnsi="Arial" w:cs="B Nazanin"/>
                <w:rtl/>
                <w:lang w:val="en-GB"/>
              </w:rPr>
            </w:pPr>
          </w:p>
        </w:tc>
        <w:tc>
          <w:tcPr>
            <w:tcW w:w="10031" w:type="dxa"/>
            <w:gridSpan w:val="4"/>
          </w:tcPr>
          <w:p w:rsidR="00EA72A0" w:rsidRPr="006800E5" w:rsidRDefault="00EA72A0" w:rsidP="00EA72A0">
            <w:pPr>
              <w:jc w:val="both"/>
              <w:rPr>
                <w:rFonts w:ascii="Arial" w:hAnsi="Arial" w:cs="B Nazanin"/>
                <w:b/>
                <w:bCs/>
                <w:color w:val="FF0000"/>
                <w:sz w:val="20"/>
                <w:szCs w:val="20"/>
                <w:u w:val="single"/>
                <w:rtl/>
                <w:lang w:val="en-GB" w:bidi="fa-IR"/>
              </w:rPr>
            </w:pPr>
            <w:r w:rsidRPr="006800E5">
              <w:rPr>
                <w:rFonts w:cs="B Nazanin" w:hint="cs"/>
                <w:b/>
                <w:bCs/>
                <w:color w:val="FF0000"/>
                <w:u w:val="single"/>
                <w:rtl/>
              </w:rPr>
              <w:t>منابع اطلاعاتی که داده‏های ثبت از آن‏ها جمع‏آوری می‏شود</w:t>
            </w:r>
          </w:p>
          <w:p w:rsidR="00EA72A0" w:rsidRPr="00270B22" w:rsidRDefault="00270B22" w:rsidP="001541AD">
            <w:pPr>
              <w:jc w:val="both"/>
              <w:rPr>
                <w:rFonts w:cs="B Nazanin"/>
                <w:rtl/>
                <w:lang w:bidi="fa-IR"/>
              </w:rPr>
            </w:pPr>
            <w:r w:rsidRPr="001541AD">
              <w:rPr>
                <w:rFonts w:cs="B Nazanin" w:hint="cs"/>
                <w:highlight w:val="yellow"/>
                <w:rtl/>
                <w:lang w:bidi="fa-IR"/>
              </w:rPr>
              <w:t>منابع اولیه: فرم های کاغذی ثبت ها که در روند تهیه و تنظیم مینیمم دیتا ست ها مطابق با فرم</w:t>
            </w:r>
            <w:r w:rsidR="001541AD" w:rsidRPr="001541AD">
              <w:rPr>
                <w:rFonts w:cs="B Nazanin" w:hint="cs"/>
                <w:highlight w:val="yellow"/>
                <w:rtl/>
                <w:lang w:bidi="fa-IR"/>
              </w:rPr>
              <w:t>‌</w:t>
            </w:r>
            <w:r w:rsidRPr="001541AD">
              <w:rPr>
                <w:rFonts w:cs="B Nazanin" w:hint="cs"/>
                <w:highlight w:val="yellow"/>
                <w:rtl/>
                <w:lang w:bidi="fa-IR"/>
              </w:rPr>
              <w:t>های نرم افزاری تهیه خواهد شد</w:t>
            </w:r>
            <w:r>
              <w:rPr>
                <w:rFonts w:cs="B Nazanin" w:hint="cs"/>
                <w:rtl/>
                <w:lang w:bidi="fa-IR"/>
              </w:rPr>
              <w:t>.</w:t>
            </w:r>
          </w:p>
        </w:tc>
      </w:tr>
      <w:tr w:rsidR="00EA72A0" w:rsidRPr="00C45809" w:rsidTr="00B265ED">
        <w:trPr>
          <w:trHeight w:val="276"/>
          <w:jc w:val="center"/>
        </w:trPr>
        <w:tc>
          <w:tcPr>
            <w:tcW w:w="803" w:type="dxa"/>
          </w:tcPr>
          <w:p w:rsidR="00EA72A0"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22</w:t>
            </w:r>
          </w:p>
          <w:p w:rsidR="00EA72A0" w:rsidRDefault="00EA72A0" w:rsidP="00EA72A0">
            <w:pPr>
              <w:spacing w:line="360" w:lineRule="exact"/>
              <w:jc w:val="center"/>
              <w:rPr>
                <w:rFonts w:ascii="Arial" w:hAnsi="Arial" w:cs="B Nazanin"/>
                <w:b/>
                <w:bCs/>
                <w:rtl/>
                <w:lang w:val="en-GB"/>
              </w:rPr>
            </w:pPr>
          </w:p>
          <w:p w:rsidR="00687656" w:rsidRPr="00AE388A" w:rsidRDefault="00687656" w:rsidP="00567122">
            <w:pPr>
              <w:spacing w:line="360" w:lineRule="exact"/>
              <w:jc w:val="center"/>
              <w:rPr>
                <w:rFonts w:ascii="Arial" w:hAnsi="Arial" w:cs="B Nazanin"/>
                <w:b/>
                <w:bCs/>
                <w:rtl/>
                <w:lang w:val="en-GB"/>
              </w:rPr>
            </w:pPr>
          </w:p>
        </w:tc>
        <w:tc>
          <w:tcPr>
            <w:tcW w:w="10031" w:type="dxa"/>
            <w:gridSpan w:val="4"/>
          </w:tcPr>
          <w:p w:rsidR="00EA72A0" w:rsidRDefault="00EA72A0" w:rsidP="00EA72A0">
            <w:pPr>
              <w:jc w:val="both"/>
              <w:rPr>
                <w:rFonts w:cs="B Nazanin"/>
                <w:b/>
                <w:bCs/>
                <w:color w:val="FF0000"/>
                <w:u w:val="single"/>
                <w:rtl/>
              </w:rPr>
            </w:pPr>
            <w:r w:rsidRPr="00E621C8">
              <w:rPr>
                <w:rFonts w:cs="B Nazanin" w:hint="cs"/>
                <w:b/>
                <w:bCs/>
                <w:color w:val="FF0000"/>
                <w:rtl/>
              </w:rPr>
              <w:t>ر</w:t>
            </w:r>
            <w:r w:rsidRPr="00E621C8">
              <w:rPr>
                <w:rFonts w:cs="B Nazanin" w:hint="cs"/>
                <w:b/>
                <w:bCs/>
                <w:color w:val="FF0000"/>
                <w:u w:val="single"/>
                <w:rtl/>
              </w:rPr>
              <w:t>وش</w:t>
            </w:r>
            <w:r w:rsidRPr="00AE388A">
              <w:rPr>
                <w:rFonts w:cs="B Nazanin" w:hint="cs"/>
                <w:b/>
                <w:bCs/>
                <w:color w:val="FF0000"/>
                <w:u w:val="single"/>
                <w:rtl/>
              </w:rPr>
              <w:t xml:space="preserve"> بیمار یابی</w:t>
            </w:r>
            <w:r>
              <w:rPr>
                <w:rFonts w:cs="B Nazanin" w:hint="cs"/>
                <w:b/>
                <w:bCs/>
                <w:color w:val="FF0000"/>
                <w:u w:val="single"/>
                <w:rtl/>
              </w:rPr>
              <w:t>:</w:t>
            </w:r>
          </w:p>
          <w:p w:rsidR="00567122" w:rsidRPr="00A44EE0" w:rsidRDefault="00567122" w:rsidP="00A45C19">
            <w:pPr>
              <w:jc w:val="both"/>
              <w:rPr>
                <w:rFonts w:cs="B Nazanin"/>
                <w:b/>
                <w:bCs/>
                <w:color w:val="FF0000"/>
                <w:u w:val="single"/>
                <w:rtl/>
              </w:rPr>
            </w:pPr>
            <w:r>
              <w:rPr>
                <w:rFonts w:cs="B Nazanin" w:hint="cs"/>
                <w:rtl/>
                <w:lang w:bidi="fa-IR"/>
              </w:rPr>
              <w:t xml:space="preserve">از </w:t>
            </w:r>
            <w:r w:rsidRPr="00B11CFF">
              <w:rPr>
                <w:rFonts w:cs="B Nazanin" w:hint="cs"/>
                <w:rtl/>
                <w:lang w:bidi="fa-IR"/>
              </w:rPr>
              <w:t>الگوی فعال در جمع</w:t>
            </w:r>
            <w:r w:rsidR="00A45C19">
              <w:rPr>
                <w:rFonts w:cs="B Nazanin" w:hint="cs"/>
                <w:rtl/>
                <w:lang w:bidi="fa-IR"/>
              </w:rPr>
              <w:t>‌</w:t>
            </w:r>
            <w:r w:rsidRPr="00B11CFF">
              <w:rPr>
                <w:rFonts w:cs="B Nazanin" w:hint="cs"/>
                <w:rtl/>
                <w:lang w:bidi="fa-IR"/>
              </w:rPr>
              <w:t xml:space="preserve">آوری اطلاعات پیروی </w:t>
            </w:r>
            <w:r>
              <w:rPr>
                <w:rFonts w:cs="B Nazanin" w:hint="cs"/>
                <w:rtl/>
                <w:lang w:bidi="fa-IR"/>
              </w:rPr>
              <w:t>خواهد شد.</w:t>
            </w:r>
            <w:r w:rsidR="00762A08">
              <w:rPr>
                <w:rFonts w:cs="B Nazanin" w:hint="cs"/>
                <w:rtl/>
                <w:lang w:bidi="fa-IR"/>
              </w:rPr>
              <w:t xml:space="preserve"> بدین ترتیب که اطلاعات </w:t>
            </w:r>
            <w:r w:rsidR="001541AD">
              <w:rPr>
                <w:rFonts w:cs="B Nazanin" w:hint="cs"/>
                <w:rtl/>
                <w:lang w:bidi="fa-IR"/>
              </w:rPr>
              <w:t>تمامی مددجویان پس از مراجعه به کمیسیون، توسط مسئول اصلی ثبت (دکتر سروری</w:t>
            </w:r>
            <w:r w:rsidR="00A72805">
              <w:rPr>
                <w:rFonts w:cs="B Nazanin" w:hint="cs"/>
                <w:rtl/>
                <w:lang w:bidi="fa-IR"/>
              </w:rPr>
              <w:t xml:space="preserve"> خراشاد</w:t>
            </w:r>
            <w:r w:rsidR="001541AD">
              <w:rPr>
                <w:rFonts w:cs="B Nazanin" w:hint="cs"/>
                <w:rtl/>
                <w:lang w:bidi="fa-IR"/>
              </w:rPr>
              <w:t xml:space="preserve">) </w:t>
            </w:r>
            <w:r w:rsidR="00BA5E8A">
              <w:rPr>
                <w:rFonts w:cs="B Nazanin" w:hint="cs"/>
                <w:rtl/>
                <w:lang w:bidi="fa-IR"/>
              </w:rPr>
              <w:t>جمع</w:t>
            </w:r>
            <w:r w:rsidR="00BA5E8A">
              <w:rPr>
                <w:rFonts w:hint="cs"/>
                <w:rtl/>
                <w:lang w:bidi="fa-IR"/>
              </w:rPr>
              <w:t>‌</w:t>
            </w:r>
            <w:r w:rsidR="00BA5E8A">
              <w:rPr>
                <w:rFonts w:cs="B Nazanin" w:hint="cs"/>
                <w:rtl/>
                <w:lang w:bidi="fa-IR"/>
              </w:rPr>
              <w:t>آوری شده و توسط کارشناسان ثبت</w:t>
            </w:r>
            <w:r w:rsidR="00762A08">
              <w:rPr>
                <w:rFonts w:cs="B Nazanin" w:hint="cs"/>
                <w:rtl/>
                <w:lang w:bidi="fa-IR"/>
              </w:rPr>
              <w:t xml:space="preserve"> به صورت آنلاین </w:t>
            </w:r>
            <w:r w:rsidR="00762A08" w:rsidRPr="00BA5E8A">
              <w:rPr>
                <w:rFonts w:cs="B Nazanin" w:hint="cs"/>
                <w:highlight w:val="yellow"/>
                <w:rtl/>
                <w:lang w:bidi="fa-IR"/>
              </w:rPr>
              <w:t>و در نرم</w:t>
            </w:r>
            <w:r w:rsidR="00BA5E8A" w:rsidRPr="00BA5E8A">
              <w:rPr>
                <w:rFonts w:cs="B Nazanin" w:hint="cs"/>
                <w:highlight w:val="yellow"/>
                <w:rtl/>
                <w:lang w:bidi="fa-IR"/>
              </w:rPr>
              <w:t>‌</w:t>
            </w:r>
            <w:r w:rsidR="00762A08" w:rsidRPr="00BA5E8A">
              <w:rPr>
                <w:rFonts w:cs="B Nazanin" w:hint="cs"/>
                <w:highlight w:val="yellow"/>
                <w:rtl/>
                <w:lang w:bidi="fa-IR"/>
              </w:rPr>
              <w:t>افزار</w:t>
            </w:r>
            <w:r w:rsidR="00762A08">
              <w:rPr>
                <w:rFonts w:cs="B Nazanin" w:hint="cs"/>
                <w:rtl/>
                <w:lang w:bidi="fa-IR"/>
              </w:rPr>
              <w:t xml:space="preserve"> تهیه شده </w:t>
            </w:r>
            <w:r w:rsidR="00BA5E8A">
              <w:rPr>
                <w:rFonts w:cs="B Nazanin" w:hint="cs"/>
                <w:rtl/>
                <w:lang w:bidi="fa-IR"/>
              </w:rPr>
              <w:t xml:space="preserve">ثبت می‌گردد. اطلاعات ثبت شده توسط مسئول اصلی ثبت مجدا </w:t>
            </w:r>
            <w:r w:rsidR="00762A08">
              <w:rPr>
                <w:rFonts w:cs="B Nazanin" w:hint="cs"/>
                <w:rtl/>
                <w:lang w:bidi="fa-IR"/>
              </w:rPr>
              <w:t xml:space="preserve">بررسی و صحت اطلاعت ثبت شده </w:t>
            </w:r>
            <w:r w:rsidR="00BA5E8A">
              <w:rPr>
                <w:rFonts w:cs="B Nazanin" w:hint="cs"/>
                <w:rtl/>
                <w:lang w:bidi="fa-IR"/>
              </w:rPr>
              <w:t>تایید خواهد شد.</w:t>
            </w:r>
            <w:r w:rsidR="000E37F9">
              <w:rPr>
                <w:rFonts w:cs="B Nazanin" w:hint="cs"/>
                <w:rtl/>
                <w:lang w:bidi="fa-IR"/>
              </w:rPr>
              <w:t xml:space="preserve"> چنانچه اطلاعات ثبت شده نیاز</w:t>
            </w:r>
            <w:r w:rsidR="00762A08">
              <w:rPr>
                <w:rFonts w:cs="B Nazanin" w:hint="cs"/>
                <w:rtl/>
                <w:lang w:bidi="fa-IR"/>
              </w:rPr>
              <w:t xml:space="preserve"> به اصلاح داشته باشد به کارشناس مربوطه ارجاع خواهد داد تا ایرادات موجود را برطرف نماید.</w:t>
            </w:r>
          </w:p>
        </w:tc>
      </w:tr>
      <w:tr w:rsidR="00F37584" w:rsidRPr="00C45809" w:rsidTr="00B265ED">
        <w:trPr>
          <w:trHeight w:val="276"/>
          <w:jc w:val="center"/>
        </w:trPr>
        <w:tc>
          <w:tcPr>
            <w:tcW w:w="803" w:type="dxa"/>
          </w:tcPr>
          <w:p w:rsidR="00F37584"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23</w:t>
            </w:r>
          </w:p>
          <w:p w:rsidR="00DA3201" w:rsidRDefault="00DA3201" w:rsidP="00B371FF">
            <w:pPr>
              <w:spacing w:line="360" w:lineRule="exact"/>
              <w:jc w:val="center"/>
              <w:rPr>
                <w:rFonts w:ascii="Arial" w:hAnsi="Arial" w:cs="B Nazanin"/>
                <w:rtl/>
                <w:lang w:val="en-GB" w:bidi="fa-IR"/>
              </w:rPr>
            </w:pPr>
          </w:p>
          <w:p w:rsidR="00687656" w:rsidRDefault="00687656" w:rsidP="00B371FF">
            <w:pPr>
              <w:spacing w:line="360" w:lineRule="exact"/>
              <w:jc w:val="center"/>
              <w:rPr>
                <w:rFonts w:ascii="Arial" w:hAnsi="Arial" w:cs="B Nazanin"/>
                <w:rtl/>
                <w:lang w:val="en-GB" w:bidi="fa-IR"/>
              </w:rPr>
            </w:pPr>
          </w:p>
          <w:p w:rsidR="00687656" w:rsidRPr="00F37584" w:rsidRDefault="00687656" w:rsidP="00403514">
            <w:pPr>
              <w:spacing w:line="360" w:lineRule="exact"/>
              <w:rPr>
                <w:rFonts w:ascii="Arial" w:hAnsi="Arial" w:cs="B Nazanin"/>
                <w:rtl/>
                <w:lang w:val="en-GB" w:bidi="fa-IR"/>
              </w:rPr>
            </w:pPr>
          </w:p>
        </w:tc>
        <w:tc>
          <w:tcPr>
            <w:tcW w:w="10031" w:type="dxa"/>
            <w:gridSpan w:val="4"/>
          </w:tcPr>
          <w:p w:rsidR="00F37584" w:rsidRDefault="00F37584" w:rsidP="00EA72A0">
            <w:pPr>
              <w:jc w:val="both"/>
              <w:rPr>
                <w:rFonts w:cs="B Nazanin"/>
                <w:b/>
                <w:bCs/>
                <w:color w:val="FF0000"/>
                <w:u w:val="single"/>
                <w:rtl/>
              </w:rPr>
            </w:pPr>
            <w:r w:rsidRPr="00F37584">
              <w:rPr>
                <w:rFonts w:cs="B Nazanin" w:hint="cs"/>
                <w:b/>
                <w:bCs/>
                <w:color w:val="FF0000"/>
                <w:u w:val="single"/>
                <w:rtl/>
              </w:rPr>
              <w:t>نحوه پیگیری</w:t>
            </w:r>
            <w:r w:rsidRPr="00F37584">
              <w:rPr>
                <w:rStyle w:val="FootnoteReference"/>
                <w:rFonts w:cs="B Nazanin"/>
                <w:b/>
                <w:bCs/>
                <w:color w:val="FF0000"/>
                <w:u w:val="single"/>
                <w:rtl/>
              </w:rPr>
              <w:footnoteReference w:id="1"/>
            </w:r>
            <w:r w:rsidRPr="00F37584">
              <w:rPr>
                <w:rFonts w:cs="B Nazanin" w:hint="cs"/>
                <w:b/>
                <w:bCs/>
                <w:color w:val="FF0000"/>
                <w:u w:val="single"/>
                <w:rtl/>
              </w:rPr>
              <w:t xml:space="preserve"> بیماران:</w:t>
            </w:r>
          </w:p>
          <w:p w:rsidR="00403514" w:rsidRPr="00F37584" w:rsidRDefault="00403514" w:rsidP="00A72805">
            <w:pPr>
              <w:jc w:val="both"/>
              <w:rPr>
                <w:rFonts w:cs="B Nazanin"/>
                <w:b/>
                <w:bCs/>
                <w:color w:val="FF0000"/>
                <w:u w:val="single"/>
                <w:rtl/>
              </w:rPr>
            </w:pPr>
            <w:r w:rsidRPr="00403514">
              <w:rPr>
                <w:rFonts w:cs="B Nazanin" w:hint="cs"/>
                <w:rtl/>
                <w:lang w:bidi="fa-IR"/>
              </w:rPr>
              <w:t xml:space="preserve">تمامی </w:t>
            </w:r>
            <w:r w:rsidR="000E37F9">
              <w:rPr>
                <w:rFonts w:cs="B Nazanin" w:hint="cs"/>
                <w:rtl/>
                <w:lang w:bidi="fa-IR"/>
              </w:rPr>
              <w:t>بیماران</w:t>
            </w:r>
            <w:r w:rsidRPr="00403514">
              <w:rPr>
                <w:rFonts w:cs="B Nazanin" w:hint="cs"/>
                <w:rtl/>
                <w:lang w:bidi="fa-IR"/>
              </w:rPr>
              <w:t xml:space="preserve"> این </w:t>
            </w:r>
            <w:r w:rsidR="000E37F9">
              <w:rPr>
                <w:rFonts w:cs="B Nazanin" w:hint="cs"/>
                <w:rtl/>
                <w:lang w:bidi="fa-IR"/>
              </w:rPr>
              <w:t xml:space="preserve">رجیستری </w:t>
            </w:r>
            <w:r w:rsidRPr="00403514">
              <w:rPr>
                <w:rFonts w:cs="B Nazanin" w:hint="cs"/>
                <w:rtl/>
                <w:lang w:bidi="fa-IR"/>
              </w:rPr>
              <w:t>نیاز به پیگیری دار</w:t>
            </w:r>
            <w:r w:rsidR="000E37F9">
              <w:rPr>
                <w:rFonts w:cs="B Nazanin" w:hint="cs"/>
                <w:rtl/>
                <w:lang w:bidi="fa-IR"/>
              </w:rPr>
              <w:t>ن</w:t>
            </w:r>
            <w:r w:rsidRPr="00403514">
              <w:rPr>
                <w:rFonts w:cs="B Nazanin" w:hint="cs"/>
                <w:rtl/>
                <w:lang w:bidi="fa-IR"/>
              </w:rPr>
              <w:t>د</w:t>
            </w:r>
            <w:r w:rsidR="00A72805">
              <w:rPr>
                <w:rFonts w:cs="B Nazanin" w:hint="cs"/>
                <w:rtl/>
                <w:lang w:bidi="fa-IR"/>
              </w:rPr>
              <w:t xml:space="preserve">. </w:t>
            </w:r>
            <w:r w:rsidRPr="00403514">
              <w:rPr>
                <w:rFonts w:cs="B Nazanin" w:hint="cs"/>
                <w:rtl/>
                <w:lang w:bidi="fa-IR"/>
              </w:rPr>
              <w:t xml:space="preserve">پیگیری </w:t>
            </w:r>
            <w:r w:rsidR="00A72805">
              <w:rPr>
                <w:rFonts w:cs="B Nazanin" w:hint="cs"/>
                <w:rtl/>
                <w:lang w:bidi="fa-IR"/>
              </w:rPr>
              <w:t xml:space="preserve">ترجیحا به صورت حضوری و در مراجعت مددجو در هنگام مراقبت هایی پس از عمل صورت خواهد گرفت، ولی در صورتی که به هر دلیل مراجعه یِ حضوری برایِ مددجو میسر نباشد، پس از ثبت علت عدم حضور وی، به صورت </w:t>
            </w:r>
            <w:r w:rsidRPr="00403514">
              <w:rPr>
                <w:rFonts w:cs="B Nazanin" w:hint="cs"/>
                <w:rtl/>
                <w:lang w:bidi="fa-IR"/>
              </w:rPr>
              <w:t xml:space="preserve">تلفنی </w:t>
            </w:r>
            <w:r w:rsidR="00A72805">
              <w:rPr>
                <w:rFonts w:cs="B Nazanin" w:hint="cs"/>
                <w:rtl/>
                <w:lang w:bidi="fa-IR"/>
              </w:rPr>
              <w:t>وضعیت روانشناختی مددجو مورد ارزیابی قرار خواهد گرفت</w:t>
            </w:r>
            <w:r w:rsidRPr="00403514">
              <w:rPr>
                <w:rFonts w:cs="B Nazanin" w:hint="cs"/>
                <w:rtl/>
                <w:lang w:bidi="fa-IR"/>
              </w:rPr>
              <w:t>.</w:t>
            </w:r>
          </w:p>
        </w:tc>
      </w:tr>
      <w:tr w:rsidR="00B371FF" w:rsidRPr="00C45809" w:rsidTr="00B265ED">
        <w:trPr>
          <w:trHeight w:val="276"/>
          <w:jc w:val="center"/>
        </w:trPr>
        <w:tc>
          <w:tcPr>
            <w:tcW w:w="803" w:type="dxa"/>
          </w:tcPr>
          <w:p w:rsidR="00B371FF"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24</w:t>
            </w:r>
          </w:p>
          <w:p w:rsidR="00B371FF" w:rsidRDefault="00B371FF" w:rsidP="00EA72A0">
            <w:pPr>
              <w:spacing w:line="360" w:lineRule="exact"/>
              <w:jc w:val="center"/>
              <w:rPr>
                <w:rFonts w:ascii="Arial" w:hAnsi="Arial" w:cs="B Nazanin"/>
                <w:rtl/>
                <w:lang w:val="en-GB"/>
              </w:rPr>
            </w:pPr>
          </w:p>
          <w:p w:rsidR="00B371FF" w:rsidRDefault="00B371FF" w:rsidP="00EA72A0">
            <w:pPr>
              <w:spacing w:line="360" w:lineRule="exact"/>
              <w:jc w:val="center"/>
              <w:rPr>
                <w:rFonts w:ascii="Arial" w:hAnsi="Arial" w:cs="B Nazanin"/>
                <w:rtl/>
                <w:lang w:val="en-GB"/>
              </w:rPr>
            </w:pPr>
          </w:p>
          <w:p w:rsidR="00687656" w:rsidRDefault="00687656" w:rsidP="00EA72A0">
            <w:pPr>
              <w:spacing w:line="360" w:lineRule="exact"/>
              <w:jc w:val="center"/>
              <w:rPr>
                <w:rFonts w:ascii="Arial" w:hAnsi="Arial" w:cs="B Nazanin"/>
                <w:rtl/>
                <w:lang w:val="en-GB"/>
              </w:rPr>
            </w:pPr>
          </w:p>
          <w:p w:rsidR="00687656" w:rsidRDefault="00687656" w:rsidP="00EA72A0">
            <w:pPr>
              <w:spacing w:line="360" w:lineRule="exact"/>
              <w:jc w:val="center"/>
              <w:rPr>
                <w:rFonts w:ascii="Arial" w:hAnsi="Arial" w:cs="B Nazanin"/>
                <w:rtl/>
                <w:lang w:val="en-GB"/>
              </w:rPr>
            </w:pPr>
          </w:p>
          <w:p w:rsidR="00687656" w:rsidRDefault="00687656" w:rsidP="00EA72A0">
            <w:pPr>
              <w:spacing w:line="360" w:lineRule="exact"/>
              <w:jc w:val="center"/>
              <w:rPr>
                <w:rFonts w:ascii="Arial" w:hAnsi="Arial" w:cs="B Nazanin"/>
                <w:rtl/>
                <w:lang w:val="en-GB"/>
              </w:rPr>
            </w:pPr>
          </w:p>
          <w:p w:rsidR="00687656" w:rsidRDefault="00687656" w:rsidP="00EA72A0">
            <w:pPr>
              <w:spacing w:line="360" w:lineRule="exact"/>
              <w:jc w:val="center"/>
              <w:rPr>
                <w:rFonts w:ascii="Arial" w:hAnsi="Arial" w:cs="B Nazanin"/>
                <w:rtl/>
                <w:lang w:val="en-GB"/>
              </w:rPr>
            </w:pPr>
          </w:p>
          <w:p w:rsidR="00687656" w:rsidRDefault="00687656" w:rsidP="00EA72A0">
            <w:pPr>
              <w:spacing w:line="360" w:lineRule="exact"/>
              <w:jc w:val="center"/>
              <w:rPr>
                <w:rFonts w:ascii="Arial" w:hAnsi="Arial" w:cs="B Nazanin"/>
                <w:rtl/>
                <w:lang w:val="en-GB"/>
              </w:rPr>
            </w:pPr>
          </w:p>
          <w:p w:rsidR="00687656" w:rsidRDefault="00687656" w:rsidP="00EA72A0">
            <w:pPr>
              <w:spacing w:line="360" w:lineRule="exact"/>
              <w:jc w:val="center"/>
              <w:rPr>
                <w:rFonts w:ascii="Arial" w:hAnsi="Arial" w:cs="B Nazanin"/>
                <w:rtl/>
                <w:lang w:val="en-GB"/>
              </w:rPr>
            </w:pPr>
          </w:p>
          <w:p w:rsidR="00687656" w:rsidRPr="00B371FF" w:rsidRDefault="00687656" w:rsidP="00EA72A0">
            <w:pPr>
              <w:spacing w:line="360" w:lineRule="exact"/>
              <w:jc w:val="center"/>
              <w:rPr>
                <w:rFonts w:ascii="Arial" w:hAnsi="Arial" w:cs="B Nazanin"/>
                <w:rtl/>
                <w:lang w:val="en-GB"/>
              </w:rPr>
            </w:pPr>
          </w:p>
        </w:tc>
        <w:tc>
          <w:tcPr>
            <w:tcW w:w="10031" w:type="dxa"/>
            <w:gridSpan w:val="4"/>
          </w:tcPr>
          <w:p w:rsidR="00B371FF" w:rsidRDefault="00B371FF" w:rsidP="00EA72A0">
            <w:pPr>
              <w:jc w:val="both"/>
              <w:rPr>
                <w:rFonts w:cs="B Nazanin"/>
                <w:b/>
                <w:bCs/>
                <w:color w:val="FF0000"/>
                <w:u w:val="single"/>
                <w:rtl/>
              </w:rPr>
            </w:pPr>
            <w:r w:rsidRPr="00B371FF">
              <w:rPr>
                <w:rFonts w:cs="B Nazanin"/>
                <w:b/>
                <w:bCs/>
                <w:color w:val="FF0000"/>
                <w:u w:val="single"/>
                <w:rtl/>
              </w:rPr>
              <w:t xml:space="preserve">بيان مسئله و ضرورت اجراي </w:t>
            </w:r>
            <w:r w:rsidRPr="00B371FF">
              <w:rPr>
                <w:rFonts w:cs="B Nazanin" w:hint="cs"/>
                <w:b/>
                <w:bCs/>
                <w:color w:val="FF0000"/>
                <w:u w:val="single"/>
                <w:rtl/>
              </w:rPr>
              <w:t>ثبت:</w:t>
            </w:r>
          </w:p>
          <w:p w:rsidR="00814EB3" w:rsidRDefault="00814EB3" w:rsidP="00FA65F8">
            <w:pPr>
              <w:jc w:val="both"/>
              <w:rPr>
                <w:rFonts w:cs="B Nazanin"/>
                <w:rtl/>
              </w:rPr>
            </w:pPr>
            <w:r w:rsidRPr="0011423D">
              <w:rPr>
                <w:rFonts w:cs="B Nazanin" w:hint="cs"/>
                <w:rtl/>
              </w:rPr>
              <w:t>رجیستری</w:t>
            </w:r>
            <w:r w:rsidRPr="0011423D">
              <w:rPr>
                <w:rFonts w:cs="B Nazanin"/>
                <w:rtl/>
              </w:rPr>
              <w:t xml:space="preserve"> </w:t>
            </w:r>
            <w:r w:rsidRPr="0011423D">
              <w:rPr>
                <w:rFonts w:cs="B Nazanin" w:hint="cs"/>
                <w:rtl/>
              </w:rPr>
              <w:t>یک</w:t>
            </w:r>
            <w:r w:rsidRPr="0011423D">
              <w:rPr>
                <w:rFonts w:cs="B Nazanin"/>
                <w:rtl/>
              </w:rPr>
              <w:t xml:space="preserve"> </w:t>
            </w:r>
            <w:r w:rsidRPr="0011423D">
              <w:rPr>
                <w:rFonts w:cs="B Nazanin" w:hint="cs"/>
                <w:rtl/>
              </w:rPr>
              <w:t>لیست</w:t>
            </w:r>
            <w:r w:rsidRPr="0011423D">
              <w:rPr>
                <w:rFonts w:cs="B Nazanin"/>
                <w:rtl/>
              </w:rPr>
              <w:t xml:space="preserve"> </w:t>
            </w:r>
            <w:r w:rsidRPr="0011423D">
              <w:rPr>
                <w:rFonts w:cs="B Nazanin" w:hint="cs"/>
                <w:rtl/>
              </w:rPr>
              <w:t>در</w:t>
            </w:r>
            <w:r w:rsidRPr="0011423D">
              <w:rPr>
                <w:rFonts w:cs="B Nazanin"/>
                <w:rtl/>
              </w:rPr>
              <w:t xml:space="preserve"> </w:t>
            </w:r>
            <w:r w:rsidRPr="0011423D">
              <w:rPr>
                <w:rFonts w:cs="B Nazanin" w:hint="cs"/>
                <w:rtl/>
              </w:rPr>
              <w:t>حال</w:t>
            </w:r>
            <w:r w:rsidRPr="0011423D">
              <w:rPr>
                <w:rFonts w:cs="B Nazanin"/>
                <w:rtl/>
              </w:rPr>
              <w:t xml:space="preserve"> </w:t>
            </w:r>
            <w:r w:rsidRPr="0011423D">
              <w:rPr>
                <w:rFonts w:cs="B Nazanin" w:hint="cs"/>
                <w:rtl/>
              </w:rPr>
              <w:t>پیشرفت</w:t>
            </w:r>
            <w:r w:rsidRPr="0011423D">
              <w:rPr>
                <w:rFonts w:cs="B Nazanin"/>
                <w:rtl/>
              </w:rPr>
              <w:t xml:space="preserve"> </w:t>
            </w:r>
            <w:r w:rsidRPr="0011423D">
              <w:rPr>
                <w:rFonts w:cs="B Nazanin" w:hint="cs"/>
                <w:rtl/>
              </w:rPr>
              <w:t>و</w:t>
            </w:r>
            <w:r w:rsidRPr="0011423D">
              <w:rPr>
                <w:rFonts w:cs="B Nazanin"/>
                <w:rtl/>
              </w:rPr>
              <w:t xml:space="preserve"> </w:t>
            </w:r>
            <w:r w:rsidRPr="0011423D">
              <w:rPr>
                <w:rFonts w:cs="B Nazanin" w:hint="cs"/>
                <w:rtl/>
              </w:rPr>
              <w:t>سیستماتیک</w:t>
            </w:r>
            <w:r w:rsidRPr="0011423D">
              <w:rPr>
                <w:rFonts w:cs="B Nazanin"/>
                <w:rtl/>
              </w:rPr>
              <w:t xml:space="preserve"> </w:t>
            </w:r>
            <w:r w:rsidRPr="0011423D">
              <w:rPr>
                <w:rFonts w:cs="B Nazanin" w:hint="cs"/>
                <w:rtl/>
              </w:rPr>
              <w:t>شامل</w:t>
            </w:r>
            <w:r w:rsidRPr="0011423D">
              <w:rPr>
                <w:rFonts w:cs="B Nazanin"/>
                <w:rtl/>
              </w:rPr>
              <w:t xml:space="preserve"> </w:t>
            </w:r>
            <w:r w:rsidRPr="0011423D">
              <w:rPr>
                <w:rFonts w:cs="B Nazanin" w:hint="cs"/>
                <w:rtl/>
              </w:rPr>
              <w:t>همه</w:t>
            </w:r>
            <w:r w:rsidRPr="0011423D">
              <w:rPr>
                <w:rFonts w:cs="B Nazanin"/>
                <w:rtl/>
              </w:rPr>
              <w:t xml:space="preserve"> </w:t>
            </w:r>
            <w:r w:rsidRPr="0011423D">
              <w:rPr>
                <w:rFonts w:cs="B Nazanin" w:hint="cs"/>
                <w:rtl/>
              </w:rPr>
              <w:t>افراد</w:t>
            </w:r>
            <w:r w:rsidRPr="0011423D">
              <w:rPr>
                <w:rFonts w:cs="B Nazanin"/>
                <w:rtl/>
              </w:rPr>
              <w:t xml:space="preserve"> </w:t>
            </w:r>
            <w:r w:rsidRPr="0011423D">
              <w:rPr>
                <w:rFonts w:cs="B Nazanin" w:hint="cs"/>
                <w:rtl/>
              </w:rPr>
              <w:t>مبتلا</w:t>
            </w:r>
            <w:r w:rsidRPr="0011423D">
              <w:rPr>
                <w:rFonts w:cs="B Nazanin"/>
                <w:rtl/>
              </w:rPr>
              <w:t xml:space="preserve"> </w:t>
            </w:r>
            <w:r w:rsidRPr="0011423D">
              <w:rPr>
                <w:rFonts w:cs="B Nazanin" w:hint="cs"/>
                <w:rtl/>
              </w:rPr>
              <w:t>به</w:t>
            </w:r>
            <w:r w:rsidRPr="0011423D">
              <w:rPr>
                <w:rFonts w:cs="B Nazanin"/>
                <w:rtl/>
              </w:rPr>
              <w:t xml:space="preserve"> </w:t>
            </w:r>
            <w:r w:rsidRPr="0011423D">
              <w:rPr>
                <w:rFonts w:cs="B Nazanin" w:hint="cs"/>
                <w:rtl/>
              </w:rPr>
              <w:t>یک</w:t>
            </w:r>
            <w:r w:rsidRPr="0011423D">
              <w:rPr>
                <w:rFonts w:cs="B Nazanin"/>
                <w:rtl/>
              </w:rPr>
              <w:t xml:space="preserve"> </w:t>
            </w:r>
            <w:r w:rsidRPr="0011423D">
              <w:rPr>
                <w:rFonts w:cs="B Nazanin" w:hint="cs"/>
                <w:rtl/>
              </w:rPr>
              <w:t>بیماری</w:t>
            </w:r>
            <w:r w:rsidRPr="0011423D">
              <w:rPr>
                <w:rFonts w:cs="B Nazanin"/>
                <w:rtl/>
              </w:rPr>
              <w:t xml:space="preserve"> </w:t>
            </w:r>
            <w:r w:rsidRPr="0011423D">
              <w:rPr>
                <w:rFonts w:cs="B Nazanin" w:hint="cs"/>
                <w:rtl/>
              </w:rPr>
              <w:t>مشخص</w:t>
            </w:r>
            <w:r w:rsidRPr="0011423D">
              <w:rPr>
                <w:rFonts w:cs="B Nazanin"/>
                <w:rtl/>
              </w:rPr>
              <w:t xml:space="preserve"> </w:t>
            </w:r>
            <w:r w:rsidRPr="0011423D">
              <w:rPr>
                <w:rFonts w:cs="B Nazanin" w:hint="cs"/>
                <w:rtl/>
              </w:rPr>
              <w:t>از</w:t>
            </w:r>
            <w:r w:rsidRPr="0011423D">
              <w:rPr>
                <w:rFonts w:cs="B Nazanin"/>
                <w:rtl/>
              </w:rPr>
              <w:t xml:space="preserve"> </w:t>
            </w:r>
            <w:r w:rsidRPr="0011423D">
              <w:rPr>
                <w:rFonts w:cs="B Nazanin" w:hint="cs"/>
                <w:rtl/>
              </w:rPr>
              <w:t>یک</w:t>
            </w:r>
            <w:r w:rsidRPr="0011423D">
              <w:rPr>
                <w:rFonts w:cs="B Nazanin"/>
                <w:rtl/>
              </w:rPr>
              <w:t xml:space="preserve"> </w:t>
            </w:r>
            <w:r w:rsidRPr="0011423D">
              <w:rPr>
                <w:rFonts w:cs="B Nazanin" w:hint="cs"/>
                <w:rtl/>
              </w:rPr>
              <w:t>جمعیت</w:t>
            </w:r>
            <w:r w:rsidRPr="0011423D">
              <w:rPr>
                <w:rFonts w:cs="B Nazanin"/>
                <w:rtl/>
              </w:rPr>
              <w:t xml:space="preserve"> </w:t>
            </w:r>
            <w:r w:rsidRPr="0011423D">
              <w:rPr>
                <w:rFonts w:cs="B Nazanin" w:hint="cs"/>
                <w:rtl/>
              </w:rPr>
              <w:t>تعریف</w:t>
            </w:r>
            <w:r w:rsidRPr="0011423D">
              <w:rPr>
                <w:rFonts w:cs="B Nazanin"/>
                <w:rtl/>
              </w:rPr>
              <w:t xml:space="preserve"> </w:t>
            </w:r>
            <w:r w:rsidRPr="0011423D">
              <w:rPr>
                <w:rFonts w:cs="B Nazanin" w:hint="cs"/>
                <w:rtl/>
              </w:rPr>
              <w:t>شده</w:t>
            </w:r>
            <w:r w:rsidRPr="0011423D">
              <w:rPr>
                <w:rFonts w:cs="B Nazanin"/>
                <w:rtl/>
              </w:rPr>
              <w:t xml:space="preserve"> </w:t>
            </w:r>
            <w:r w:rsidRPr="0011423D">
              <w:rPr>
                <w:rFonts w:cs="B Nazanin" w:hint="cs"/>
                <w:rtl/>
              </w:rPr>
              <w:t>می</w:t>
            </w:r>
            <w:r w:rsidR="00307487">
              <w:rPr>
                <w:rFonts w:cs="B Nazanin" w:hint="cs"/>
                <w:rtl/>
              </w:rPr>
              <w:t>‌</w:t>
            </w:r>
            <w:r w:rsidRPr="0011423D">
              <w:rPr>
                <w:rFonts w:cs="B Nazanin" w:hint="cs"/>
                <w:rtl/>
              </w:rPr>
              <w:t>باشد. از رجیستری می</w:t>
            </w:r>
            <w:r w:rsidRPr="0011423D">
              <w:rPr>
                <w:rFonts w:cs="B Nazanin"/>
              </w:rPr>
              <w:softHyphen/>
            </w:r>
            <w:r w:rsidRPr="0011423D">
              <w:rPr>
                <w:rFonts w:cs="B Nazanin" w:hint="cs"/>
                <w:rtl/>
              </w:rPr>
              <w:t>توان به عنوان ابزار مراقبتی استفاده کرد، چراکه می</w:t>
            </w:r>
            <w:r w:rsidRPr="0011423D">
              <w:rPr>
                <w:rFonts w:cs="B Nazanin"/>
              </w:rPr>
              <w:softHyphen/>
            </w:r>
            <w:r w:rsidRPr="0011423D">
              <w:rPr>
                <w:rFonts w:cs="B Nazanin" w:hint="cs"/>
                <w:rtl/>
              </w:rPr>
              <w:t>توان از آن برای مانیتور نمودن سیر بیماری استفاده نمود و روشی برای فراهم نمودن داده</w:t>
            </w:r>
            <w:r w:rsidRPr="0011423D">
              <w:rPr>
                <w:rFonts w:cs="B Nazanin"/>
                <w:rtl/>
              </w:rPr>
              <w:softHyphen/>
            </w:r>
            <w:r w:rsidRPr="0011423D">
              <w:rPr>
                <w:rFonts w:cs="B Nazanin" w:hint="cs"/>
                <w:rtl/>
              </w:rPr>
              <w:t>های کافی جهت استفاده مدیران برای طرح ریزی مراقبت سلامت می باشد.</w:t>
            </w:r>
            <w:r w:rsidRPr="0011423D">
              <w:rPr>
                <w:rFonts w:cs="B Nazanin"/>
              </w:rPr>
              <w:t xml:space="preserve"> </w:t>
            </w:r>
            <w:r w:rsidRPr="0011423D">
              <w:rPr>
                <w:rFonts w:cs="B Nazanin" w:hint="cs"/>
                <w:rtl/>
              </w:rPr>
              <w:t>راه موثری برای پروژه</w:t>
            </w:r>
            <w:r w:rsidRPr="0011423D">
              <w:rPr>
                <w:rFonts w:cs="B Nazanin"/>
              </w:rPr>
              <w:softHyphen/>
            </w:r>
            <w:r w:rsidRPr="0011423D">
              <w:rPr>
                <w:rFonts w:cs="B Nazanin" w:hint="cs"/>
                <w:rtl/>
              </w:rPr>
              <w:t>های تحقیقاتی همه‌گیرشناسی</w:t>
            </w:r>
            <w:r w:rsidRPr="0011423D">
              <w:rPr>
                <w:rFonts w:cs="B Nazanin"/>
                <w:rtl/>
              </w:rPr>
              <w:t xml:space="preserve"> (</w:t>
            </w:r>
            <w:r w:rsidRPr="0011423D">
              <w:rPr>
                <w:rFonts w:cs="B Nazanin"/>
              </w:rPr>
              <w:t>epidemiology</w:t>
            </w:r>
            <w:r w:rsidRPr="0011423D">
              <w:rPr>
                <w:rFonts w:cs="B Nazanin"/>
                <w:rtl/>
              </w:rPr>
              <w:t>)</w:t>
            </w:r>
            <w:r w:rsidRPr="0011423D">
              <w:rPr>
                <w:rFonts w:cs="B Nazanin" w:hint="cs"/>
                <w:rtl/>
              </w:rPr>
              <w:t xml:space="preserve"> مبتنی بر جمعیت و به عنوان محصول جنبی آن می باشد چرا که با استفاده از رجیستری، بیماران با یک بیماری خاص شناسایی می</w:t>
            </w:r>
            <w:r w:rsidR="00307487">
              <w:rPr>
                <w:rFonts w:cs="B Nazanin" w:hint="cs"/>
                <w:rtl/>
              </w:rPr>
              <w:t>‌</w:t>
            </w:r>
            <w:r w:rsidRPr="0011423D">
              <w:rPr>
                <w:rFonts w:cs="B Nazanin" w:hint="cs"/>
                <w:rtl/>
              </w:rPr>
              <w:t>شوند.</w:t>
            </w:r>
            <w:r w:rsidRPr="0011423D">
              <w:rPr>
                <w:rFonts w:cs="B Nazanin"/>
              </w:rPr>
              <w:t xml:space="preserve"> </w:t>
            </w:r>
            <w:r w:rsidRPr="0011423D">
              <w:rPr>
                <w:rFonts w:cs="B Nazanin" w:hint="cs"/>
                <w:rtl/>
              </w:rPr>
              <w:t>رجیستری</w:t>
            </w:r>
            <w:r w:rsidRPr="0011423D">
              <w:rPr>
                <w:rFonts w:cs="B Nazanin"/>
              </w:rPr>
              <w:softHyphen/>
            </w:r>
            <w:r w:rsidRPr="0011423D">
              <w:rPr>
                <w:rFonts w:cs="B Nazanin" w:hint="cs"/>
                <w:rtl/>
              </w:rPr>
              <w:t>ها معمولا  داده</w:t>
            </w:r>
            <w:r w:rsidRPr="0011423D">
              <w:rPr>
                <w:rFonts w:cs="B Nazanin"/>
              </w:rPr>
              <w:softHyphen/>
            </w:r>
            <w:r w:rsidRPr="0011423D">
              <w:rPr>
                <w:rFonts w:cs="B Nazanin" w:hint="cs"/>
                <w:rtl/>
              </w:rPr>
              <w:t>های ریسک فاکتورهای مهم و پیامد ساده</w:t>
            </w:r>
            <w:r w:rsidRPr="0011423D">
              <w:rPr>
                <w:rFonts w:cs="B Nazanin"/>
                <w:rtl/>
              </w:rPr>
              <w:softHyphen/>
            </w:r>
            <w:r w:rsidRPr="0011423D">
              <w:rPr>
                <w:rFonts w:cs="B Nazanin" w:hint="cs"/>
                <w:rtl/>
              </w:rPr>
              <w:t>ی بیماران (که گاهی به آن پیگیری(</w:t>
            </w:r>
            <w:r w:rsidRPr="0011423D">
              <w:rPr>
                <w:rFonts w:cs="B Nazanin"/>
              </w:rPr>
              <w:t>follow up</w:t>
            </w:r>
            <w:r w:rsidRPr="0011423D">
              <w:rPr>
                <w:rFonts w:cs="B Nazanin" w:hint="cs"/>
                <w:rtl/>
              </w:rPr>
              <w:t>) نیز می</w:t>
            </w:r>
            <w:r w:rsidRPr="0011423D">
              <w:rPr>
                <w:rFonts w:cs="B Nazanin"/>
                <w:rtl/>
              </w:rPr>
              <w:softHyphen/>
            </w:r>
            <w:r w:rsidRPr="0011423D">
              <w:rPr>
                <w:rFonts w:cs="B Nazanin" w:hint="cs"/>
                <w:rtl/>
              </w:rPr>
              <w:t>گویند) را ثبت و جمع آوری می</w:t>
            </w:r>
            <w:r w:rsidRPr="0011423D">
              <w:rPr>
                <w:rFonts w:cs="B Nazanin"/>
              </w:rPr>
              <w:softHyphen/>
            </w:r>
            <w:r w:rsidRPr="0011423D">
              <w:rPr>
                <w:rFonts w:cs="B Nazanin" w:hint="cs"/>
                <w:rtl/>
              </w:rPr>
              <w:t xml:space="preserve">کنند </w:t>
            </w:r>
            <w:r w:rsidR="00B0512E" w:rsidRPr="0011423D">
              <w:rPr>
                <w:rFonts w:cs="B Nazanin"/>
                <w:rtl/>
              </w:rPr>
              <w:fldChar w:fldCharType="begin"/>
            </w:r>
            <w:r w:rsidRPr="0011423D">
              <w:rPr>
                <w:rFonts w:cs="B Nazanin"/>
                <w:rtl/>
              </w:rPr>
              <w:instrText xml:space="preserve"> </w:instrText>
            </w:r>
            <w:r w:rsidRPr="0011423D">
              <w:rPr>
                <w:rFonts w:cs="B Nazanin"/>
              </w:rPr>
              <w:instrText>ADDIN ZOTERO_ITEM CSL_CITATION {"citationID":"M4WrJxVZ","properties":{"formattedCitation":"(1)","plainCitation":"(1)"},"citationItems":[{"id":651,"uris":["http://zotero.org/users/1625196/items/P5FGDRUH"],"uri":["http://zotero.org/users/1625196/items/P5FGDRUH"],"itemData":{"id":651,"type":"article-journal","title":"Registries for Evaluating Patient Outcomes","container-title":"Agency for Healthcare Research and Quality, Rockville, MD","author":[{"family":"Gliklich","given":"Richard"},{"family":"Dreyer","given":"N."}],"issued":{"date-parts":[["2010"]]}}}],"schema":"https://github.com/citation-style-language/schema/raw/master/csl-citation.json</w:instrText>
            </w:r>
            <w:r w:rsidRPr="0011423D">
              <w:rPr>
                <w:rFonts w:cs="B Nazanin"/>
                <w:rtl/>
              </w:rPr>
              <w:instrText xml:space="preserve">"} </w:instrText>
            </w:r>
            <w:r w:rsidR="00B0512E" w:rsidRPr="0011423D">
              <w:rPr>
                <w:rFonts w:cs="B Nazanin"/>
                <w:rtl/>
              </w:rPr>
              <w:fldChar w:fldCharType="separate"/>
            </w:r>
            <w:r w:rsidRPr="0011423D">
              <w:rPr>
                <w:rFonts w:cs="B Nazanin"/>
                <w:rtl/>
              </w:rPr>
              <w:t>(1)</w:t>
            </w:r>
            <w:r w:rsidR="00B0512E" w:rsidRPr="0011423D">
              <w:rPr>
                <w:rFonts w:cs="B Nazanin"/>
                <w:rtl/>
              </w:rPr>
              <w:fldChar w:fldCharType="end"/>
            </w:r>
            <w:r w:rsidRPr="0011423D">
              <w:rPr>
                <w:rFonts w:cs="B Nazanin" w:hint="cs"/>
                <w:rtl/>
              </w:rPr>
              <w:t>. رجیستری بیماری دارای نقش بزرگی در ارتقاء سطح دانش پزشکی، دست آوردهای جدید در زمینه تشخیص و روشهای درمانی، ارائه خدمات مراقبت سلامت بهتر به بیماران، و تسهیل تحقیقات و پژوهش‏های پزشکی مرتبط با یک بیماری خاص می</w:t>
            </w:r>
            <w:r w:rsidRPr="0011423D">
              <w:rPr>
                <w:rFonts w:cs="B Nazanin"/>
              </w:rPr>
              <w:t xml:space="preserve"> </w:t>
            </w:r>
            <w:r w:rsidRPr="0011423D">
              <w:rPr>
                <w:rFonts w:cs="B Nazanin" w:hint="cs"/>
                <w:rtl/>
              </w:rPr>
              <w:t>باشد</w:t>
            </w:r>
            <w:r w:rsidR="00FA65F8">
              <w:rPr>
                <w:rFonts w:cs="B Nazanin" w:hint="cs"/>
                <w:rtl/>
              </w:rPr>
              <w:t xml:space="preserve"> </w:t>
            </w:r>
            <w:r w:rsidR="00B0512E" w:rsidRPr="0011423D">
              <w:rPr>
                <w:rFonts w:cs="B Nazanin"/>
                <w:rtl/>
              </w:rPr>
              <w:fldChar w:fldCharType="begin"/>
            </w:r>
            <w:r w:rsidRPr="0011423D">
              <w:rPr>
                <w:rFonts w:cs="B Nazanin"/>
                <w:rtl/>
              </w:rPr>
              <w:instrText xml:space="preserve"> </w:instrText>
            </w:r>
            <w:r w:rsidRPr="0011423D">
              <w:rPr>
                <w:rFonts w:cs="B Nazanin"/>
              </w:rPr>
              <w:instrText>ADDIN ZOTERO_ITEM CSL_CITATION {"citationID":"JQBTEKgd","properties":{"formattedCitation":"(2)","plainCitation":"(2)"},"citationItems":[{"id":650,"uris":["http://zotero.org/users/1625196/items/ZTW8JI9B"],"uri":["http://zotero.org/users/1625196/items/ZTW8JI9B"],"itemData":{"id":650,"type":"article","title":"Establishment &amp;  Development of  Disease Registries","publisher":"King Faisal Specialist Hospital &amp; Research Center","author":[{"family":"Ad hoc committee","given":""}],"issued":{"date-parts":[["2008</w:instrText>
            </w:r>
            <w:r w:rsidRPr="0011423D">
              <w:rPr>
                <w:rFonts w:cs="B Nazanin"/>
                <w:rtl/>
              </w:rPr>
              <w:instrText>"]]}}}],"</w:instrText>
            </w:r>
            <w:r w:rsidRPr="0011423D">
              <w:rPr>
                <w:rFonts w:cs="B Nazanin"/>
              </w:rPr>
              <w:instrText>schema":"https://github.com/citation-style-language/schema/raw/master/csl-citation.json</w:instrText>
            </w:r>
            <w:r w:rsidRPr="0011423D">
              <w:rPr>
                <w:rFonts w:cs="B Nazanin"/>
                <w:rtl/>
              </w:rPr>
              <w:instrText xml:space="preserve">"} </w:instrText>
            </w:r>
            <w:r w:rsidR="00B0512E" w:rsidRPr="0011423D">
              <w:rPr>
                <w:rFonts w:cs="B Nazanin"/>
                <w:rtl/>
              </w:rPr>
              <w:fldChar w:fldCharType="separate"/>
            </w:r>
            <w:r w:rsidRPr="0011423D">
              <w:rPr>
                <w:rFonts w:cs="B Nazanin"/>
                <w:rtl/>
              </w:rPr>
              <w:t>(2)</w:t>
            </w:r>
            <w:r w:rsidR="00B0512E" w:rsidRPr="0011423D">
              <w:rPr>
                <w:rFonts w:cs="B Nazanin"/>
                <w:rtl/>
              </w:rPr>
              <w:fldChar w:fldCharType="end"/>
            </w:r>
            <w:r w:rsidR="00FA65F8">
              <w:rPr>
                <w:rFonts w:cs="B Nazanin" w:hint="cs"/>
                <w:rtl/>
              </w:rPr>
              <w:t>.</w:t>
            </w:r>
          </w:p>
          <w:p w:rsidR="00FA65F8" w:rsidRPr="00FA65F8" w:rsidRDefault="00FA65F8" w:rsidP="00FA65F8">
            <w:pPr>
              <w:rPr>
                <w:rFonts w:cs="B Nazanin"/>
                <w:rtl/>
                <w:lang w:bidi="fa-IR"/>
              </w:rPr>
            </w:pPr>
            <w:r w:rsidRPr="00FA65F8">
              <w:rPr>
                <w:rFonts w:cs="B Nazanin"/>
                <w:rtl/>
              </w:rPr>
              <w:t>نارضا</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w:t>
            </w:r>
            <w:r w:rsidRPr="00FA65F8">
              <w:rPr>
                <w:rFonts w:cs="B Nazanin" w:hint="cs"/>
                <w:rtl/>
              </w:rPr>
              <w:t>ی</w:t>
            </w:r>
            <w:r w:rsidRPr="00FA65F8">
              <w:rPr>
                <w:rFonts w:cs="B Nazanin" w:hint="eastAsia"/>
                <w:rtl/>
              </w:rPr>
              <w:t>ا</w:t>
            </w:r>
            <w:r w:rsidRPr="00FA65F8">
              <w:rPr>
                <w:rFonts w:cs="B Nazanin"/>
                <w:rtl/>
              </w:rPr>
              <w:t xml:space="preserve"> ملال جنس</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به حالت</w:t>
            </w:r>
            <w:r w:rsidRPr="00FA65F8">
              <w:rPr>
                <w:rFonts w:cs="B Nazanin" w:hint="cs"/>
                <w:rtl/>
              </w:rPr>
              <w:t>ی</w:t>
            </w:r>
            <w:r w:rsidRPr="00FA65F8">
              <w:rPr>
                <w:rFonts w:cs="B Nazanin"/>
                <w:rtl/>
              </w:rPr>
              <w:t xml:space="preserve"> گفته م</w:t>
            </w:r>
            <w:r w:rsidRPr="00FA65F8">
              <w:rPr>
                <w:rFonts w:cs="B Nazanin" w:hint="cs"/>
                <w:rtl/>
              </w:rPr>
              <w:t>ی‌</w:t>
            </w:r>
            <w:r w:rsidRPr="00FA65F8">
              <w:rPr>
                <w:rFonts w:cs="B Nazanin" w:hint="eastAsia"/>
                <w:rtl/>
              </w:rPr>
              <w:t>شود</w:t>
            </w:r>
            <w:r w:rsidRPr="00FA65F8">
              <w:rPr>
                <w:rFonts w:cs="B Nazanin"/>
                <w:rtl/>
              </w:rPr>
              <w:t xml:space="preserve"> که در آن فرد به مدت حداقل شش ماه، جنس</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را تجربه </w:t>
            </w:r>
            <w:r w:rsidRPr="00FA65F8">
              <w:rPr>
                <w:rFonts w:cs="B Nazanin" w:hint="cs"/>
                <w:rtl/>
              </w:rPr>
              <w:t>ی</w:t>
            </w:r>
            <w:r w:rsidRPr="00FA65F8">
              <w:rPr>
                <w:rFonts w:cs="B Nazanin" w:hint="eastAsia"/>
                <w:rtl/>
              </w:rPr>
              <w:t>ا</w:t>
            </w:r>
            <w:r w:rsidRPr="00FA65F8">
              <w:rPr>
                <w:rFonts w:cs="B Nazanin"/>
                <w:rtl/>
              </w:rPr>
              <w:t xml:space="preserve"> اظهار کند که با جنس</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که د</w:t>
            </w:r>
            <w:r w:rsidRPr="00FA65F8">
              <w:rPr>
                <w:rFonts w:cs="B Nazanin" w:hint="cs"/>
                <w:rtl/>
              </w:rPr>
              <w:t>ی</w:t>
            </w:r>
            <w:r w:rsidRPr="00FA65F8">
              <w:rPr>
                <w:rFonts w:cs="B Nazanin" w:hint="eastAsia"/>
                <w:rtl/>
              </w:rPr>
              <w:t>گران</w:t>
            </w:r>
            <w:r w:rsidRPr="00FA65F8">
              <w:rPr>
                <w:rFonts w:cs="B Nazanin"/>
                <w:rtl/>
              </w:rPr>
              <w:t xml:space="preserve"> به اون نسبت م</w:t>
            </w:r>
            <w:r w:rsidRPr="00FA65F8">
              <w:rPr>
                <w:rFonts w:cs="B Nazanin" w:hint="cs"/>
                <w:rtl/>
              </w:rPr>
              <w:t>ی‌</w:t>
            </w:r>
            <w:r w:rsidRPr="00FA65F8">
              <w:rPr>
                <w:rFonts w:cs="B Nazanin" w:hint="eastAsia"/>
                <w:rtl/>
              </w:rPr>
              <w:t>دهند</w:t>
            </w:r>
            <w:r w:rsidRPr="00FA65F8">
              <w:rPr>
                <w:rFonts w:cs="B Nazanin"/>
                <w:rtl/>
              </w:rPr>
              <w:t xml:space="preserve"> متفاوت باشد. در مورد کودکان، تما</w:t>
            </w:r>
            <w:r w:rsidRPr="00FA65F8">
              <w:rPr>
                <w:rFonts w:cs="B Nazanin" w:hint="cs"/>
                <w:rtl/>
              </w:rPr>
              <w:t>ی</w:t>
            </w:r>
            <w:r w:rsidRPr="00FA65F8">
              <w:rPr>
                <w:rFonts w:cs="B Nazanin" w:hint="eastAsia"/>
                <w:rtl/>
              </w:rPr>
              <w:t>ل</w:t>
            </w:r>
            <w:r w:rsidRPr="00FA65F8">
              <w:rPr>
                <w:rFonts w:cs="B Nazanin"/>
                <w:rtl/>
              </w:rPr>
              <w:t xml:space="preserve"> به عضو</w:t>
            </w:r>
            <w:r w:rsidRPr="00FA65F8">
              <w:rPr>
                <w:rFonts w:cs="B Nazanin" w:hint="cs"/>
                <w:rtl/>
              </w:rPr>
              <w:t>ی</w:t>
            </w:r>
            <w:r w:rsidRPr="00FA65F8">
              <w:rPr>
                <w:rFonts w:cs="B Nazanin" w:hint="eastAsia"/>
                <w:rtl/>
              </w:rPr>
              <w:t>ت</w:t>
            </w:r>
            <w:r w:rsidRPr="00FA65F8">
              <w:rPr>
                <w:rFonts w:cs="B Nazanin"/>
                <w:rtl/>
              </w:rPr>
              <w:t xml:space="preserve"> در جنس</w:t>
            </w:r>
            <w:r w:rsidRPr="00FA65F8">
              <w:rPr>
                <w:rFonts w:cs="B Nazanin" w:hint="cs"/>
                <w:rtl/>
              </w:rPr>
              <w:t>ی</w:t>
            </w:r>
            <w:r w:rsidRPr="00FA65F8">
              <w:rPr>
                <w:rFonts w:cs="B Nazanin" w:hint="eastAsia"/>
                <w:rtl/>
              </w:rPr>
              <w:t>ت</w:t>
            </w:r>
            <w:r w:rsidRPr="00FA65F8">
              <w:rPr>
                <w:rFonts w:cs="B Nazanin"/>
                <w:rtl/>
              </w:rPr>
              <w:t xml:space="preserve"> د</w:t>
            </w:r>
            <w:r w:rsidRPr="00FA65F8">
              <w:rPr>
                <w:rFonts w:cs="B Nazanin" w:hint="cs"/>
                <w:rtl/>
              </w:rPr>
              <w:t>ی</w:t>
            </w:r>
            <w:r w:rsidRPr="00FA65F8">
              <w:rPr>
                <w:rFonts w:cs="B Nazanin" w:hint="eastAsia"/>
                <w:rtl/>
              </w:rPr>
              <w:t>گر</w:t>
            </w:r>
            <w:r w:rsidRPr="00FA65F8">
              <w:rPr>
                <w:rFonts w:cs="B Nazanin"/>
                <w:rtl/>
              </w:rPr>
              <w:t xml:space="preserve"> با</w:t>
            </w:r>
            <w:r w:rsidRPr="00FA65F8">
              <w:rPr>
                <w:rFonts w:cs="B Nazanin" w:hint="cs"/>
                <w:rtl/>
              </w:rPr>
              <w:t>ی</w:t>
            </w:r>
            <w:r w:rsidRPr="00FA65F8">
              <w:rPr>
                <w:rFonts w:cs="B Nazanin" w:hint="eastAsia"/>
                <w:rtl/>
              </w:rPr>
              <w:t>د</w:t>
            </w:r>
            <w:r w:rsidRPr="00FA65F8">
              <w:rPr>
                <w:rFonts w:cs="B Nazanin"/>
                <w:rtl/>
              </w:rPr>
              <w:t xml:space="preserve"> آشکار بوده و به </w:t>
            </w:r>
            <w:r w:rsidRPr="00FA65F8">
              <w:rPr>
                <w:rFonts w:cs="B Nazanin"/>
                <w:rtl/>
              </w:rPr>
              <w:lastRenderedPageBreak/>
              <w:t>صورت کلام</w:t>
            </w:r>
            <w:r w:rsidRPr="00FA65F8">
              <w:rPr>
                <w:rFonts w:cs="B Nazanin" w:hint="cs"/>
                <w:rtl/>
              </w:rPr>
              <w:t>ی</w:t>
            </w:r>
            <w:r w:rsidRPr="00FA65F8">
              <w:rPr>
                <w:rFonts w:cs="B Nazanin"/>
                <w:rtl/>
              </w:rPr>
              <w:t xml:space="preserve"> اظهار گردد. ا</w:t>
            </w:r>
            <w:r w:rsidRPr="00FA65F8">
              <w:rPr>
                <w:rFonts w:cs="B Nazanin" w:hint="cs"/>
                <w:rtl/>
              </w:rPr>
              <w:t>ی</w:t>
            </w:r>
            <w:r w:rsidRPr="00FA65F8">
              <w:rPr>
                <w:rFonts w:cs="B Nazanin" w:hint="eastAsia"/>
                <w:rtl/>
              </w:rPr>
              <w:t>ن</w:t>
            </w:r>
            <w:r w:rsidRPr="00FA65F8">
              <w:rPr>
                <w:rFonts w:cs="B Nazanin"/>
                <w:rtl/>
              </w:rPr>
              <w:t xml:space="preserve"> وضع</w:t>
            </w:r>
            <w:r w:rsidRPr="00FA65F8">
              <w:rPr>
                <w:rFonts w:cs="B Nazanin" w:hint="cs"/>
                <w:rtl/>
              </w:rPr>
              <w:t>ی</w:t>
            </w:r>
            <w:r w:rsidRPr="00FA65F8">
              <w:rPr>
                <w:rFonts w:cs="B Nazanin" w:hint="eastAsia"/>
                <w:rtl/>
              </w:rPr>
              <w:t>ت،</w:t>
            </w:r>
            <w:r w:rsidRPr="00FA65F8">
              <w:rPr>
                <w:rFonts w:cs="B Nazanin"/>
                <w:rtl/>
              </w:rPr>
              <w:t xml:space="preserve"> آس</w:t>
            </w:r>
            <w:r w:rsidRPr="00FA65F8">
              <w:rPr>
                <w:rFonts w:cs="B Nazanin" w:hint="cs"/>
                <w:rtl/>
              </w:rPr>
              <w:t>ی</w:t>
            </w:r>
            <w:r w:rsidRPr="00FA65F8">
              <w:rPr>
                <w:rFonts w:cs="B Nazanin" w:hint="eastAsia"/>
                <w:rtl/>
              </w:rPr>
              <w:t>ب‌ها</w:t>
            </w:r>
            <w:r w:rsidRPr="00FA65F8">
              <w:rPr>
                <w:rFonts w:cs="B Nazanin"/>
                <w:rtl/>
              </w:rPr>
              <w:t xml:space="preserve"> و اختلالات جد</w:t>
            </w:r>
            <w:r w:rsidRPr="00FA65F8">
              <w:rPr>
                <w:rFonts w:cs="B Nazanin" w:hint="cs"/>
                <w:rtl/>
              </w:rPr>
              <w:t>ی</w:t>
            </w:r>
            <w:r w:rsidRPr="00FA65F8">
              <w:rPr>
                <w:rFonts w:cs="B Nazanin"/>
                <w:rtl/>
              </w:rPr>
              <w:t xml:space="preserve"> در عملکرد اجتماع</w:t>
            </w:r>
            <w:r w:rsidRPr="00FA65F8">
              <w:rPr>
                <w:rFonts w:cs="B Nazanin" w:hint="cs"/>
                <w:rtl/>
              </w:rPr>
              <w:t>ی</w:t>
            </w:r>
            <w:r w:rsidRPr="00FA65F8">
              <w:rPr>
                <w:rFonts w:cs="B Nazanin" w:hint="eastAsia"/>
                <w:rtl/>
              </w:rPr>
              <w:t>،</w:t>
            </w:r>
            <w:r w:rsidRPr="00FA65F8">
              <w:rPr>
                <w:rFonts w:cs="B Nazanin"/>
                <w:rtl/>
              </w:rPr>
              <w:t xml:space="preserve"> شغل</w:t>
            </w:r>
            <w:r w:rsidRPr="00FA65F8">
              <w:rPr>
                <w:rFonts w:cs="B Nazanin" w:hint="cs"/>
                <w:rtl/>
              </w:rPr>
              <w:t>ی</w:t>
            </w:r>
            <w:r w:rsidRPr="00FA65F8">
              <w:rPr>
                <w:rFonts w:cs="B Nazanin"/>
                <w:rtl/>
              </w:rPr>
              <w:t xml:space="preserve"> </w:t>
            </w:r>
            <w:r w:rsidRPr="00FA65F8">
              <w:rPr>
                <w:rFonts w:cs="B Nazanin" w:hint="cs"/>
                <w:rtl/>
              </w:rPr>
              <w:t>ی</w:t>
            </w:r>
            <w:r w:rsidRPr="00FA65F8">
              <w:rPr>
                <w:rFonts w:cs="B Nazanin" w:hint="eastAsia"/>
                <w:rtl/>
              </w:rPr>
              <w:t>ا</w:t>
            </w:r>
            <w:r w:rsidRPr="00FA65F8">
              <w:rPr>
                <w:rFonts w:cs="B Nazanin"/>
                <w:rtl/>
              </w:rPr>
              <w:t xml:space="preserve"> عرصه ها</w:t>
            </w:r>
            <w:r w:rsidRPr="00FA65F8">
              <w:rPr>
                <w:rFonts w:cs="B Nazanin" w:hint="cs"/>
                <w:rtl/>
              </w:rPr>
              <w:t>یِ</w:t>
            </w:r>
            <w:r w:rsidRPr="00FA65F8">
              <w:rPr>
                <w:rFonts w:cs="B Nazanin"/>
                <w:rtl/>
              </w:rPr>
              <w:t xml:space="preserve"> مهم د</w:t>
            </w:r>
            <w:r w:rsidRPr="00FA65F8">
              <w:rPr>
                <w:rFonts w:cs="B Nazanin" w:hint="cs"/>
                <w:rtl/>
              </w:rPr>
              <w:t>ی</w:t>
            </w:r>
            <w:r w:rsidRPr="00FA65F8">
              <w:rPr>
                <w:rFonts w:cs="B Nazanin" w:hint="eastAsia"/>
                <w:rtl/>
              </w:rPr>
              <w:t>گر</w:t>
            </w:r>
            <w:r w:rsidRPr="00FA65F8">
              <w:rPr>
                <w:rFonts w:cs="B Nazanin"/>
                <w:rtl/>
              </w:rPr>
              <w:t xml:space="preserve"> ح</w:t>
            </w:r>
            <w:r w:rsidRPr="00FA65F8">
              <w:rPr>
                <w:rFonts w:cs="B Nazanin" w:hint="cs"/>
                <w:rtl/>
              </w:rPr>
              <w:t>ی</w:t>
            </w:r>
            <w:r w:rsidRPr="00FA65F8">
              <w:rPr>
                <w:rFonts w:cs="B Nazanin" w:hint="eastAsia"/>
                <w:rtl/>
              </w:rPr>
              <w:t>ات</w:t>
            </w:r>
            <w:r w:rsidRPr="00FA65F8">
              <w:rPr>
                <w:rFonts w:cs="B Nazanin"/>
                <w:rtl/>
              </w:rPr>
              <w:t xml:space="preserve"> به بار م</w:t>
            </w:r>
            <w:r w:rsidRPr="00FA65F8">
              <w:rPr>
                <w:rFonts w:cs="B Nazanin" w:hint="cs"/>
                <w:rtl/>
              </w:rPr>
              <w:t>ی‌</w:t>
            </w:r>
            <w:r w:rsidRPr="00FA65F8">
              <w:rPr>
                <w:rFonts w:cs="B Nazanin" w:hint="eastAsia"/>
                <w:rtl/>
              </w:rPr>
              <w:t>آورد</w:t>
            </w:r>
            <w:r w:rsidRPr="00FA65F8">
              <w:rPr>
                <w:rFonts w:cs="B Nazanin"/>
                <w:rtl/>
              </w:rPr>
              <w:t xml:space="preserve"> (1). ا</w:t>
            </w:r>
            <w:r w:rsidRPr="00FA65F8">
              <w:rPr>
                <w:rFonts w:cs="B Nazanin" w:hint="cs"/>
                <w:rtl/>
              </w:rPr>
              <w:t>ی</w:t>
            </w:r>
            <w:r w:rsidRPr="00FA65F8">
              <w:rPr>
                <w:rFonts w:cs="B Nazanin" w:hint="eastAsia"/>
                <w:rtl/>
              </w:rPr>
              <w:t>ن</w:t>
            </w:r>
            <w:r w:rsidRPr="00FA65F8">
              <w:rPr>
                <w:rFonts w:cs="B Nazanin"/>
                <w:rtl/>
              </w:rPr>
              <w:t xml:space="preserve"> وضع</w:t>
            </w:r>
            <w:r w:rsidRPr="00FA65F8">
              <w:rPr>
                <w:rFonts w:cs="B Nazanin" w:hint="cs"/>
                <w:rtl/>
              </w:rPr>
              <w:t>ی</w:t>
            </w:r>
            <w:r w:rsidRPr="00FA65F8">
              <w:rPr>
                <w:rFonts w:cs="B Nazanin" w:hint="eastAsia"/>
                <w:rtl/>
              </w:rPr>
              <w:t>ت</w:t>
            </w:r>
            <w:r w:rsidRPr="00FA65F8">
              <w:rPr>
                <w:rFonts w:cs="B Nazanin"/>
                <w:rtl/>
              </w:rPr>
              <w:t xml:space="preserve"> نخست</w:t>
            </w:r>
            <w:r w:rsidRPr="00FA65F8">
              <w:rPr>
                <w:rFonts w:cs="B Nazanin" w:hint="cs"/>
                <w:rtl/>
              </w:rPr>
              <w:t>ی</w:t>
            </w:r>
            <w:r w:rsidRPr="00FA65F8">
              <w:rPr>
                <w:rFonts w:cs="B Nazanin" w:hint="eastAsia"/>
                <w:rtl/>
              </w:rPr>
              <w:t>ن</w:t>
            </w:r>
            <w:r w:rsidRPr="00FA65F8">
              <w:rPr>
                <w:rFonts w:cs="B Nazanin"/>
                <w:rtl/>
              </w:rPr>
              <w:t xml:space="preserve"> بار در 1980 و در </w:t>
            </w:r>
            <w:r w:rsidRPr="00FA65F8">
              <w:rPr>
                <w:rFonts w:cs="B Nazanin"/>
              </w:rPr>
              <w:t>DSM-III</w:t>
            </w:r>
            <w:r w:rsidRPr="00FA65F8">
              <w:rPr>
                <w:rFonts w:cs="B Nazanin"/>
                <w:rtl/>
              </w:rPr>
              <w:t xml:space="preserve"> تحت عنوان </w:t>
            </w:r>
            <w:r w:rsidRPr="00FA65F8">
              <w:rPr>
                <w:rFonts w:cs="B Nazanin"/>
              </w:rPr>
              <w:t>Transsexualism</w:t>
            </w:r>
            <w:r w:rsidRPr="00FA65F8">
              <w:rPr>
                <w:rFonts w:cs="B Nazanin"/>
                <w:rtl/>
              </w:rPr>
              <w:t xml:space="preserve"> به عنوان </w:t>
            </w:r>
            <w:r w:rsidRPr="00FA65F8">
              <w:rPr>
                <w:rFonts w:cs="B Nazanin" w:hint="cs"/>
                <w:rtl/>
              </w:rPr>
              <w:t>ی</w:t>
            </w:r>
            <w:r w:rsidRPr="00FA65F8">
              <w:rPr>
                <w:rFonts w:cs="B Nazanin" w:hint="eastAsia"/>
                <w:rtl/>
              </w:rPr>
              <w:t>ک</w:t>
            </w:r>
            <w:r w:rsidRPr="00FA65F8">
              <w:rPr>
                <w:rFonts w:cs="B Nazanin"/>
                <w:rtl/>
              </w:rPr>
              <w:t xml:space="preserve"> اختلال روانپزشک</w:t>
            </w:r>
            <w:r w:rsidRPr="00FA65F8">
              <w:rPr>
                <w:rFonts w:cs="B Nazanin" w:hint="cs"/>
                <w:rtl/>
              </w:rPr>
              <w:t>ی</w:t>
            </w:r>
            <w:r w:rsidRPr="00FA65F8">
              <w:rPr>
                <w:rFonts w:cs="B Nazanin"/>
                <w:rtl/>
              </w:rPr>
              <w:t xml:space="preserve"> محور دو مطرح شد. سپس در </w:t>
            </w:r>
            <w:r w:rsidRPr="00FA65F8">
              <w:rPr>
                <w:rFonts w:cs="B Nazanin"/>
              </w:rPr>
              <w:t>DSM-IV</w:t>
            </w:r>
            <w:r w:rsidRPr="00FA65F8">
              <w:rPr>
                <w:rFonts w:cs="B Nazanin"/>
                <w:rtl/>
              </w:rPr>
              <w:t>، بخش</w:t>
            </w:r>
            <w:r w:rsidRPr="00FA65F8">
              <w:rPr>
                <w:rFonts w:cs="B Nazanin" w:hint="cs"/>
                <w:rtl/>
              </w:rPr>
              <w:t>ی</w:t>
            </w:r>
            <w:r w:rsidRPr="00FA65F8">
              <w:rPr>
                <w:rFonts w:cs="B Nazanin"/>
                <w:rtl/>
              </w:rPr>
              <w:t xml:space="preserve"> به عنوان </w:t>
            </w:r>
            <w:r w:rsidRPr="00FA65F8">
              <w:rPr>
                <w:rFonts w:cs="B Nazanin"/>
              </w:rPr>
              <w:t>Gender Identity Disorder</w:t>
            </w:r>
            <w:r w:rsidRPr="00FA65F8">
              <w:rPr>
                <w:rFonts w:cs="B Nazanin"/>
                <w:rtl/>
              </w:rPr>
              <w:t xml:space="preserve"> اضافه گرد</w:t>
            </w:r>
            <w:r w:rsidRPr="00FA65F8">
              <w:rPr>
                <w:rFonts w:cs="B Nazanin" w:hint="cs"/>
                <w:rtl/>
              </w:rPr>
              <w:t>ی</w:t>
            </w:r>
            <w:r w:rsidRPr="00FA65F8">
              <w:rPr>
                <w:rFonts w:cs="B Nazanin" w:hint="eastAsia"/>
                <w:rtl/>
              </w:rPr>
              <w:t>د</w:t>
            </w:r>
            <w:r w:rsidRPr="00FA65F8">
              <w:rPr>
                <w:rFonts w:cs="B Nazanin"/>
                <w:rtl/>
              </w:rPr>
              <w:t>. مطالعات گسترده در حوزه‌</w:t>
            </w:r>
            <w:r w:rsidRPr="00FA65F8">
              <w:rPr>
                <w:rFonts w:cs="B Nazanin" w:hint="cs"/>
                <w:rtl/>
              </w:rPr>
              <w:t>یِ</w:t>
            </w:r>
            <w:r w:rsidRPr="00FA65F8">
              <w:rPr>
                <w:rFonts w:cs="B Nazanin"/>
                <w:rtl/>
              </w:rPr>
              <w:t xml:space="preserve"> ا</w:t>
            </w:r>
            <w:r w:rsidRPr="00FA65F8">
              <w:rPr>
                <w:rFonts w:cs="B Nazanin" w:hint="cs"/>
                <w:rtl/>
              </w:rPr>
              <w:t>ی</w:t>
            </w:r>
            <w:r w:rsidRPr="00FA65F8">
              <w:rPr>
                <w:rFonts w:cs="B Nazanin" w:hint="eastAsia"/>
                <w:rtl/>
              </w:rPr>
              <w:t>ن</w:t>
            </w:r>
            <w:r w:rsidRPr="00FA65F8">
              <w:rPr>
                <w:rFonts w:cs="B Nazanin"/>
                <w:rtl/>
              </w:rPr>
              <w:t xml:space="preserve"> ب</w:t>
            </w:r>
            <w:r w:rsidRPr="00FA65F8">
              <w:rPr>
                <w:rFonts w:cs="B Nazanin" w:hint="cs"/>
                <w:rtl/>
              </w:rPr>
              <w:t>ی</w:t>
            </w:r>
            <w:r w:rsidRPr="00FA65F8">
              <w:rPr>
                <w:rFonts w:cs="B Nazanin" w:hint="eastAsia"/>
                <w:rtl/>
              </w:rPr>
              <w:t>مار</w:t>
            </w:r>
            <w:r w:rsidRPr="00FA65F8">
              <w:rPr>
                <w:rFonts w:cs="B Nazanin" w:hint="cs"/>
                <w:rtl/>
              </w:rPr>
              <w:t>ی</w:t>
            </w:r>
            <w:r w:rsidRPr="00FA65F8">
              <w:rPr>
                <w:rFonts w:cs="B Nazanin"/>
                <w:rtl/>
              </w:rPr>
              <w:t xml:space="preserve"> اما، به خصوص در دهه‌</w:t>
            </w:r>
            <w:r w:rsidRPr="00FA65F8">
              <w:rPr>
                <w:rFonts w:cs="B Nazanin" w:hint="cs"/>
                <w:rtl/>
              </w:rPr>
              <w:t>یِ</w:t>
            </w:r>
            <w:r w:rsidRPr="00FA65F8">
              <w:rPr>
                <w:rFonts w:cs="B Nazanin"/>
                <w:rtl/>
              </w:rPr>
              <w:t xml:space="preserve"> اول قرن ب</w:t>
            </w:r>
            <w:r w:rsidRPr="00FA65F8">
              <w:rPr>
                <w:rFonts w:cs="B Nazanin" w:hint="cs"/>
                <w:rtl/>
              </w:rPr>
              <w:t>ی</w:t>
            </w:r>
            <w:r w:rsidRPr="00FA65F8">
              <w:rPr>
                <w:rFonts w:cs="B Nazanin" w:hint="eastAsia"/>
                <w:rtl/>
              </w:rPr>
              <w:t>ستم</w:t>
            </w:r>
            <w:r w:rsidRPr="00FA65F8">
              <w:rPr>
                <w:rFonts w:cs="B Nazanin"/>
                <w:rtl/>
              </w:rPr>
              <w:t xml:space="preserve"> منجر به تغ</w:t>
            </w:r>
            <w:r w:rsidRPr="00FA65F8">
              <w:rPr>
                <w:rFonts w:cs="B Nazanin" w:hint="cs"/>
                <w:rtl/>
              </w:rPr>
              <w:t>یی</w:t>
            </w:r>
            <w:r w:rsidRPr="00FA65F8">
              <w:rPr>
                <w:rFonts w:cs="B Nazanin" w:hint="eastAsia"/>
                <w:rtl/>
              </w:rPr>
              <w:t>ر</w:t>
            </w:r>
            <w:r w:rsidRPr="00FA65F8">
              <w:rPr>
                <w:rFonts w:cs="B Nazanin"/>
                <w:rtl/>
              </w:rPr>
              <w:t xml:space="preserve"> اساس</w:t>
            </w:r>
            <w:r w:rsidRPr="00FA65F8">
              <w:rPr>
                <w:rFonts w:cs="B Nazanin" w:hint="cs"/>
                <w:rtl/>
              </w:rPr>
              <w:t>ی</w:t>
            </w:r>
            <w:r w:rsidRPr="00FA65F8">
              <w:rPr>
                <w:rFonts w:cs="B Nazanin"/>
                <w:rtl/>
              </w:rPr>
              <w:t xml:space="preserve"> در ترم</w:t>
            </w:r>
            <w:r w:rsidRPr="00FA65F8">
              <w:rPr>
                <w:rFonts w:cs="B Nazanin" w:hint="cs"/>
                <w:rtl/>
              </w:rPr>
              <w:t>ی</w:t>
            </w:r>
            <w:r w:rsidRPr="00FA65F8">
              <w:rPr>
                <w:rFonts w:cs="B Nazanin" w:hint="eastAsia"/>
                <w:rtl/>
              </w:rPr>
              <w:t>نولوژ</w:t>
            </w:r>
            <w:r w:rsidRPr="00FA65F8">
              <w:rPr>
                <w:rFonts w:cs="B Nazanin" w:hint="cs"/>
                <w:rtl/>
              </w:rPr>
              <w:t>ی</w:t>
            </w:r>
            <w:r w:rsidRPr="00FA65F8">
              <w:rPr>
                <w:rFonts w:cs="B Nazanin"/>
                <w:rtl/>
              </w:rPr>
              <w:t xml:space="preserve"> و هم</w:t>
            </w:r>
            <w:r w:rsidRPr="00FA65F8">
              <w:rPr>
                <w:rFonts w:cs="B Nazanin" w:hint="cs"/>
                <w:rtl/>
              </w:rPr>
              <w:t>ی</w:t>
            </w:r>
            <w:r w:rsidRPr="00FA65F8">
              <w:rPr>
                <w:rFonts w:cs="B Nazanin" w:hint="eastAsia"/>
                <w:rtl/>
              </w:rPr>
              <w:t>ن</w:t>
            </w:r>
            <w:r w:rsidRPr="00FA65F8">
              <w:rPr>
                <w:rFonts w:cs="B Nazanin"/>
                <w:rtl/>
              </w:rPr>
              <w:t xml:space="preserve"> طور مع</w:t>
            </w:r>
            <w:r w:rsidRPr="00FA65F8">
              <w:rPr>
                <w:rFonts w:cs="B Nazanin" w:hint="cs"/>
                <w:rtl/>
              </w:rPr>
              <w:t>ی</w:t>
            </w:r>
            <w:r w:rsidRPr="00FA65F8">
              <w:rPr>
                <w:rFonts w:cs="B Nazanin" w:hint="eastAsia"/>
                <w:rtl/>
              </w:rPr>
              <w:t>ارها</w:t>
            </w:r>
            <w:r w:rsidRPr="00FA65F8">
              <w:rPr>
                <w:rFonts w:cs="B Nazanin" w:hint="cs"/>
                <w:rtl/>
              </w:rPr>
              <w:t>یِ</w:t>
            </w:r>
            <w:r w:rsidRPr="00FA65F8">
              <w:rPr>
                <w:rFonts w:cs="B Nazanin"/>
                <w:rtl/>
              </w:rPr>
              <w:t xml:space="preserve"> تشخ</w:t>
            </w:r>
            <w:r w:rsidRPr="00FA65F8">
              <w:rPr>
                <w:rFonts w:cs="B Nazanin" w:hint="cs"/>
                <w:rtl/>
              </w:rPr>
              <w:t>ی</w:t>
            </w:r>
            <w:r w:rsidRPr="00FA65F8">
              <w:rPr>
                <w:rFonts w:cs="B Nazanin" w:hint="eastAsia"/>
                <w:rtl/>
              </w:rPr>
              <w:t>ص</w:t>
            </w:r>
            <w:r w:rsidRPr="00FA65F8">
              <w:rPr>
                <w:rFonts w:cs="B Nazanin" w:hint="cs"/>
                <w:rtl/>
              </w:rPr>
              <w:t>ی</w:t>
            </w:r>
            <w:r w:rsidRPr="00FA65F8">
              <w:rPr>
                <w:rFonts w:cs="B Nazanin"/>
                <w:rtl/>
              </w:rPr>
              <w:t xml:space="preserve"> گرد</w:t>
            </w:r>
            <w:r w:rsidRPr="00FA65F8">
              <w:rPr>
                <w:rFonts w:cs="B Nazanin" w:hint="cs"/>
                <w:rtl/>
              </w:rPr>
              <w:t>ی</w:t>
            </w:r>
            <w:r w:rsidRPr="00FA65F8">
              <w:rPr>
                <w:rFonts w:cs="B Nazanin" w:hint="eastAsia"/>
                <w:rtl/>
              </w:rPr>
              <w:t>د</w:t>
            </w:r>
            <w:r w:rsidRPr="00FA65F8">
              <w:rPr>
                <w:rFonts w:cs="B Nazanin"/>
                <w:rtl/>
              </w:rPr>
              <w:t>. به طور</w:t>
            </w:r>
            <w:r w:rsidRPr="00FA65F8">
              <w:rPr>
                <w:rFonts w:cs="B Nazanin" w:hint="cs"/>
                <w:rtl/>
              </w:rPr>
              <w:t>ی</w:t>
            </w:r>
            <w:r w:rsidRPr="00FA65F8">
              <w:rPr>
                <w:rFonts w:cs="B Nazanin"/>
                <w:rtl/>
              </w:rPr>
              <w:t xml:space="preserve"> که در آخر</w:t>
            </w:r>
            <w:r w:rsidRPr="00FA65F8">
              <w:rPr>
                <w:rFonts w:cs="B Nazanin" w:hint="cs"/>
                <w:rtl/>
              </w:rPr>
              <w:t>ی</w:t>
            </w:r>
            <w:r w:rsidRPr="00FA65F8">
              <w:rPr>
                <w:rFonts w:cs="B Nazanin" w:hint="eastAsia"/>
                <w:rtl/>
              </w:rPr>
              <w:t>ن</w:t>
            </w:r>
            <w:r w:rsidRPr="00FA65F8">
              <w:rPr>
                <w:rFonts w:cs="B Nazanin"/>
                <w:rtl/>
              </w:rPr>
              <w:t xml:space="preserve"> نسخه‌</w:t>
            </w:r>
            <w:r w:rsidRPr="00FA65F8">
              <w:rPr>
                <w:rFonts w:cs="B Nazanin" w:hint="cs"/>
                <w:rtl/>
              </w:rPr>
              <w:t>یِ</w:t>
            </w:r>
            <w:r w:rsidRPr="00FA65F8">
              <w:rPr>
                <w:rFonts w:cs="B Nazanin"/>
                <w:rtl/>
              </w:rPr>
              <w:t xml:space="preserve"> دستورالعملِ آمار</w:t>
            </w:r>
            <w:r w:rsidRPr="00FA65F8">
              <w:rPr>
                <w:rFonts w:cs="B Nazanin" w:hint="cs"/>
                <w:rtl/>
              </w:rPr>
              <w:t>ی</w:t>
            </w:r>
            <w:r w:rsidRPr="00FA65F8">
              <w:rPr>
                <w:rFonts w:cs="B Nazanin"/>
                <w:rtl/>
              </w:rPr>
              <w:t xml:space="preserve"> و تشخ</w:t>
            </w:r>
            <w:r w:rsidRPr="00FA65F8">
              <w:rPr>
                <w:rFonts w:cs="B Nazanin" w:hint="cs"/>
                <w:rtl/>
              </w:rPr>
              <w:t>ی</w:t>
            </w:r>
            <w:r w:rsidRPr="00FA65F8">
              <w:rPr>
                <w:rFonts w:cs="B Nazanin" w:hint="eastAsia"/>
                <w:rtl/>
              </w:rPr>
              <w:t>ص</w:t>
            </w:r>
            <w:r w:rsidRPr="00FA65F8">
              <w:rPr>
                <w:rFonts w:cs="B Nazanin" w:hint="cs"/>
                <w:rtl/>
              </w:rPr>
              <w:t>ی</w:t>
            </w:r>
            <w:r w:rsidRPr="00FA65F8">
              <w:rPr>
                <w:rFonts w:cs="B Nazanin"/>
                <w:rtl/>
              </w:rPr>
              <w:t xml:space="preserve"> (</w:t>
            </w:r>
            <w:r w:rsidRPr="00FA65F8">
              <w:rPr>
                <w:rFonts w:cs="B Nazanin"/>
              </w:rPr>
              <w:t>DSM-V</w:t>
            </w:r>
            <w:r w:rsidRPr="00FA65F8">
              <w:rPr>
                <w:rFonts w:cs="B Nazanin"/>
                <w:rtl/>
              </w:rPr>
              <w:t>) کل مع</w:t>
            </w:r>
            <w:r w:rsidRPr="00FA65F8">
              <w:rPr>
                <w:rFonts w:cs="B Nazanin" w:hint="cs"/>
                <w:rtl/>
              </w:rPr>
              <w:t>ی</w:t>
            </w:r>
            <w:r w:rsidRPr="00FA65F8">
              <w:rPr>
                <w:rFonts w:cs="B Nazanin" w:hint="eastAsia"/>
                <w:rtl/>
              </w:rPr>
              <w:t>ارها</w:t>
            </w:r>
            <w:r w:rsidRPr="00FA65F8">
              <w:rPr>
                <w:rFonts w:cs="B Nazanin" w:hint="cs"/>
                <w:rtl/>
              </w:rPr>
              <w:t>یِ</w:t>
            </w:r>
            <w:r w:rsidRPr="00FA65F8">
              <w:rPr>
                <w:rFonts w:cs="B Nazanin"/>
                <w:rtl/>
              </w:rPr>
              <w:t xml:space="preserve"> متعدد</w:t>
            </w:r>
            <w:r w:rsidRPr="00FA65F8">
              <w:rPr>
                <w:rFonts w:cs="B Nazanin" w:hint="cs"/>
                <w:rtl/>
              </w:rPr>
              <w:t>ی</w:t>
            </w:r>
            <w:r w:rsidRPr="00FA65F8">
              <w:rPr>
                <w:rFonts w:cs="B Nazanin"/>
                <w:rtl/>
              </w:rPr>
              <w:t xml:space="preserve"> که پ</w:t>
            </w:r>
            <w:r w:rsidRPr="00FA65F8">
              <w:rPr>
                <w:rFonts w:cs="B Nazanin" w:hint="cs"/>
                <w:rtl/>
              </w:rPr>
              <w:t>ی</w:t>
            </w:r>
            <w:r w:rsidRPr="00FA65F8">
              <w:rPr>
                <w:rFonts w:cs="B Nazanin" w:hint="eastAsia"/>
                <w:rtl/>
              </w:rPr>
              <w:t>شتر</w:t>
            </w:r>
            <w:r w:rsidRPr="00FA65F8">
              <w:rPr>
                <w:rFonts w:cs="B Nazanin"/>
                <w:rtl/>
              </w:rPr>
              <w:t xml:space="preserve"> مطرح گرد</w:t>
            </w:r>
            <w:r w:rsidRPr="00FA65F8">
              <w:rPr>
                <w:rFonts w:cs="B Nazanin" w:hint="cs"/>
                <w:rtl/>
              </w:rPr>
              <w:t>ی</w:t>
            </w:r>
            <w:r w:rsidRPr="00FA65F8">
              <w:rPr>
                <w:rFonts w:cs="B Nazanin" w:hint="eastAsia"/>
                <w:rtl/>
              </w:rPr>
              <w:t>ده</w:t>
            </w:r>
            <w:r w:rsidRPr="00FA65F8">
              <w:rPr>
                <w:rFonts w:cs="B Nazanin"/>
                <w:rtl/>
              </w:rPr>
              <w:t xml:space="preserve"> بود به </w:t>
            </w:r>
            <w:r w:rsidRPr="00FA65F8">
              <w:rPr>
                <w:rFonts w:cs="B Nazanin" w:hint="cs"/>
                <w:rtl/>
              </w:rPr>
              <w:t>ی</w:t>
            </w:r>
            <w:r w:rsidRPr="00FA65F8">
              <w:rPr>
                <w:rFonts w:cs="B Nazanin" w:hint="eastAsia"/>
                <w:rtl/>
              </w:rPr>
              <w:t>ک</w:t>
            </w:r>
            <w:r w:rsidRPr="00FA65F8">
              <w:rPr>
                <w:rFonts w:cs="B Nazanin"/>
                <w:rtl/>
              </w:rPr>
              <w:t xml:space="preserve"> مع</w:t>
            </w:r>
            <w:r w:rsidRPr="00FA65F8">
              <w:rPr>
                <w:rFonts w:cs="B Nazanin" w:hint="cs"/>
                <w:rtl/>
              </w:rPr>
              <w:t>ی</w:t>
            </w:r>
            <w:r w:rsidRPr="00FA65F8">
              <w:rPr>
                <w:rFonts w:cs="B Nazanin" w:hint="eastAsia"/>
                <w:rtl/>
              </w:rPr>
              <w:t>ار</w:t>
            </w:r>
            <w:r w:rsidRPr="00FA65F8">
              <w:rPr>
                <w:rFonts w:cs="B Nazanin"/>
                <w:rtl/>
              </w:rPr>
              <w:t xml:space="preserve"> نارضا</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جنس</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به مدت حداقل شش ماه خلاصه گرد</w:t>
            </w:r>
            <w:r w:rsidRPr="00FA65F8">
              <w:rPr>
                <w:rFonts w:cs="B Nazanin" w:hint="cs"/>
                <w:rtl/>
              </w:rPr>
              <w:t>ی</w:t>
            </w:r>
            <w:r w:rsidRPr="00FA65F8">
              <w:rPr>
                <w:rFonts w:cs="B Nazanin" w:hint="eastAsia"/>
                <w:rtl/>
              </w:rPr>
              <w:t>د</w:t>
            </w:r>
            <w:r w:rsidRPr="00FA65F8">
              <w:rPr>
                <w:rFonts w:cs="B Nazanin"/>
                <w:rtl/>
              </w:rPr>
              <w:t xml:space="preserve"> و نام آن ن</w:t>
            </w:r>
            <w:r w:rsidRPr="00FA65F8">
              <w:rPr>
                <w:rFonts w:cs="B Nazanin" w:hint="cs"/>
                <w:rtl/>
              </w:rPr>
              <w:t>ی</w:t>
            </w:r>
            <w:r w:rsidRPr="00FA65F8">
              <w:rPr>
                <w:rFonts w:cs="B Nazanin" w:hint="eastAsia"/>
                <w:rtl/>
              </w:rPr>
              <w:t>ز</w:t>
            </w:r>
            <w:r w:rsidRPr="00FA65F8">
              <w:rPr>
                <w:rFonts w:cs="B Nazanin"/>
                <w:rtl/>
              </w:rPr>
              <w:t xml:space="preserve"> از اختلال هو</w:t>
            </w:r>
            <w:r w:rsidRPr="00FA65F8">
              <w:rPr>
                <w:rFonts w:cs="B Nazanin" w:hint="cs"/>
                <w:rtl/>
              </w:rPr>
              <w:t>ی</w:t>
            </w:r>
            <w:r w:rsidRPr="00FA65F8">
              <w:rPr>
                <w:rFonts w:cs="B Nazanin" w:hint="eastAsia"/>
                <w:rtl/>
              </w:rPr>
              <w:t>ت</w:t>
            </w:r>
            <w:r w:rsidRPr="00FA65F8">
              <w:rPr>
                <w:rFonts w:cs="B Nazanin"/>
                <w:rtl/>
              </w:rPr>
              <w:t xml:space="preserve"> جنس</w:t>
            </w:r>
            <w:r w:rsidRPr="00FA65F8">
              <w:rPr>
                <w:rFonts w:cs="B Nazanin" w:hint="cs"/>
                <w:rtl/>
              </w:rPr>
              <w:t>ی</w:t>
            </w:r>
            <w:r w:rsidRPr="00FA65F8">
              <w:rPr>
                <w:rFonts w:cs="B Nazanin"/>
                <w:rtl/>
              </w:rPr>
              <w:t xml:space="preserve"> به ملال </w:t>
            </w:r>
            <w:r w:rsidRPr="00FA65F8">
              <w:rPr>
                <w:rFonts w:cs="B Nazanin" w:hint="cs"/>
                <w:rtl/>
              </w:rPr>
              <w:t>ی</w:t>
            </w:r>
            <w:r w:rsidRPr="00FA65F8">
              <w:rPr>
                <w:rFonts w:cs="B Nazanin" w:hint="eastAsia"/>
                <w:rtl/>
              </w:rPr>
              <w:t>ا</w:t>
            </w:r>
            <w:r w:rsidRPr="00FA65F8">
              <w:rPr>
                <w:rFonts w:cs="B Nazanin"/>
                <w:rtl/>
              </w:rPr>
              <w:t xml:space="preserve"> نارضا</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جنس</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w:t>
            </w:r>
            <w:r w:rsidRPr="00FA65F8">
              <w:rPr>
                <w:rFonts w:cs="B Nazanin"/>
              </w:rPr>
              <w:t>Gender Dysphoria</w:t>
            </w:r>
            <w:r w:rsidRPr="00FA65F8">
              <w:rPr>
                <w:rFonts w:cs="B Nazanin"/>
                <w:rtl/>
              </w:rPr>
              <w:t xml:space="preserve"> تغ</w:t>
            </w:r>
            <w:r w:rsidRPr="00FA65F8">
              <w:rPr>
                <w:rFonts w:cs="B Nazanin" w:hint="cs"/>
                <w:rtl/>
              </w:rPr>
              <w:t>یی</w:t>
            </w:r>
            <w:r w:rsidRPr="00FA65F8">
              <w:rPr>
                <w:rFonts w:cs="B Nazanin" w:hint="eastAsia"/>
                <w:rtl/>
              </w:rPr>
              <w:t>ر</w:t>
            </w:r>
            <w:r w:rsidRPr="00FA65F8">
              <w:rPr>
                <w:rFonts w:cs="B Nazanin"/>
                <w:rtl/>
              </w:rPr>
              <w:t xml:space="preserve"> </w:t>
            </w:r>
            <w:r w:rsidRPr="00FA65F8">
              <w:rPr>
                <w:rFonts w:cs="B Nazanin" w:hint="cs"/>
                <w:rtl/>
              </w:rPr>
              <w:t>ی</w:t>
            </w:r>
            <w:r w:rsidRPr="00FA65F8">
              <w:rPr>
                <w:rFonts w:cs="B Nazanin" w:hint="eastAsia"/>
                <w:rtl/>
              </w:rPr>
              <w:t>افت</w:t>
            </w:r>
            <w:r w:rsidRPr="00FA65F8">
              <w:rPr>
                <w:rFonts w:cs="B Nazanin"/>
                <w:rtl/>
              </w:rPr>
              <w:t xml:space="preserve"> تا از است</w:t>
            </w:r>
            <w:r w:rsidRPr="00FA65F8">
              <w:rPr>
                <w:rFonts w:cs="B Nazanin" w:hint="cs"/>
                <w:rtl/>
              </w:rPr>
              <w:t>ی</w:t>
            </w:r>
            <w:r w:rsidRPr="00FA65F8">
              <w:rPr>
                <w:rFonts w:cs="B Nazanin" w:hint="eastAsia"/>
                <w:rtl/>
              </w:rPr>
              <w:t>گمات</w:t>
            </w:r>
            <w:r w:rsidRPr="00FA65F8">
              <w:rPr>
                <w:rFonts w:cs="B Nazanin" w:hint="cs"/>
                <w:rtl/>
              </w:rPr>
              <w:t>ی</w:t>
            </w:r>
            <w:r w:rsidRPr="00FA65F8">
              <w:rPr>
                <w:rFonts w:cs="B Nazanin" w:hint="eastAsia"/>
                <w:rtl/>
              </w:rPr>
              <w:t>زاس</w:t>
            </w:r>
            <w:r w:rsidRPr="00FA65F8">
              <w:rPr>
                <w:rFonts w:cs="B Nazanin" w:hint="cs"/>
                <w:rtl/>
              </w:rPr>
              <w:t>ی</w:t>
            </w:r>
            <w:r w:rsidRPr="00FA65F8">
              <w:rPr>
                <w:rFonts w:cs="B Nazanin" w:hint="eastAsia"/>
                <w:rtl/>
              </w:rPr>
              <w:t>ون</w:t>
            </w:r>
            <w:r w:rsidRPr="00FA65F8">
              <w:rPr>
                <w:rFonts w:cs="B Nazanin"/>
                <w:rtl/>
              </w:rPr>
              <w:t xml:space="preserve"> ب</w:t>
            </w:r>
            <w:r w:rsidRPr="00FA65F8">
              <w:rPr>
                <w:rFonts w:cs="B Nazanin" w:hint="cs"/>
                <w:rtl/>
              </w:rPr>
              <w:t>ی</w:t>
            </w:r>
            <w:r w:rsidRPr="00FA65F8">
              <w:rPr>
                <w:rFonts w:cs="B Nazanin" w:hint="eastAsia"/>
                <w:rtl/>
              </w:rPr>
              <w:t>ماران</w:t>
            </w:r>
            <w:r w:rsidRPr="00FA65F8">
              <w:rPr>
                <w:rFonts w:cs="B Nazanin"/>
                <w:rtl/>
              </w:rPr>
              <w:t xml:space="preserve"> جلوگ</w:t>
            </w:r>
            <w:r w:rsidRPr="00FA65F8">
              <w:rPr>
                <w:rFonts w:cs="B Nazanin" w:hint="cs"/>
                <w:rtl/>
              </w:rPr>
              <w:t>ی</w:t>
            </w:r>
            <w:r w:rsidRPr="00FA65F8">
              <w:rPr>
                <w:rFonts w:cs="B Nazanin" w:hint="eastAsia"/>
                <w:rtl/>
              </w:rPr>
              <w:t>ر</w:t>
            </w:r>
            <w:r w:rsidRPr="00FA65F8">
              <w:rPr>
                <w:rFonts w:cs="B Nazanin" w:hint="cs"/>
                <w:rtl/>
              </w:rPr>
              <w:t>ی</w:t>
            </w:r>
            <w:r w:rsidRPr="00FA65F8">
              <w:rPr>
                <w:rFonts w:cs="B Nazanin"/>
                <w:rtl/>
              </w:rPr>
              <w:t xml:space="preserve"> گردد(2, 3).</w:t>
            </w:r>
          </w:p>
          <w:p w:rsidR="00FA65F8" w:rsidRPr="0011423D" w:rsidRDefault="00FA65F8" w:rsidP="00FA65F8">
            <w:pPr>
              <w:jc w:val="both"/>
              <w:rPr>
                <w:rFonts w:cs="B Nazanin"/>
                <w:rtl/>
              </w:rPr>
            </w:pPr>
            <w:r w:rsidRPr="00FA65F8">
              <w:rPr>
                <w:rFonts w:cs="B Nazanin" w:hint="eastAsia"/>
                <w:rtl/>
              </w:rPr>
              <w:t>علل</w:t>
            </w:r>
            <w:r w:rsidRPr="00FA65F8">
              <w:rPr>
                <w:rFonts w:cs="B Nazanin"/>
                <w:rtl/>
              </w:rPr>
              <w:t xml:space="preserve"> بروز پد</w:t>
            </w:r>
            <w:r w:rsidRPr="00FA65F8">
              <w:rPr>
                <w:rFonts w:cs="B Nazanin" w:hint="cs"/>
                <w:rtl/>
              </w:rPr>
              <w:t>ی</w:t>
            </w:r>
            <w:r w:rsidRPr="00FA65F8">
              <w:rPr>
                <w:rFonts w:cs="B Nazanin" w:hint="eastAsia"/>
                <w:rtl/>
              </w:rPr>
              <w:t>ده‌</w:t>
            </w:r>
            <w:r w:rsidRPr="00FA65F8">
              <w:rPr>
                <w:rFonts w:cs="B Nazanin" w:hint="cs"/>
                <w:rtl/>
              </w:rPr>
              <w:t>یِ</w:t>
            </w:r>
            <w:r w:rsidRPr="00FA65F8">
              <w:rPr>
                <w:rFonts w:cs="B Nazanin"/>
                <w:rtl/>
              </w:rPr>
              <w:t xml:space="preserve"> ملال جنس</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اخ</w:t>
            </w:r>
            <w:r w:rsidRPr="00FA65F8">
              <w:rPr>
                <w:rFonts w:cs="B Nazanin" w:hint="cs"/>
                <w:rtl/>
              </w:rPr>
              <w:t>ی</w:t>
            </w:r>
            <w:r w:rsidRPr="00FA65F8">
              <w:rPr>
                <w:rFonts w:cs="B Nazanin" w:hint="eastAsia"/>
                <w:rtl/>
              </w:rPr>
              <w:t>را</w:t>
            </w:r>
            <w:r w:rsidRPr="00FA65F8">
              <w:rPr>
                <w:rFonts w:cs="B Nazanin"/>
                <w:rtl/>
              </w:rPr>
              <w:t xml:space="preserve"> بس</w:t>
            </w:r>
            <w:r w:rsidRPr="00FA65F8">
              <w:rPr>
                <w:rFonts w:cs="B Nazanin" w:hint="cs"/>
                <w:rtl/>
              </w:rPr>
              <w:t>ی</w:t>
            </w:r>
            <w:r w:rsidRPr="00FA65F8">
              <w:rPr>
                <w:rFonts w:cs="B Nazanin" w:hint="eastAsia"/>
                <w:rtl/>
              </w:rPr>
              <w:t>ار</w:t>
            </w:r>
            <w:r w:rsidRPr="00FA65F8">
              <w:rPr>
                <w:rFonts w:cs="B Nazanin"/>
                <w:rtl/>
              </w:rPr>
              <w:t xml:space="preserve"> مورد علاقه قرار گرفته است. به خصوص در دهه‌</w:t>
            </w:r>
            <w:r w:rsidRPr="00FA65F8">
              <w:rPr>
                <w:rFonts w:cs="B Nazanin" w:hint="cs"/>
                <w:rtl/>
              </w:rPr>
              <w:t>یِ</w:t>
            </w:r>
            <w:r w:rsidRPr="00FA65F8">
              <w:rPr>
                <w:rFonts w:cs="B Nazanin"/>
                <w:rtl/>
              </w:rPr>
              <w:t xml:space="preserve"> اخ</w:t>
            </w:r>
            <w:r w:rsidRPr="00FA65F8">
              <w:rPr>
                <w:rFonts w:cs="B Nazanin" w:hint="cs"/>
                <w:rtl/>
              </w:rPr>
              <w:t>ی</w:t>
            </w:r>
            <w:r w:rsidRPr="00FA65F8">
              <w:rPr>
                <w:rFonts w:cs="B Nazanin" w:hint="eastAsia"/>
                <w:rtl/>
              </w:rPr>
              <w:t>ر</w:t>
            </w:r>
            <w:r w:rsidRPr="00FA65F8">
              <w:rPr>
                <w:rFonts w:cs="B Nazanin"/>
                <w:rtl/>
              </w:rPr>
              <w:t xml:space="preserve"> مطالعات</w:t>
            </w:r>
            <w:r w:rsidRPr="00FA65F8">
              <w:rPr>
                <w:rFonts w:cs="B Nazanin" w:hint="cs"/>
                <w:rtl/>
              </w:rPr>
              <w:t>ی</w:t>
            </w:r>
            <w:r w:rsidRPr="00FA65F8">
              <w:rPr>
                <w:rFonts w:cs="B Nazanin"/>
                <w:rtl/>
              </w:rPr>
              <w:t xml:space="preserve"> درباره‌</w:t>
            </w:r>
            <w:r w:rsidRPr="00FA65F8">
              <w:rPr>
                <w:rFonts w:cs="B Nazanin" w:hint="cs"/>
                <w:rtl/>
              </w:rPr>
              <w:t>یِ</w:t>
            </w:r>
            <w:r w:rsidRPr="00FA65F8">
              <w:rPr>
                <w:rFonts w:cs="B Nazanin"/>
                <w:rtl/>
              </w:rPr>
              <w:t xml:space="preserve"> اهم</w:t>
            </w:r>
            <w:r w:rsidRPr="00FA65F8">
              <w:rPr>
                <w:rFonts w:cs="B Nazanin" w:hint="cs"/>
                <w:rtl/>
              </w:rPr>
              <w:t>ی</w:t>
            </w:r>
            <w:r w:rsidRPr="00FA65F8">
              <w:rPr>
                <w:rFonts w:cs="B Nazanin" w:hint="eastAsia"/>
                <w:rtl/>
              </w:rPr>
              <w:t>تِ</w:t>
            </w:r>
            <w:r w:rsidRPr="00FA65F8">
              <w:rPr>
                <w:rFonts w:cs="B Nazanin"/>
                <w:rtl/>
              </w:rPr>
              <w:t xml:space="preserve"> تاث</w:t>
            </w:r>
            <w:r w:rsidRPr="00FA65F8">
              <w:rPr>
                <w:rFonts w:cs="B Nazanin" w:hint="cs"/>
                <w:rtl/>
              </w:rPr>
              <w:t>ی</w:t>
            </w:r>
            <w:r w:rsidRPr="00FA65F8">
              <w:rPr>
                <w:rFonts w:cs="B Nazanin" w:hint="eastAsia"/>
                <w:rtl/>
              </w:rPr>
              <w:t>ر</w:t>
            </w:r>
            <w:r w:rsidRPr="00FA65F8">
              <w:rPr>
                <w:rFonts w:cs="B Nazanin"/>
                <w:rtl/>
              </w:rPr>
              <w:t xml:space="preserve"> عوامل ژنت</w:t>
            </w:r>
            <w:r w:rsidRPr="00FA65F8">
              <w:rPr>
                <w:rFonts w:cs="B Nazanin" w:hint="cs"/>
                <w:rtl/>
              </w:rPr>
              <w:t>ی</w:t>
            </w:r>
            <w:r w:rsidRPr="00FA65F8">
              <w:rPr>
                <w:rFonts w:cs="B Nazanin" w:hint="eastAsia"/>
                <w:rtl/>
              </w:rPr>
              <w:t>ک</w:t>
            </w:r>
            <w:r w:rsidRPr="00FA65F8">
              <w:rPr>
                <w:rFonts w:cs="B Nazanin" w:hint="cs"/>
                <w:rtl/>
              </w:rPr>
              <w:t>ی</w:t>
            </w:r>
            <w:r w:rsidRPr="00FA65F8">
              <w:rPr>
                <w:rFonts w:cs="B Nazanin"/>
                <w:rtl/>
              </w:rPr>
              <w:t xml:space="preserve"> (4)، تفاوت ها</w:t>
            </w:r>
            <w:r w:rsidRPr="00FA65F8">
              <w:rPr>
                <w:rFonts w:cs="B Nazanin" w:hint="cs"/>
                <w:rtl/>
              </w:rPr>
              <w:t>یِ</w:t>
            </w:r>
            <w:r w:rsidRPr="00FA65F8">
              <w:rPr>
                <w:rFonts w:cs="B Nazanin"/>
                <w:rtl/>
              </w:rPr>
              <w:t xml:space="preserve"> نوروآناتوم</w:t>
            </w:r>
            <w:r w:rsidRPr="00FA65F8">
              <w:rPr>
                <w:rFonts w:cs="B Nazanin" w:hint="cs"/>
                <w:rtl/>
              </w:rPr>
              <w:t>ی</w:t>
            </w:r>
            <w:r w:rsidRPr="00FA65F8">
              <w:rPr>
                <w:rFonts w:cs="B Nazanin" w:hint="eastAsia"/>
                <w:rtl/>
              </w:rPr>
              <w:t>ک</w:t>
            </w:r>
            <w:r w:rsidRPr="00FA65F8">
              <w:rPr>
                <w:rFonts w:cs="B Nazanin"/>
                <w:rtl/>
              </w:rPr>
              <w:t xml:space="preserve"> (5)، هورمون‌ها</w:t>
            </w:r>
            <w:r w:rsidRPr="00FA65F8">
              <w:rPr>
                <w:rFonts w:cs="B Nazanin" w:hint="cs"/>
                <w:rtl/>
              </w:rPr>
              <w:t>یِ</w:t>
            </w:r>
            <w:r w:rsidRPr="00FA65F8">
              <w:rPr>
                <w:rFonts w:cs="B Nazanin"/>
                <w:rtl/>
              </w:rPr>
              <w:t xml:space="preserve"> آندروژن</w:t>
            </w:r>
            <w:r w:rsidRPr="00FA65F8">
              <w:rPr>
                <w:rFonts w:cs="B Nazanin" w:hint="cs"/>
                <w:rtl/>
              </w:rPr>
              <w:t>ی</w:t>
            </w:r>
            <w:r w:rsidRPr="00FA65F8">
              <w:rPr>
                <w:rFonts w:cs="B Nazanin" w:hint="eastAsia"/>
                <w:rtl/>
              </w:rPr>
              <w:t>ک</w:t>
            </w:r>
            <w:r w:rsidRPr="00FA65F8">
              <w:rPr>
                <w:rFonts w:cs="B Nazanin"/>
                <w:rtl/>
              </w:rPr>
              <w:t xml:space="preserve"> دوران جن</w:t>
            </w:r>
            <w:r w:rsidRPr="00FA65F8">
              <w:rPr>
                <w:rFonts w:cs="B Nazanin" w:hint="cs"/>
                <w:rtl/>
              </w:rPr>
              <w:t>ی</w:t>
            </w:r>
            <w:r w:rsidRPr="00FA65F8">
              <w:rPr>
                <w:rFonts w:cs="B Nazanin" w:hint="eastAsia"/>
                <w:rtl/>
              </w:rPr>
              <w:t>ن</w:t>
            </w:r>
            <w:r w:rsidRPr="00FA65F8">
              <w:rPr>
                <w:rFonts w:cs="B Nazanin" w:hint="cs"/>
                <w:rtl/>
              </w:rPr>
              <w:t>ی</w:t>
            </w:r>
            <w:r w:rsidRPr="00FA65F8">
              <w:rPr>
                <w:rFonts w:cs="B Nazanin"/>
                <w:rtl/>
              </w:rPr>
              <w:t xml:space="preserve"> (6)، الگوها</w:t>
            </w:r>
            <w:r w:rsidRPr="00FA65F8">
              <w:rPr>
                <w:rFonts w:cs="B Nazanin" w:hint="cs"/>
                <w:rtl/>
              </w:rPr>
              <w:t>یِ</w:t>
            </w:r>
            <w:r w:rsidRPr="00FA65F8">
              <w:rPr>
                <w:rFonts w:cs="B Nazanin"/>
                <w:rtl/>
              </w:rPr>
              <w:t xml:space="preserve"> والد</w:t>
            </w:r>
            <w:r w:rsidRPr="00FA65F8">
              <w:rPr>
                <w:rFonts w:cs="B Nazanin" w:hint="cs"/>
                <w:rtl/>
              </w:rPr>
              <w:t>ی‌</w:t>
            </w:r>
            <w:r w:rsidRPr="00FA65F8">
              <w:rPr>
                <w:rFonts w:cs="B Nazanin" w:hint="eastAsia"/>
                <w:rtl/>
              </w:rPr>
              <w:t>گر</w:t>
            </w:r>
            <w:r w:rsidRPr="00FA65F8">
              <w:rPr>
                <w:rFonts w:cs="B Nazanin" w:hint="cs"/>
                <w:rtl/>
              </w:rPr>
              <w:t>ی</w:t>
            </w:r>
            <w:r w:rsidRPr="00FA65F8">
              <w:rPr>
                <w:rFonts w:cs="B Nazanin"/>
                <w:rtl/>
              </w:rPr>
              <w:t xml:space="preserve"> (7) و غ</w:t>
            </w:r>
            <w:r w:rsidRPr="00FA65F8">
              <w:rPr>
                <w:rFonts w:cs="B Nazanin" w:hint="cs"/>
                <w:rtl/>
              </w:rPr>
              <w:t>ی</w:t>
            </w:r>
            <w:r w:rsidRPr="00FA65F8">
              <w:rPr>
                <w:rFonts w:cs="B Nazanin" w:hint="eastAsia"/>
                <w:rtl/>
              </w:rPr>
              <w:t>ره</w:t>
            </w:r>
            <w:r w:rsidRPr="00FA65F8">
              <w:rPr>
                <w:rFonts w:cs="B Nazanin"/>
                <w:rtl/>
              </w:rPr>
              <w:t xml:space="preserve"> صورت گرفته است. </w:t>
            </w:r>
            <w:r w:rsidRPr="00FA65F8">
              <w:rPr>
                <w:rFonts w:cs="B Nazanin" w:hint="eastAsia"/>
                <w:rtl/>
              </w:rPr>
              <w:t>هرچند</w:t>
            </w:r>
            <w:r w:rsidRPr="00FA65F8">
              <w:rPr>
                <w:rFonts w:cs="B Nazanin"/>
                <w:rtl/>
              </w:rPr>
              <w:t xml:space="preserve"> ا</w:t>
            </w:r>
            <w:r w:rsidRPr="00FA65F8">
              <w:rPr>
                <w:rFonts w:cs="B Nazanin" w:hint="cs"/>
                <w:rtl/>
              </w:rPr>
              <w:t>ی</w:t>
            </w:r>
            <w:r w:rsidRPr="00FA65F8">
              <w:rPr>
                <w:rFonts w:cs="B Nazanin" w:hint="eastAsia"/>
                <w:rtl/>
              </w:rPr>
              <w:t>ن</w:t>
            </w:r>
            <w:r w:rsidRPr="00FA65F8">
              <w:rPr>
                <w:rFonts w:cs="B Nazanin"/>
                <w:rtl/>
              </w:rPr>
              <w:t xml:space="preserve"> مطالعات همچنان در مرحله‌</w:t>
            </w:r>
            <w:r w:rsidRPr="00FA65F8">
              <w:rPr>
                <w:rFonts w:cs="B Nazanin" w:hint="cs"/>
                <w:rtl/>
              </w:rPr>
              <w:t>یِ</w:t>
            </w:r>
            <w:r w:rsidRPr="00FA65F8">
              <w:rPr>
                <w:rFonts w:cs="B Nazanin"/>
                <w:rtl/>
              </w:rPr>
              <w:t xml:space="preserve"> جن</w:t>
            </w:r>
            <w:r w:rsidRPr="00FA65F8">
              <w:rPr>
                <w:rFonts w:cs="B Nazanin" w:hint="cs"/>
                <w:rtl/>
              </w:rPr>
              <w:t>ی</w:t>
            </w:r>
            <w:r w:rsidRPr="00FA65F8">
              <w:rPr>
                <w:rFonts w:cs="B Nazanin" w:hint="eastAsia"/>
                <w:rtl/>
              </w:rPr>
              <w:t>ن</w:t>
            </w:r>
            <w:r w:rsidRPr="00FA65F8">
              <w:rPr>
                <w:rFonts w:cs="B Nazanin" w:hint="cs"/>
                <w:rtl/>
              </w:rPr>
              <w:t>ی</w:t>
            </w:r>
            <w:r w:rsidRPr="00FA65F8">
              <w:rPr>
                <w:rFonts w:cs="B Nazanin"/>
                <w:rtl/>
              </w:rPr>
              <w:t xml:space="preserve"> بوده و راه بس</w:t>
            </w:r>
            <w:r w:rsidRPr="00FA65F8">
              <w:rPr>
                <w:rFonts w:cs="B Nazanin" w:hint="cs"/>
                <w:rtl/>
              </w:rPr>
              <w:t>ی</w:t>
            </w:r>
            <w:r w:rsidRPr="00FA65F8">
              <w:rPr>
                <w:rFonts w:cs="B Nazanin" w:hint="eastAsia"/>
                <w:rtl/>
              </w:rPr>
              <w:t>ار</w:t>
            </w:r>
            <w:r w:rsidRPr="00FA65F8">
              <w:rPr>
                <w:rFonts w:cs="B Nazanin" w:hint="cs"/>
                <w:rtl/>
              </w:rPr>
              <w:t>ی</w:t>
            </w:r>
            <w:r w:rsidRPr="00FA65F8">
              <w:rPr>
                <w:rFonts w:cs="B Nazanin"/>
                <w:rtl/>
              </w:rPr>
              <w:t xml:space="preserve"> تا آشکارساز</w:t>
            </w:r>
            <w:r w:rsidRPr="00FA65F8">
              <w:rPr>
                <w:rFonts w:cs="B Nazanin" w:hint="cs"/>
                <w:rtl/>
              </w:rPr>
              <w:t>یِ</w:t>
            </w:r>
            <w:r w:rsidRPr="00FA65F8">
              <w:rPr>
                <w:rFonts w:cs="B Nazanin"/>
                <w:rtl/>
              </w:rPr>
              <w:t xml:space="preserve"> کاملِ سبب‌شناس</w:t>
            </w:r>
            <w:r w:rsidRPr="00FA65F8">
              <w:rPr>
                <w:rFonts w:cs="B Nazanin" w:hint="cs"/>
                <w:rtl/>
              </w:rPr>
              <w:t>ی</w:t>
            </w:r>
            <w:r w:rsidRPr="00FA65F8">
              <w:rPr>
                <w:rFonts w:cs="B Nazanin"/>
                <w:rtl/>
              </w:rPr>
              <w:t xml:space="preserve"> ا</w:t>
            </w:r>
            <w:r w:rsidRPr="00FA65F8">
              <w:rPr>
                <w:rFonts w:cs="B Nazanin" w:hint="cs"/>
                <w:rtl/>
              </w:rPr>
              <w:t>ی</w:t>
            </w:r>
            <w:r w:rsidRPr="00FA65F8">
              <w:rPr>
                <w:rFonts w:cs="B Nazanin" w:hint="eastAsia"/>
                <w:rtl/>
              </w:rPr>
              <w:t>ن</w:t>
            </w:r>
            <w:r w:rsidRPr="00FA65F8">
              <w:rPr>
                <w:rFonts w:cs="B Nazanin"/>
                <w:rtl/>
              </w:rPr>
              <w:t xml:space="preserve"> وضع</w:t>
            </w:r>
            <w:r w:rsidRPr="00FA65F8">
              <w:rPr>
                <w:rFonts w:cs="B Nazanin" w:hint="cs"/>
                <w:rtl/>
              </w:rPr>
              <w:t>ی</w:t>
            </w:r>
            <w:r w:rsidRPr="00FA65F8">
              <w:rPr>
                <w:rFonts w:cs="B Nazanin" w:hint="eastAsia"/>
                <w:rtl/>
              </w:rPr>
              <w:t>ت</w:t>
            </w:r>
            <w:r w:rsidRPr="00FA65F8">
              <w:rPr>
                <w:rFonts w:cs="B Nazanin"/>
                <w:rtl/>
              </w:rPr>
              <w:t xml:space="preserve"> باق</w:t>
            </w:r>
            <w:r w:rsidRPr="00FA65F8">
              <w:rPr>
                <w:rFonts w:cs="B Nazanin" w:hint="cs"/>
                <w:rtl/>
              </w:rPr>
              <w:t>ی</w:t>
            </w:r>
            <w:r w:rsidRPr="00FA65F8">
              <w:rPr>
                <w:rFonts w:cs="B Nazanin"/>
                <w:rtl/>
              </w:rPr>
              <w:t xml:space="preserve"> مانده است و ضرورت بررس</w:t>
            </w:r>
            <w:r w:rsidRPr="00FA65F8">
              <w:rPr>
                <w:rFonts w:cs="B Nazanin" w:hint="cs"/>
                <w:rtl/>
              </w:rPr>
              <w:t>ی</w:t>
            </w:r>
            <w:r w:rsidRPr="00FA65F8">
              <w:rPr>
                <w:rFonts w:cs="B Nazanin"/>
                <w:rtl/>
              </w:rPr>
              <w:t xml:space="preserve"> ها</w:t>
            </w:r>
            <w:r w:rsidRPr="00FA65F8">
              <w:rPr>
                <w:rFonts w:cs="B Nazanin" w:hint="cs"/>
                <w:rtl/>
              </w:rPr>
              <w:t>یِ</w:t>
            </w:r>
            <w:r w:rsidRPr="00FA65F8">
              <w:rPr>
                <w:rFonts w:cs="B Nazanin"/>
                <w:rtl/>
              </w:rPr>
              <w:t xml:space="preserve"> ب</w:t>
            </w:r>
            <w:r w:rsidRPr="00FA65F8">
              <w:rPr>
                <w:rFonts w:cs="B Nazanin" w:hint="cs"/>
                <w:rtl/>
              </w:rPr>
              <w:t>ی</w:t>
            </w:r>
            <w:r w:rsidRPr="00FA65F8">
              <w:rPr>
                <w:rFonts w:cs="B Nazanin" w:hint="eastAsia"/>
                <w:rtl/>
              </w:rPr>
              <w:t>شتر</w:t>
            </w:r>
            <w:r w:rsidRPr="00FA65F8">
              <w:rPr>
                <w:rFonts w:cs="B Nazanin"/>
                <w:rtl/>
              </w:rPr>
              <w:t xml:space="preserve"> در ا</w:t>
            </w:r>
            <w:r w:rsidRPr="00FA65F8">
              <w:rPr>
                <w:rFonts w:cs="B Nazanin" w:hint="cs"/>
                <w:rtl/>
              </w:rPr>
              <w:t>ی</w:t>
            </w:r>
            <w:r w:rsidRPr="00FA65F8">
              <w:rPr>
                <w:rFonts w:cs="B Nazanin" w:hint="eastAsia"/>
                <w:rtl/>
              </w:rPr>
              <w:t>ن</w:t>
            </w:r>
            <w:r w:rsidRPr="00FA65F8">
              <w:rPr>
                <w:rFonts w:cs="B Nazanin"/>
                <w:rtl/>
              </w:rPr>
              <w:t xml:space="preserve"> زم</w:t>
            </w:r>
            <w:r w:rsidRPr="00FA65F8">
              <w:rPr>
                <w:rFonts w:cs="B Nazanin" w:hint="cs"/>
                <w:rtl/>
              </w:rPr>
              <w:t>ی</w:t>
            </w:r>
            <w:r w:rsidRPr="00FA65F8">
              <w:rPr>
                <w:rFonts w:cs="B Nazanin" w:hint="eastAsia"/>
                <w:rtl/>
              </w:rPr>
              <w:t>نه</w:t>
            </w:r>
            <w:r w:rsidRPr="00FA65F8">
              <w:rPr>
                <w:rFonts w:cs="B Nazanin"/>
                <w:rtl/>
              </w:rPr>
              <w:t xml:space="preserve"> کاملا محسوس است. خاصه ا</w:t>
            </w:r>
            <w:r w:rsidRPr="00FA65F8">
              <w:rPr>
                <w:rFonts w:cs="B Nazanin" w:hint="cs"/>
                <w:rtl/>
              </w:rPr>
              <w:t>ی</w:t>
            </w:r>
            <w:r w:rsidRPr="00FA65F8">
              <w:rPr>
                <w:rFonts w:cs="B Nazanin" w:hint="eastAsia"/>
                <w:rtl/>
              </w:rPr>
              <w:t>نکه</w:t>
            </w:r>
            <w:r w:rsidRPr="00FA65F8">
              <w:rPr>
                <w:rFonts w:cs="B Nazanin"/>
                <w:rtl/>
              </w:rPr>
              <w:t xml:space="preserve"> تقر</w:t>
            </w:r>
            <w:r w:rsidRPr="00FA65F8">
              <w:rPr>
                <w:rFonts w:cs="B Nazanin" w:hint="cs"/>
                <w:rtl/>
              </w:rPr>
              <w:t>ی</w:t>
            </w:r>
            <w:r w:rsidRPr="00FA65F8">
              <w:rPr>
                <w:rFonts w:cs="B Nazanin" w:hint="eastAsia"/>
                <w:rtl/>
              </w:rPr>
              <w:t>با</w:t>
            </w:r>
            <w:r w:rsidRPr="00FA65F8">
              <w:rPr>
                <w:rFonts w:cs="B Nazanin"/>
                <w:rtl/>
              </w:rPr>
              <w:t xml:space="preserve"> تمام مطالعات صورت گرفته در ا</w:t>
            </w:r>
            <w:r w:rsidRPr="00FA65F8">
              <w:rPr>
                <w:rFonts w:cs="B Nazanin" w:hint="cs"/>
                <w:rtl/>
              </w:rPr>
              <w:t>ی</w:t>
            </w:r>
            <w:r w:rsidRPr="00FA65F8">
              <w:rPr>
                <w:rFonts w:cs="B Nazanin" w:hint="eastAsia"/>
                <w:rtl/>
              </w:rPr>
              <w:t>ن</w:t>
            </w:r>
            <w:r w:rsidRPr="00FA65F8">
              <w:rPr>
                <w:rFonts w:cs="B Nazanin"/>
                <w:rtl/>
              </w:rPr>
              <w:t xml:space="preserve"> مورد در جوامع غرب</w:t>
            </w:r>
            <w:r w:rsidRPr="00FA65F8">
              <w:rPr>
                <w:rFonts w:cs="B Nazanin" w:hint="cs"/>
                <w:rtl/>
              </w:rPr>
              <w:t>ی</w:t>
            </w:r>
            <w:r w:rsidRPr="00FA65F8">
              <w:rPr>
                <w:rFonts w:cs="B Nazanin"/>
                <w:rtl/>
              </w:rPr>
              <w:t xml:space="preserve"> و فرهنگ‌ها</w:t>
            </w:r>
            <w:r w:rsidRPr="00FA65F8">
              <w:rPr>
                <w:rFonts w:cs="B Nazanin" w:hint="cs"/>
                <w:rtl/>
              </w:rPr>
              <w:t>یِ</w:t>
            </w:r>
            <w:r w:rsidRPr="00FA65F8">
              <w:rPr>
                <w:rFonts w:cs="B Nazanin"/>
                <w:rtl/>
              </w:rPr>
              <w:t xml:space="preserve">  </w:t>
            </w:r>
            <w:r w:rsidRPr="00FA65F8">
              <w:rPr>
                <w:rFonts w:cs="B Nazanin"/>
              </w:rPr>
              <w:t>WEIRD (Western, Educated, Indutrilized, Rich, Democratic</w:t>
            </w:r>
            <w:r w:rsidRPr="00FA65F8">
              <w:rPr>
                <w:rFonts w:cs="B Nazanin"/>
                <w:rtl/>
              </w:rPr>
              <w:t>) صورت گرفته است. ا</w:t>
            </w:r>
            <w:r w:rsidRPr="00FA65F8">
              <w:rPr>
                <w:rFonts w:cs="B Nazanin" w:hint="cs"/>
                <w:rtl/>
              </w:rPr>
              <w:t>ی</w:t>
            </w:r>
            <w:r w:rsidRPr="00FA65F8">
              <w:rPr>
                <w:rFonts w:cs="B Nazanin" w:hint="eastAsia"/>
                <w:rtl/>
              </w:rPr>
              <w:t>ن</w:t>
            </w:r>
            <w:r w:rsidRPr="00FA65F8">
              <w:rPr>
                <w:rFonts w:cs="B Nazanin"/>
                <w:rtl/>
              </w:rPr>
              <w:t xml:space="preserve"> موضوع با توجه به نقش احتمال</w:t>
            </w:r>
            <w:r w:rsidRPr="00FA65F8">
              <w:rPr>
                <w:rFonts w:cs="B Nazanin" w:hint="cs"/>
                <w:rtl/>
              </w:rPr>
              <w:t>ی</w:t>
            </w:r>
            <w:r w:rsidRPr="00FA65F8">
              <w:rPr>
                <w:rFonts w:cs="B Nazanin"/>
                <w:rtl/>
              </w:rPr>
              <w:t xml:space="preserve"> عوامل فرهنگ</w:t>
            </w:r>
            <w:r w:rsidRPr="00FA65F8">
              <w:rPr>
                <w:rFonts w:cs="B Nazanin" w:hint="cs"/>
                <w:rtl/>
              </w:rPr>
              <w:t>ی</w:t>
            </w:r>
            <w:r w:rsidRPr="00FA65F8">
              <w:rPr>
                <w:rFonts w:cs="B Nazanin"/>
                <w:rtl/>
              </w:rPr>
              <w:t xml:space="preserve"> در شکل‌گ</w:t>
            </w:r>
            <w:r w:rsidRPr="00FA65F8">
              <w:rPr>
                <w:rFonts w:cs="B Nazanin" w:hint="cs"/>
                <w:rtl/>
              </w:rPr>
              <w:t>ی</w:t>
            </w:r>
            <w:r w:rsidRPr="00FA65F8">
              <w:rPr>
                <w:rFonts w:cs="B Nazanin" w:hint="eastAsia"/>
                <w:rtl/>
              </w:rPr>
              <w:t>ر</w:t>
            </w:r>
            <w:r w:rsidRPr="00FA65F8">
              <w:rPr>
                <w:rFonts w:cs="B Nazanin" w:hint="cs"/>
                <w:rtl/>
              </w:rPr>
              <w:t>ی</w:t>
            </w:r>
            <w:r w:rsidRPr="00FA65F8">
              <w:rPr>
                <w:rFonts w:cs="B Nazanin"/>
                <w:rtl/>
              </w:rPr>
              <w:t xml:space="preserve"> پد</w:t>
            </w:r>
            <w:r w:rsidRPr="00FA65F8">
              <w:rPr>
                <w:rFonts w:cs="B Nazanin" w:hint="cs"/>
                <w:rtl/>
              </w:rPr>
              <w:t>ی</w:t>
            </w:r>
            <w:r w:rsidRPr="00FA65F8">
              <w:rPr>
                <w:rFonts w:cs="B Nazanin" w:hint="eastAsia"/>
                <w:rtl/>
              </w:rPr>
              <w:t>ده‌</w:t>
            </w:r>
            <w:r w:rsidRPr="00FA65F8">
              <w:rPr>
                <w:rFonts w:cs="B Nazanin" w:hint="cs"/>
                <w:rtl/>
              </w:rPr>
              <w:t>یِ</w:t>
            </w:r>
            <w:r w:rsidRPr="00FA65F8">
              <w:rPr>
                <w:rFonts w:cs="B Nazanin"/>
                <w:rtl/>
              </w:rPr>
              <w:t xml:space="preserve"> نارضا</w:t>
            </w:r>
            <w:r w:rsidRPr="00FA65F8">
              <w:rPr>
                <w:rFonts w:cs="B Nazanin" w:hint="cs"/>
                <w:rtl/>
              </w:rPr>
              <w:t>ی</w:t>
            </w:r>
            <w:r w:rsidRPr="00FA65F8">
              <w:rPr>
                <w:rFonts w:cs="B Nazanin" w:hint="eastAsia"/>
                <w:rtl/>
              </w:rPr>
              <w:t>ت</w:t>
            </w:r>
            <w:r w:rsidRPr="00FA65F8">
              <w:rPr>
                <w:rFonts w:cs="B Nazanin" w:hint="cs"/>
                <w:rtl/>
              </w:rPr>
              <w:t>ی</w:t>
            </w:r>
            <w:r w:rsidRPr="00FA65F8">
              <w:rPr>
                <w:rFonts w:cs="B Nazanin"/>
                <w:rtl/>
              </w:rPr>
              <w:t xml:space="preserve"> جنس</w:t>
            </w:r>
            <w:r w:rsidRPr="00FA65F8">
              <w:rPr>
                <w:rFonts w:cs="B Nazanin" w:hint="cs"/>
                <w:rtl/>
              </w:rPr>
              <w:t>ی</w:t>
            </w:r>
            <w:r w:rsidRPr="00FA65F8">
              <w:rPr>
                <w:rFonts w:cs="B Nazanin" w:hint="eastAsia"/>
                <w:rtl/>
              </w:rPr>
              <w:t>،</w:t>
            </w:r>
            <w:r w:rsidRPr="00FA65F8">
              <w:rPr>
                <w:rFonts w:cs="B Nazanin"/>
                <w:rtl/>
              </w:rPr>
              <w:t xml:space="preserve"> نشاندهنده نقص اساس</w:t>
            </w:r>
            <w:r w:rsidRPr="00FA65F8">
              <w:rPr>
                <w:rFonts w:cs="B Nazanin" w:hint="cs"/>
                <w:rtl/>
              </w:rPr>
              <w:t>ی</w:t>
            </w:r>
            <w:r w:rsidRPr="00FA65F8">
              <w:rPr>
                <w:rFonts w:cs="B Nazanin"/>
                <w:rtl/>
              </w:rPr>
              <w:t xml:space="preserve"> ا</w:t>
            </w:r>
            <w:r w:rsidRPr="00FA65F8">
              <w:rPr>
                <w:rFonts w:cs="B Nazanin" w:hint="cs"/>
                <w:rtl/>
              </w:rPr>
              <w:t>ی</w:t>
            </w:r>
            <w:r w:rsidRPr="00FA65F8">
              <w:rPr>
                <w:rFonts w:cs="B Nazanin" w:hint="eastAsia"/>
                <w:rtl/>
              </w:rPr>
              <w:t>ن</w:t>
            </w:r>
            <w:r w:rsidRPr="00FA65F8">
              <w:rPr>
                <w:rFonts w:cs="B Nazanin"/>
                <w:rtl/>
              </w:rPr>
              <w:t xml:space="preserve"> مطالعات و لزوم مطالعات ب</w:t>
            </w:r>
            <w:r w:rsidRPr="00FA65F8">
              <w:rPr>
                <w:rFonts w:cs="B Nazanin" w:hint="cs"/>
                <w:rtl/>
              </w:rPr>
              <w:t>ی</w:t>
            </w:r>
            <w:r w:rsidRPr="00FA65F8">
              <w:rPr>
                <w:rFonts w:cs="B Nazanin" w:hint="eastAsia"/>
                <w:rtl/>
              </w:rPr>
              <w:t>ن</w:t>
            </w:r>
            <w:r w:rsidRPr="00FA65F8">
              <w:rPr>
                <w:rFonts w:cs="B Nazanin"/>
                <w:rtl/>
              </w:rPr>
              <w:t xml:space="preserve"> فرهنگ</w:t>
            </w:r>
            <w:r w:rsidRPr="00FA65F8">
              <w:rPr>
                <w:rFonts w:cs="B Nazanin" w:hint="cs"/>
                <w:rtl/>
              </w:rPr>
              <w:t>ی</w:t>
            </w:r>
            <w:r w:rsidRPr="00FA65F8">
              <w:rPr>
                <w:rFonts w:cs="B Nazanin"/>
                <w:rtl/>
              </w:rPr>
              <w:t xml:space="preserve"> را آشکار م</w:t>
            </w:r>
            <w:r w:rsidRPr="00FA65F8">
              <w:rPr>
                <w:rFonts w:cs="B Nazanin" w:hint="cs"/>
                <w:rtl/>
              </w:rPr>
              <w:t>ی‌</w:t>
            </w:r>
            <w:r w:rsidRPr="00FA65F8">
              <w:rPr>
                <w:rFonts w:cs="B Nazanin" w:hint="eastAsia"/>
                <w:rtl/>
              </w:rPr>
              <w:t>کند</w:t>
            </w:r>
            <w:r w:rsidRPr="00FA65F8">
              <w:rPr>
                <w:rFonts w:cs="B Nazanin"/>
                <w:rtl/>
              </w:rPr>
              <w:t>. با توجه به ا</w:t>
            </w:r>
            <w:r w:rsidRPr="00FA65F8">
              <w:rPr>
                <w:rFonts w:cs="B Nazanin" w:hint="cs"/>
                <w:rtl/>
              </w:rPr>
              <w:t>ی</w:t>
            </w:r>
            <w:r w:rsidRPr="00FA65F8">
              <w:rPr>
                <w:rFonts w:cs="B Nazanin" w:hint="eastAsia"/>
                <w:rtl/>
              </w:rPr>
              <w:t>نکه</w:t>
            </w:r>
            <w:r w:rsidRPr="00FA65F8">
              <w:rPr>
                <w:rFonts w:cs="B Nazanin"/>
                <w:rtl/>
              </w:rPr>
              <w:t xml:space="preserve"> ا</w:t>
            </w:r>
            <w:r w:rsidRPr="00FA65F8">
              <w:rPr>
                <w:rFonts w:cs="B Nazanin" w:hint="cs"/>
                <w:rtl/>
              </w:rPr>
              <w:t>ی</w:t>
            </w:r>
            <w:r w:rsidRPr="00FA65F8">
              <w:rPr>
                <w:rFonts w:cs="B Nazanin" w:hint="eastAsia"/>
                <w:rtl/>
              </w:rPr>
              <w:t>ران،</w:t>
            </w:r>
            <w:r w:rsidRPr="00FA65F8">
              <w:rPr>
                <w:rFonts w:cs="B Nazanin"/>
                <w:rtl/>
              </w:rPr>
              <w:t xml:space="preserve"> پس ا</w:t>
            </w:r>
            <w:r w:rsidRPr="00FA65F8">
              <w:rPr>
                <w:rFonts w:cs="B Nazanin" w:hint="eastAsia"/>
                <w:rtl/>
              </w:rPr>
              <w:t>ز</w:t>
            </w:r>
            <w:r w:rsidRPr="00FA65F8">
              <w:rPr>
                <w:rFonts w:cs="B Nazanin"/>
                <w:rtl/>
              </w:rPr>
              <w:t xml:space="preserve"> تا</w:t>
            </w:r>
            <w:r w:rsidRPr="00FA65F8">
              <w:rPr>
                <w:rFonts w:cs="B Nazanin" w:hint="cs"/>
                <w:rtl/>
              </w:rPr>
              <w:t>ی</w:t>
            </w:r>
            <w:r w:rsidRPr="00FA65F8">
              <w:rPr>
                <w:rFonts w:cs="B Nazanin" w:hint="eastAsia"/>
                <w:rtl/>
              </w:rPr>
              <w:t>لند،</w:t>
            </w:r>
            <w:r w:rsidRPr="00FA65F8">
              <w:rPr>
                <w:rFonts w:cs="B Nazanin"/>
                <w:rtl/>
              </w:rPr>
              <w:t xml:space="preserve"> دارا</w:t>
            </w:r>
            <w:r w:rsidRPr="00FA65F8">
              <w:rPr>
                <w:rFonts w:cs="B Nazanin" w:hint="cs"/>
                <w:rtl/>
              </w:rPr>
              <w:t>یِ</w:t>
            </w:r>
            <w:r w:rsidRPr="00FA65F8">
              <w:rPr>
                <w:rFonts w:cs="B Nazanin"/>
                <w:rtl/>
              </w:rPr>
              <w:t xml:space="preserve"> ب</w:t>
            </w:r>
            <w:r w:rsidRPr="00FA65F8">
              <w:rPr>
                <w:rFonts w:cs="B Nazanin" w:hint="cs"/>
                <w:rtl/>
              </w:rPr>
              <w:t>ی</w:t>
            </w:r>
            <w:r w:rsidRPr="00FA65F8">
              <w:rPr>
                <w:rFonts w:cs="B Nazanin" w:hint="eastAsia"/>
                <w:rtl/>
              </w:rPr>
              <w:t>شتر</w:t>
            </w:r>
            <w:r w:rsidRPr="00FA65F8">
              <w:rPr>
                <w:rFonts w:cs="B Nazanin" w:hint="cs"/>
                <w:rtl/>
              </w:rPr>
              <w:t>ی</w:t>
            </w:r>
            <w:r w:rsidRPr="00FA65F8">
              <w:rPr>
                <w:rFonts w:cs="B Nazanin" w:hint="eastAsia"/>
                <w:rtl/>
              </w:rPr>
              <w:t>ن</w:t>
            </w:r>
            <w:r w:rsidRPr="00FA65F8">
              <w:rPr>
                <w:rFonts w:cs="B Nazanin"/>
                <w:rtl/>
              </w:rPr>
              <w:t xml:space="preserve"> عمل جراح</w:t>
            </w:r>
            <w:r w:rsidRPr="00FA65F8">
              <w:rPr>
                <w:rFonts w:cs="B Nazanin" w:hint="cs"/>
                <w:rtl/>
              </w:rPr>
              <w:t>ی</w:t>
            </w:r>
            <w:r w:rsidRPr="00FA65F8">
              <w:rPr>
                <w:rFonts w:cs="B Nazanin"/>
                <w:rtl/>
              </w:rPr>
              <w:t xml:space="preserve"> تغ</w:t>
            </w:r>
            <w:r w:rsidRPr="00FA65F8">
              <w:rPr>
                <w:rFonts w:cs="B Nazanin" w:hint="cs"/>
                <w:rtl/>
              </w:rPr>
              <w:t>یی</w:t>
            </w:r>
            <w:r w:rsidRPr="00FA65F8">
              <w:rPr>
                <w:rFonts w:cs="B Nazanin" w:hint="eastAsia"/>
                <w:rtl/>
              </w:rPr>
              <w:t>ر</w:t>
            </w:r>
            <w:r w:rsidRPr="00FA65F8">
              <w:rPr>
                <w:rFonts w:cs="B Nazanin"/>
                <w:rtl/>
              </w:rPr>
              <w:t xml:space="preserve"> جنس</w:t>
            </w:r>
            <w:r w:rsidRPr="00FA65F8">
              <w:rPr>
                <w:rFonts w:cs="B Nazanin" w:hint="cs"/>
                <w:rtl/>
              </w:rPr>
              <w:t>ی</w:t>
            </w:r>
            <w:r w:rsidRPr="00FA65F8">
              <w:rPr>
                <w:rFonts w:cs="B Nazanin" w:hint="eastAsia"/>
                <w:rtl/>
              </w:rPr>
              <w:t>ت</w:t>
            </w:r>
            <w:r w:rsidRPr="00FA65F8">
              <w:rPr>
                <w:rFonts w:cs="B Nazanin"/>
                <w:rtl/>
              </w:rPr>
              <w:t xml:space="preserve"> در جهان، و شهرستان مشهد م</w:t>
            </w:r>
            <w:r w:rsidRPr="00FA65F8">
              <w:rPr>
                <w:rFonts w:cs="B Nazanin" w:hint="cs"/>
                <w:rtl/>
              </w:rPr>
              <w:t>ی</w:t>
            </w:r>
            <w:r w:rsidRPr="00FA65F8">
              <w:rPr>
                <w:rFonts w:cs="B Nazanin" w:hint="eastAsia"/>
                <w:rtl/>
              </w:rPr>
              <w:t>زبان</w:t>
            </w:r>
            <w:r w:rsidRPr="00FA65F8">
              <w:rPr>
                <w:rFonts w:cs="B Nazanin"/>
                <w:rtl/>
              </w:rPr>
              <w:t xml:space="preserve"> ب</w:t>
            </w:r>
            <w:r w:rsidRPr="00FA65F8">
              <w:rPr>
                <w:rFonts w:cs="B Nazanin" w:hint="cs"/>
                <w:rtl/>
              </w:rPr>
              <w:t>ی</w:t>
            </w:r>
            <w:r w:rsidRPr="00FA65F8">
              <w:rPr>
                <w:rFonts w:cs="B Nazanin" w:hint="eastAsia"/>
                <w:rtl/>
              </w:rPr>
              <w:t>شتر</w:t>
            </w:r>
            <w:r w:rsidRPr="00FA65F8">
              <w:rPr>
                <w:rFonts w:cs="B Nazanin" w:hint="cs"/>
                <w:rtl/>
              </w:rPr>
              <w:t>ی</w:t>
            </w:r>
            <w:r w:rsidRPr="00FA65F8">
              <w:rPr>
                <w:rFonts w:cs="B Nazanin" w:hint="eastAsia"/>
                <w:rtl/>
              </w:rPr>
              <w:t>ن</w:t>
            </w:r>
            <w:r w:rsidRPr="00FA65F8">
              <w:rPr>
                <w:rFonts w:cs="B Nazanin"/>
                <w:rtl/>
              </w:rPr>
              <w:t xml:space="preserve"> عمل جراح</w:t>
            </w:r>
            <w:r w:rsidRPr="00FA65F8">
              <w:rPr>
                <w:rFonts w:cs="B Nazanin" w:hint="cs"/>
                <w:rtl/>
              </w:rPr>
              <w:t>ی</w:t>
            </w:r>
            <w:r w:rsidRPr="00FA65F8">
              <w:rPr>
                <w:rFonts w:cs="B Nazanin"/>
                <w:rtl/>
              </w:rPr>
              <w:t xml:space="preserve"> در کشور است، به نظر م</w:t>
            </w:r>
            <w:r w:rsidRPr="00FA65F8">
              <w:rPr>
                <w:rFonts w:cs="B Nazanin" w:hint="cs"/>
                <w:rtl/>
              </w:rPr>
              <w:t>ی</w:t>
            </w:r>
            <w:r w:rsidRPr="00FA65F8">
              <w:rPr>
                <w:rFonts w:cs="B Nazanin"/>
                <w:rtl/>
              </w:rPr>
              <w:t xml:space="preserve"> رسد ته</w:t>
            </w:r>
            <w:r w:rsidRPr="00FA65F8">
              <w:rPr>
                <w:rFonts w:cs="B Nazanin" w:hint="cs"/>
                <w:rtl/>
              </w:rPr>
              <w:t>ی</w:t>
            </w:r>
            <w:r w:rsidRPr="00FA65F8">
              <w:rPr>
                <w:rFonts w:cs="B Nazanin" w:hint="eastAsia"/>
                <w:rtl/>
              </w:rPr>
              <w:t>ه</w:t>
            </w:r>
            <w:r w:rsidRPr="00FA65F8">
              <w:rPr>
                <w:rFonts w:cs="B Nazanin"/>
                <w:rtl/>
              </w:rPr>
              <w:t xml:space="preserve"> و راه</w:t>
            </w:r>
            <w:r>
              <w:rPr>
                <w:rFonts w:cs="B Nazanin" w:hint="cs"/>
                <w:rtl/>
              </w:rPr>
              <w:t>‌</w:t>
            </w:r>
            <w:r w:rsidRPr="00FA65F8">
              <w:rPr>
                <w:rFonts w:cs="B Nazanin"/>
                <w:rtl/>
              </w:rPr>
              <w:t>انداز</w:t>
            </w:r>
            <w:r w:rsidRPr="00FA65F8">
              <w:rPr>
                <w:rFonts w:cs="B Nazanin" w:hint="cs"/>
                <w:rtl/>
              </w:rPr>
              <w:t>ی</w:t>
            </w:r>
            <w:r w:rsidRPr="00FA65F8">
              <w:rPr>
                <w:rFonts w:cs="B Nazanin"/>
                <w:rtl/>
              </w:rPr>
              <w:t xml:space="preserve"> </w:t>
            </w:r>
            <w:r w:rsidRPr="00FA65F8">
              <w:rPr>
                <w:rFonts w:cs="B Nazanin" w:hint="cs"/>
                <w:rtl/>
              </w:rPr>
              <w:t>ی</w:t>
            </w:r>
            <w:r w:rsidRPr="00FA65F8">
              <w:rPr>
                <w:rFonts w:cs="B Nazanin" w:hint="eastAsia"/>
                <w:rtl/>
              </w:rPr>
              <w:t>ک</w:t>
            </w:r>
            <w:r>
              <w:rPr>
                <w:rFonts w:cs="B Nazanin"/>
                <w:rtl/>
              </w:rPr>
              <w:t xml:space="preserve"> بانک داد</w:t>
            </w:r>
            <w:r>
              <w:rPr>
                <w:rFonts w:cs="B Nazanin" w:hint="cs"/>
                <w:rtl/>
              </w:rPr>
              <w:t>ه</w:t>
            </w:r>
            <w:r w:rsidRPr="00FA65F8">
              <w:rPr>
                <w:rFonts w:cs="B Nazanin"/>
                <w:rtl/>
              </w:rPr>
              <w:t xml:space="preserve"> در مورد ب</w:t>
            </w:r>
            <w:r w:rsidRPr="00FA65F8">
              <w:rPr>
                <w:rFonts w:cs="B Nazanin" w:hint="cs"/>
                <w:rtl/>
              </w:rPr>
              <w:t>ی</w:t>
            </w:r>
            <w:r w:rsidRPr="00FA65F8">
              <w:rPr>
                <w:rFonts w:cs="B Nazanin" w:hint="eastAsia"/>
                <w:rtl/>
              </w:rPr>
              <w:t>ماران</w:t>
            </w:r>
            <w:r w:rsidRPr="00FA65F8">
              <w:rPr>
                <w:rFonts w:cs="B Nazanin"/>
                <w:rtl/>
              </w:rPr>
              <w:t xml:space="preserve"> تراجنس</w:t>
            </w:r>
            <w:r w:rsidRPr="00FA65F8">
              <w:rPr>
                <w:rFonts w:cs="B Nazanin" w:hint="cs"/>
                <w:rtl/>
              </w:rPr>
              <w:t>ی</w:t>
            </w:r>
            <w:r w:rsidRPr="00FA65F8">
              <w:rPr>
                <w:rFonts w:cs="B Nazanin"/>
                <w:rtl/>
              </w:rPr>
              <w:t xml:space="preserve"> م</w:t>
            </w:r>
            <w:r w:rsidRPr="00FA65F8">
              <w:rPr>
                <w:rFonts w:cs="B Nazanin" w:hint="cs"/>
                <w:rtl/>
              </w:rPr>
              <w:t>ی</w:t>
            </w:r>
            <w:r>
              <w:rPr>
                <w:rFonts w:cs="B Nazanin" w:hint="cs"/>
                <w:rtl/>
              </w:rPr>
              <w:t>‌</w:t>
            </w:r>
            <w:r w:rsidRPr="00FA65F8">
              <w:rPr>
                <w:rFonts w:cs="B Nazanin"/>
                <w:rtl/>
              </w:rPr>
              <w:t>تواند</w:t>
            </w:r>
            <w:r>
              <w:rPr>
                <w:rFonts w:cs="B Nazanin" w:hint="cs"/>
                <w:rtl/>
              </w:rPr>
              <w:t>، نه تنها در سطح ملی که حتی در سطح بین‌المللی نیز گامی بسیار مهم در جهت بهبود شرایطِ پژوهش و به تبعِ آن شناخت پدیده نارضایتی جنسی و طراحی درمان‌هایِ مناسب‌تر که بر اساس شواهد شکل گرفته‌اند بشود</w:t>
            </w:r>
            <w:r w:rsidRPr="00FA65F8">
              <w:rPr>
                <w:rFonts w:cs="B Nazanin"/>
                <w:rtl/>
              </w:rPr>
              <w:t>.</w:t>
            </w:r>
          </w:p>
          <w:p w:rsidR="00FF1137" w:rsidRPr="00B371FF" w:rsidRDefault="00814EB3" w:rsidP="00C54A6A">
            <w:pPr>
              <w:jc w:val="both"/>
              <w:rPr>
                <w:rFonts w:cs="B Nazanin"/>
                <w:b/>
                <w:bCs/>
                <w:color w:val="FF0000"/>
                <w:u w:val="single"/>
                <w:rtl/>
                <w:lang w:bidi="fa-IR"/>
              </w:rPr>
            </w:pPr>
            <w:r w:rsidRPr="0011423D">
              <w:rPr>
                <w:rFonts w:cs="B Nazanin"/>
                <w:rtl/>
              </w:rPr>
              <w:t xml:space="preserve">بدیهی است که اطلاعات </w:t>
            </w:r>
            <w:r w:rsidRPr="0011423D">
              <w:rPr>
                <w:rFonts w:cs="B Nazanin" w:hint="cs"/>
                <w:rtl/>
              </w:rPr>
              <w:t>جمع</w:t>
            </w:r>
            <w:r w:rsidR="00C54A6A">
              <w:rPr>
                <w:rFonts w:cs="B Nazanin" w:hint="cs"/>
                <w:rtl/>
              </w:rPr>
              <w:t>‌</w:t>
            </w:r>
            <w:r w:rsidRPr="0011423D">
              <w:rPr>
                <w:rFonts w:cs="B Nazanin" w:hint="cs"/>
                <w:rtl/>
              </w:rPr>
              <w:t xml:space="preserve">آوری شده </w:t>
            </w:r>
            <w:r w:rsidRPr="0011423D">
              <w:rPr>
                <w:rFonts w:cs="B Nazanin"/>
                <w:rtl/>
              </w:rPr>
              <w:t xml:space="preserve">به عنوان سرمایه ای ملی به شمار می آید که همچنین می تواند راه را برای مطالعات اپیدمیولوژیک آینده و برنامه ریزی و پیش بینی امکانات و همچنین </w:t>
            </w:r>
            <w:r w:rsidRPr="0011423D">
              <w:rPr>
                <w:rFonts w:cs="B Nazanin" w:hint="cs"/>
                <w:rtl/>
              </w:rPr>
              <w:t>بررسی روش های درمانی مختلف</w:t>
            </w:r>
            <w:r w:rsidRPr="0011423D">
              <w:rPr>
                <w:rFonts w:cs="B Nazanin"/>
                <w:rtl/>
              </w:rPr>
              <w:t xml:space="preserve"> مهیا سازد .</w:t>
            </w:r>
          </w:p>
        </w:tc>
      </w:tr>
      <w:tr w:rsidR="00B371FF" w:rsidRPr="00C45809" w:rsidTr="00B265ED">
        <w:trPr>
          <w:trHeight w:val="276"/>
          <w:jc w:val="center"/>
        </w:trPr>
        <w:tc>
          <w:tcPr>
            <w:tcW w:w="803" w:type="dxa"/>
          </w:tcPr>
          <w:p w:rsidR="00B371FF"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25</w:t>
            </w:r>
          </w:p>
          <w:p w:rsidR="00B371FF" w:rsidRDefault="00B371FF"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Default="00425F15" w:rsidP="00B371FF">
            <w:pPr>
              <w:spacing w:line="360" w:lineRule="exact"/>
              <w:jc w:val="center"/>
              <w:rPr>
                <w:rFonts w:ascii="Arial" w:hAnsi="Arial" w:cs="B Nazanin"/>
                <w:rtl/>
                <w:lang w:val="en-GB"/>
              </w:rPr>
            </w:pPr>
          </w:p>
          <w:p w:rsidR="00425F15" w:rsidRPr="00B371FF" w:rsidRDefault="00425F15" w:rsidP="00B371FF">
            <w:pPr>
              <w:spacing w:line="360" w:lineRule="exact"/>
              <w:jc w:val="center"/>
              <w:rPr>
                <w:rFonts w:ascii="Arial" w:hAnsi="Arial" w:cs="B Nazanin"/>
                <w:rtl/>
                <w:lang w:val="en-GB"/>
              </w:rPr>
            </w:pPr>
          </w:p>
        </w:tc>
        <w:tc>
          <w:tcPr>
            <w:tcW w:w="10031" w:type="dxa"/>
            <w:gridSpan w:val="4"/>
          </w:tcPr>
          <w:p w:rsidR="00B371FF" w:rsidRDefault="00B371FF" w:rsidP="00EA72A0">
            <w:pPr>
              <w:jc w:val="both"/>
              <w:rPr>
                <w:rFonts w:cs="B Nazanin"/>
                <w:b/>
                <w:bCs/>
                <w:color w:val="FF0000"/>
                <w:u w:val="single"/>
                <w:rtl/>
              </w:rPr>
            </w:pPr>
            <w:r w:rsidRPr="00B371FF">
              <w:rPr>
                <w:rFonts w:cs="B Nazanin"/>
                <w:b/>
                <w:bCs/>
                <w:color w:val="FF0000"/>
                <w:u w:val="single"/>
                <w:rtl/>
              </w:rPr>
              <w:t>بررسي متون</w:t>
            </w:r>
            <w:r w:rsidRPr="00B371FF">
              <w:rPr>
                <w:rFonts w:cs="B Nazanin" w:hint="cs"/>
                <w:b/>
                <w:bCs/>
                <w:color w:val="FF0000"/>
                <w:u w:val="single"/>
                <w:rtl/>
              </w:rPr>
              <w:t>،</w:t>
            </w:r>
            <w:r w:rsidRPr="00B371FF">
              <w:rPr>
                <w:rFonts w:cs="B Nazanin"/>
                <w:b/>
                <w:bCs/>
                <w:color w:val="FF0000"/>
                <w:u w:val="single"/>
                <w:rtl/>
              </w:rPr>
              <w:t xml:space="preserve"> </w:t>
            </w:r>
            <w:r w:rsidRPr="00B371FF">
              <w:rPr>
                <w:rFonts w:cs="B Nazanin" w:hint="cs"/>
                <w:b/>
                <w:bCs/>
                <w:color w:val="FF0000"/>
                <w:u w:val="single"/>
                <w:rtl/>
              </w:rPr>
              <w:t xml:space="preserve"> </w:t>
            </w:r>
            <w:r w:rsidRPr="00B371FF">
              <w:rPr>
                <w:rFonts w:cs="B Nazanin"/>
                <w:b/>
                <w:bCs/>
                <w:color w:val="FF0000"/>
                <w:u w:val="single"/>
                <w:rtl/>
              </w:rPr>
              <w:t xml:space="preserve">سابقه </w:t>
            </w:r>
            <w:r w:rsidRPr="00B371FF">
              <w:rPr>
                <w:rFonts w:cs="B Nazanin" w:hint="cs"/>
                <w:b/>
                <w:bCs/>
                <w:color w:val="FF0000"/>
                <w:u w:val="single"/>
                <w:rtl/>
              </w:rPr>
              <w:t>ثبت</w:t>
            </w:r>
            <w:r w:rsidRPr="00B371FF">
              <w:rPr>
                <w:rFonts w:cs="B Nazanin"/>
                <w:b/>
                <w:bCs/>
                <w:color w:val="FF0000"/>
                <w:u w:val="single"/>
                <w:rtl/>
              </w:rPr>
              <w:t xml:space="preserve"> </w:t>
            </w:r>
            <w:r w:rsidRPr="00B371FF">
              <w:rPr>
                <w:rFonts w:cs="B Nazanin" w:hint="cs"/>
                <w:b/>
                <w:bCs/>
                <w:color w:val="FF0000"/>
                <w:u w:val="single"/>
                <w:rtl/>
              </w:rPr>
              <w:t>و نمونه ثبت‏هاي موفق در ساير کشورهاي دنيا:</w:t>
            </w:r>
          </w:p>
          <w:p w:rsidR="009C6BF4" w:rsidRDefault="00907498" w:rsidP="00907498">
            <w:pPr>
              <w:spacing w:after="200" w:line="276" w:lineRule="auto"/>
              <w:jc w:val="right"/>
              <w:rPr>
                <w:rFonts w:cs="B Nazanin"/>
                <w:lang w:bidi="fa-IR"/>
              </w:rPr>
            </w:pPr>
            <w:r w:rsidRPr="00907498">
              <w:rPr>
                <w:rFonts w:cs="B Nazanin"/>
                <w:lang w:bidi="fa-IR"/>
              </w:rPr>
              <w:t xml:space="preserve">European network for the </w:t>
            </w:r>
            <w:r>
              <w:rPr>
                <w:rFonts w:cs="B Nazanin"/>
                <w:lang w:bidi="fa-IR"/>
              </w:rPr>
              <w:t>I</w:t>
            </w:r>
            <w:r w:rsidRPr="00907498">
              <w:rPr>
                <w:rFonts w:cs="B Nazanin"/>
                <w:lang w:bidi="fa-IR"/>
              </w:rPr>
              <w:t xml:space="preserve">nvestigation of </w:t>
            </w:r>
            <w:r>
              <w:rPr>
                <w:rFonts w:cs="B Nazanin"/>
                <w:lang w:bidi="fa-IR"/>
              </w:rPr>
              <w:t>G</w:t>
            </w:r>
            <w:r w:rsidRPr="00907498">
              <w:rPr>
                <w:rFonts w:cs="B Nazanin"/>
                <w:lang w:bidi="fa-IR"/>
              </w:rPr>
              <w:t xml:space="preserve">ender </w:t>
            </w:r>
            <w:r>
              <w:rPr>
                <w:rFonts w:cs="B Nazanin"/>
                <w:lang w:bidi="fa-IR"/>
              </w:rPr>
              <w:t>I</w:t>
            </w:r>
            <w:r w:rsidRPr="00907498">
              <w:rPr>
                <w:rFonts w:cs="B Nazanin"/>
                <w:lang w:bidi="fa-IR"/>
              </w:rPr>
              <w:t>ncongruence</w:t>
            </w:r>
            <w:r>
              <w:rPr>
                <w:rFonts w:cs="B Nazanin"/>
                <w:lang w:bidi="fa-IR"/>
              </w:rPr>
              <w:t xml:space="preserve"> (</w:t>
            </w:r>
            <w:r w:rsidRPr="00907498">
              <w:rPr>
                <w:rFonts w:cs="B Nazanin"/>
                <w:lang w:bidi="fa-IR"/>
              </w:rPr>
              <w:t>ENIGI</w:t>
            </w:r>
            <w:r>
              <w:rPr>
                <w:rFonts w:cs="B Nazanin"/>
                <w:lang w:bidi="fa-IR"/>
              </w:rPr>
              <w:t>):</w:t>
            </w:r>
          </w:p>
          <w:p w:rsidR="00907498" w:rsidRDefault="00907498" w:rsidP="00385831">
            <w:pPr>
              <w:spacing w:after="200" w:line="276" w:lineRule="auto"/>
              <w:rPr>
                <w:rFonts w:cs="B Nazanin" w:hint="cs"/>
                <w:rtl/>
                <w:lang w:bidi="fa-IR"/>
              </w:rPr>
            </w:pPr>
            <w:r>
              <w:rPr>
                <w:rFonts w:cs="B Nazanin" w:hint="cs"/>
                <w:rtl/>
                <w:lang w:bidi="fa-IR"/>
              </w:rPr>
              <w:t>انیگی نخستین رجیستری اروپایی است که بین چهار مرکز</w:t>
            </w:r>
            <w:r w:rsidR="003F4EF7">
              <w:rPr>
                <w:rFonts w:cs="B Nazanin" w:hint="cs"/>
                <w:rtl/>
                <w:lang w:bidi="fa-IR"/>
              </w:rPr>
              <w:t xml:space="preserve"> بزرگ</w:t>
            </w:r>
            <w:r>
              <w:rPr>
                <w:rFonts w:cs="B Nazanin" w:hint="cs"/>
                <w:rtl/>
                <w:lang w:bidi="fa-IR"/>
              </w:rPr>
              <w:t xml:space="preserve"> مطالعات جنسیت اروپا یعنی آمستردام (هلند)، گنت (بلژیک)، ها</w:t>
            </w:r>
            <w:r w:rsidR="003F4EF7">
              <w:rPr>
                <w:rFonts w:cs="B Nazanin" w:hint="cs"/>
                <w:rtl/>
                <w:lang w:bidi="fa-IR"/>
              </w:rPr>
              <w:t xml:space="preserve">مبورگ (آلمان) و اسلو (نروژ) تشکیل شده است. </w:t>
            </w:r>
            <w:r w:rsidR="00AF5B9A">
              <w:rPr>
                <w:rFonts w:cs="B Nazanin" w:hint="cs"/>
                <w:rtl/>
                <w:lang w:bidi="fa-IR"/>
              </w:rPr>
              <w:t xml:space="preserve">همه یِ افراد بالای 16 سال </w:t>
            </w:r>
            <w:r w:rsidR="00070E99">
              <w:rPr>
                <w:rFonts w:cs="B Nazanin" w:hint="cs"/>
                <w:rtl/>
                <w:lang w:bidi="fa-IR"/>
              </w:rPr>
              <w:t xml:space="preserve">دچار جنسیت نامنطبق در این مطالعه ثبت شده اند. </w:t>
            </w:r>
            <w:r w:rsidR="008D52F1">
              <w:rPr>
                <w:rFonts w:cs="B Nazanin" w:hint="cs"/>
                <w:rtl/>
                <w:lang w:bidi="fa-IR"/>
              </w:rPr>
              <w:t xml:space="preserve">در این رجیستری این اطلاعات ثبت شده است: 1) اطلاعات زمینه ای که با استفاده از پرسشنامه یِ </w:t>
            </w:r>
            <w:r w:rsidR="008D52F1">
              <w:rPr>
                <w:rFonts w:cs="B Nazanin"/>
                <w:lang w:bidi="fa-IR"/>
              </w:rPr>
              <w:t>BVT</w:t>
            </w:r>
            <w:r w:rsidR="008D52F1">
              <w:rPr>
                <w:rFonts w:cs="B Nazanin" w:hint="cs"/>
                <w:rtl/>
                <w:lang w:bidi="fa-IR"/>
              </w:rPr>
              <w:t xml:space="preserve"> </w:t>
            </w:r>
            <w:r w:rsidR="001A02F3">
              <w:rPr>
                <w:rFonts w:cs="B Nazanin" w:hint="cs"/>
                <w:rtl/>
                <w:lang w:bidi="fa-IR"/>
              </w:rPr>
              <w:t xml:space="preserve">بدست می آمد و شامل اطلاعات </w:t>
            </w:r>
            <w:r w:rsidR="008D52F1">
              <w:rPr>
                <w:rFonts w:cs="B Nazanin" w:hint="cs"/>
                <w:rtl/>
                <w:lang w:bidi="fa-IR"/>
              </w:rPr>
              <w:t>اقتصادی ـ اجتماعی، ارتباطات اجتماعی</w:t>
            </w:r>
            <w:r w:rsidR="001A02F3">
              <w:rPr>
                <w:rFonts w:cs="B Nazanin" w:hint="cs"/>
                <w:rtl/>
                <w:lang w:bidi="fa-IR"/>
              </w:rPr>
              <w:t xml:space="preserve">، مشکلات جسمی و روانی، مشکلات خانوادگی، تکوین جنسیت، مبدل پوشی، گرایش و فعالیت هایِ جنسی، و درمان مورد انتظار بود. 2) مقیاس نارضایتی جنسیتی اوترخت، 3) </w:t>
            </w:r>
            <w:r w:rsidR="007E4140">
              <w:rPr>
                <w:rFonts w:cs="B Nazanin" w:hint="cs"/>
                <w:rtl/>
                <w:lang w:bidi="fa-IR"/>
              </w:rPr>
              <w:t xml:space="preserve">مقیاس </w:t>
            </w:r>
            <w:r w:rsidR="002C0F86">
              <w:rPr>
                <w:rFonts w:cs="B Nazanin" w:hint="cs"/>
                <w:rtl/>
                <w:lang w:bidi="fa-IR"/>
              </w:rPr>
              <w:t xml:space="preserve"> تصویر ذهنی از بدن، 4) </w:t>
            </w:r>
            <w:r w:rsidR="0097247D">
              <w:rPr>
                <w:rFonts w:cs="B Nazanin" w:hint="cs"/>
                <w:rtl/>
                <w:lang w:bidi="fa-IR"/>
              </w:rPr>
              <w:t xml:space="preserve">پرسشنامه یِ هویت جنسی، 5) پرسشنامه هویت جنسیتی/ نارضایتی جنسیتی برای نوجوانان و کودکان، 5) مقیاس طراحی بدن هامبورگ، 6) </w:t>
            </w:r>
            <w:r w:rsidR="0097247D">
              <w:rPr>
                <w:rFonts w:cs="B Nazanin"/>
                <w:lang w:bidi="fa-IR"/>
              </w:rPr>
              <w:t>SCL-90</w:t>
            </w:r>
            <w:r w:rsidR="003A67B8">
              <w:rPr>
                <w:rFonts w:cs="B Nazanin" w:hint="cs"/>
                <w:rtl/>
                <w:lang w:bidi="fa-IR"/>
              </w:rPr>
              <w:t xml:space="preserve"> برای بررسی علایم روانپزشکی</w:t>
            </w:r>
            <w:r w:rsidR="0097247D">
              <w:rPr>
                <w:rFonts w:cs="B Nazanin" w:hint="cs"/>
                <w:rtl/>
                <w:lang w:bidi="fa-IR"/>
              </w:rPr>
              <w:t xml:space="preserve">، 7) </w:t>
            </w:r>
            <w:r w:rsidR="00385831">
              <w:rPr>
                <w:rFonts w:cs="B Nazanin" w:hint="cs"/>
                <w:rtl/>
                <w:lang w:bidi="fa-IR"/>
              </w:rPr>
              <w:t xml:space="preserve">تشخیص محور 1 بر اساس </w:t>
            </w:r>
            <w:r w:rsidR="00385831">
              <w:rPr>
                <w:rFonts w:cs="B Nazanin"/>
                <w:lang w:bidi="fa-IR"/>
              </w:rPr>
              <w:t>DSM</w:t>
            </w:r>
            <w:r w:rsidR="00385831">
              <w:rPr>
                <w:rFonts w:cs="B Nazanin" w:hint="cs"/>
                <w:rtl/>
                <w:lang w:bidi="fa-IR"/>
              </w:rPr>
              <w:t xml:space="preserve"> و مبتنی بر مصاحبه یِ </w:t>
            </w:r>
            <w:r w:rsidR="00385831">
              <w:rPr>
                <w:rFonts w:cs="B Nazanin"/>
                <w:lang w:bidi="fa-IR"/>
              </w:rPr>
              <w:t>MINI-PLUS</w:t>
            </w:r>
            <w:r w:rsidR="00385831">
              <w:rPr>
                <w:rFonts w:cs="B Nazanin" w:hint="cs"/>
                <w:rtl/>
                <w:lang w:bidi="fa-IR"/>
              </w:rPr>
              <w:t xml:space="preserve">، 7) تشخیص محور 2 بر اساس </w:t>
            </w:r>
            <w:r w:rsidR="00385831">
              <w:rPr>
                <w:rFonts w:cs="B Nazanin"/>
                <w:lang w:bidi="fa-IR"/>
              </w:rPr>
              <w:t>DSM</w:t>
            </w:r>
            <w:r w:rsidR="00385831">
              <w:rPr>
                <w:rFonts w:cs="B Nazanin" w:hint="cs"/>
                <w:rtl/>
                <w:lang w:bidi="fa-IR"/>
              </w:rPr>
              <w:t xml:space="preserve"> و مبتنی بر مصاحبه‌یِ </w:t>
            </w:r>
            <w:r w:rsidR="00385831">
              <w:rPr>
                <w:rFonts w:cs="B Nazanin"/>
                <w:lang w:bidi="fa-IR"/>
              </w:rPr>
              <w:t>SCID-II</w:t>
            </w:r>
            <w:r w:rsidR="00385831">
              <w:rPr>
                <w:rFonts w:cs="B Nazanin" w:hint="cs"/>
                <w:rtl/>
                <w:lang w:bidi="fa-IR"/>
              </w:rPr>
              <w:t xml:space="preserve">، </w:t>
            </w:r>
            <w:r w:rsidR="003A67B8">
              <w:rPr>
                <w:rFonts w:cs="B Nazanin" w:hint="cs"/>
                <w:rtl/>
                <w:lang w:bidi="fa-IR"/>
              </w:rPr>
              <w:t xml:space="preserve">8) ارزیابی کلی عملکرد </w:t>
            </w:r>
            <w:r w:rsidR="003A67B8">
              <w:rPr>
                <w:rFonts w:cs="B Nazanin"/>
                <w:lang w:bidi="fa-IR"/>
              </w:rPr>
              <w:t>(GAF)</w:t>
            </w:r>
            <w:r w:rsidR="003A67B8">
              <w:rPr>
                <w:rFonts w:cs="B Nazanin" w:hint="cs"/>
                <w:rtl/>
                <w:lang w:bidi="fa-IR"/>
              </w:rPr>
              <w:t xml:space="preserve"> بر اساس محور پنجم </w:t>
            </w:r>
            <w:r w:rsidR="003A67B8">
              <w:rPr>
                <w:rFonts w:cs="B Nazanin"/>
                <w:lang w:bidi="fa-IR"/>
              </w:rPr>
              <w:t>DSM</w:t>
            </w:r>
            <w:r w:rsidR="003A67B8">
              <w:rPr>
                <w:rFonts w:cs="B Nazanin" w:hint="cs"/>
                <w:rtl/>
                <w:lang w:bidi="fa-IR"/>
              </w:rPr>
              <w:t xml:space="preserve">، 8) </w:t>
            </w:r>
            <w:r w:rsidR="006E08B8">
              <w:rPr>
                <w:rFonts w:cs="B Nazanin"/>
                <w:lang w:bidi="fa-IR"/>
              </w:rPr>
              <w:t>SF-36</w:t>
            </w:r>
            <w:r w:rsidR="006E08B8">
              <w:rPr>
                <w:rFonts w:cs="B Nazanin" w:hint="cs"/>
                <w:rtl/>
                <w:lang w:bidi="fa-IR"/>
              </w:rPr>
              <w:t xml:space="preserve"> مقیاس کیفیت زندگی، 9) مقیاس ظاهر فیزیکی.</w:t>
            </w:r>
          </w:p>
          <w:p w:rsidR="00554814" w:rsidRPr="00D1347E" w:rsidRDefault="00554814" w:rsidP="00385831">
            <w:pPr>
              <w:spacing w:after="200" w:line="276" w:lineRule="auto"/>
              <w:rPr>
                <w:rFonts w:cs="B Nazanin"/>
                <w:lang w:bidi="fa-IR"/>
              </w:rPr>
            </w:pPr>
          </w:p>
        </w:tc>
      </w:tr>
      <w:tr w:rsidR="00B371FF" w:rsidRPr="00C45809" w:rsidTr="00B265ED">
        <w:trPr>
          <w:trHeight w:val="276"/>
          <w:jc w:val="center"/>
        </w:trPr>
        <w:tc>
          <w:tcPr>
            <w:tcW w:w="803" w:type="dxa"/>
          </w:tcPr>
          <w:p w:rsidR="00B371FF"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26</w:t>
            </w:r>
          </w:p>
          <w:p w:rsidR="00425F15" w:rsidRDefault="00425F15" w:rsidP="00425F15">
            <w:pPr>
              <w:spacing w:line="360" w:lineRule="exact"/>
              <w:rPr>
                <w:rFonts w:ascii="Arial" w:hAnsi="Arial" w:cs="B Nazanin"/>
                <w:rtl/>
                <w:lang w:val="en-GB"/>
              </w:rPr>
            </w:pPr>
          </w:p>
          <w:p w:rsidR="00425F15" w:rsidRDefault="00425F15" w:rsidP="00425F15">
            <w:pPr>
              <w:spacing w:line="360" w:lineRule="exact"/>
              <w:rPr>
                <w:rFonts w:ascii="Arial" w:hAnsi="Arial" w:cs="B Nazanin"/>
                <w:rtl/>
                <w:lang w:val="en-GB"/>
              </w:rPr>
            </w:pPr>
          </w:p>
          <w:p w:rsidR="00425F15" w:rsidRDefault="00425F15" w:rsidP="00425F15">
            <w:pPr>
              <w:spacing w:line="360" w:lineRule="exact"/>
              <w:rPr>
                <w:rFonts w:ascii="Arial" w:hAnsi="Arial" w:cs="B Nazanin"/>
                <w:rtl/>
                <w:lang w:val="en-GB"/>
              </w:rPr>
            </w:pPr>
          </w:p>
          <w:p w:rsidR="00425F15" w:rsidRDefault="00425F15" w:rsidP="00425F15">
            <w:pPr>
              <w:spacing w:line="360" w:lineRule="exact"/>
              <w:rPr>
                <w:rFonts w:ascii="Arial" w:hAnsi="Arial" w:cs="B Nazanin"/>
                <w:rtl/>
                <w:lang w:val="en-GB"/>
              </w:rPr>
            </w:pPr>
          </w:p>
          <w:p w:rsidR="00425F15" w:rsidRDefault="00425F15" w:rsidP="00425F15">
            <w:pPr>
              <w:spacing w:line="360" w:lineRule="exact"/>
              <w:rPr>
                <w:rFonts w:ascii="Arial" w:hAnsi="Arial" w:cs="B Nazanin"/>
                <w:rtl/>
                <w:lang w:val="en-GB"/>
              </w:rPr>
            </w:pPr>
          </w:p>
          <w:p w:rsidR="00425F15" w:rsidRDefault="00425F15" w:rsidP="00425F15">
            <w:pPr>
              <w:spacing w:line="360" w:lineRule="exact"/>
              <w:rPr>
                <w:rFonts w:ascii="Arial" w:hAnsi="Arial" w:cs="B Nazanin"/>
                <w:rtl/>
                <w:lang w:val="en-GB"/>
              </w:rPr>
            </w:pPr>
          </w:p>
          <w:p w:rsidR="00425F15" w:rsidRDefault="00425F15" w:rsidP="00425F15">
            <w:pPr>
              <w:spacing w:line="360" w:lineRule="exact"/>
              <w:rPr>
                <w:rFonts w:ascii="Arial" w:hAnsi="Arial" w:cs="B Nazanin"/>
                <w:rtl/>
                <w:lang w:val="en-GB"/>
              </w:rPr>
            </w:pPr>
          </w:p>
          <w:p w:rsidR="00425F15" w:rsidRDefault="00425F15" w:rsidP="00425F15">
            <w:pPr>
              <w:spacing w:line="360" w:lineRule="exact"/>
              <w:rPr>
                <w:rFonts w:ascii="Arial" w:hAnsi="Arial" w:cs="B Nazanin"/>
                <w:rtl/>
                <w:lang w:val="en-GB"/>
              </w:rPr>
            </w:pPr>
          </w:p>
          <w:p w:rsidR="00425F15" w:rsidRPr="00B371FF" w:rsidRDefault="00425F15" w:rsidP="00425F15">
            <w:pPr>
              <w:spacing w:line="360" w:lineRule="exact"/>
              <w:rPr>
                <w:rFonts w:ascii="Arial" w:hAnsi="Arial" w:cs="B Nazanin"/>
                <w:lang w:val="en-GB"/>
              </w:rPr>
            </w:pPr>
          </w:p>
          <w:p w:rsidR="00996847" w:rsidRPr="00B371FF" w:rsidRDefault="00996847" w:rsidP="00EA72A0">
            <w:pPr>
              <w:spacing w:line="360" w:lineRule="exact"/>
              <w:jc w:val="center"/>
              <w:rPr>
                <w:rFonts w:ascii="Arial" w:hAnsi="Arial" w:cs="B Nazanin"/>
                <w:rtl/>
                <w:lang w:val="en-GB"/>
              </w:rPr>
            </w:pPr>
          </w:p>
        </w:tc>
        <w:tc>
          <w:tcPr>
            <w:tcW w:w="10031" w:type="dxa"/>
            <w:gridSpan w:val="4"/>
          </w:tcPr>
          <w:p w:rsidR="00B371FF" w:rsidRDefault="00B371FF" w:rsidP="00B371FF">
            <w:pPr>
              <w:jc w:val="both"/>
              <w:rPr>
                <w:rFonts w:cs="B Nazanin"/>
                <w:b/>
                <w:bCs/>
                <w:color w:val="FF0000"/>
                <w:u w:val="single"/>
                <w:rtl/>
                <w:lang w:bidi="fa-IR"/>
              </w:rPr>
            </w:pPr>
            <w:r w:rsidRPr="00B371FF">
              <w:rPr>
                <w:rFonts w:cs="B Nazanin" w:hint="cs"/>
                <w:b/>
                <w:bCs/>
                <w:color w:val="FF0000"/>
                <w:u w:val="single"/>
                <w:rtl/>
              </w:rPr>
              <w:lastRenderedPageBreak/>
              <w:t>روش</w:t>
            </w:r>
            <w:r w:rsidRPr="00B371FF">
              <w:rPr>
                <w:rFonts w:cs="B Nazanin"/>
                <w:b/>
                <w:bCs/>
                <w:color w:val="FF0000"/>
                <w:u w:val="single"/>
                <w:rtl/>
              </w:rPr>
              <w:t xml:space="preserve"> </w:t>
            </w:r>
            <w:r w:rsidRPr="00B371FF">
              <w:rPr>
                <w:rFonts w:cs="B Nazanin" w:hint="cs"/>
                <w:b/>
                <w:bCs/>
                <w:color w:val="FF0000"/>
                <w:u w:val="single"/>
                <w:rtl/>
              </w:rPr>
              <w:t>اجراء</w:t>
            </w:r>
            <w:r w:rsidRPr="00B371FF">
              <w:rPr>
                <w:rFonts w:cs="B Nazanin"/>
                <w:b/>
                <w:bCs/>
                <w:color w:val="FF0000"/>
                <w:u w:val="single"/>
                <w:rtl/>
              </w:rPr>
              <w:t xml:space="preserve"> </w:t>
            </w:r>
            <w:r w:rsidRPr="00B371FF">
              <w:rPr>
                <w:rFonts w:cs="B Nazanin" w:hint="cs"/>
                <w:b/>
                <w:bCs/>
                <w:color w:val="FF0000"/>
                <w:u w:val="single"/>
                <w:rtl/>
              </w:rPr>
              <w:t>ثبت،</w:t>
            </w:r>
            <w:r w:rsidRPr="00B371FF">
              <w:rPr>
                <w:rFonts w:cs="B Nazanin"/>
                <w:b/>
                <w:bCs/>
                <w:color w:val="FF0000"/>
                <w:u w:val="single"/>
                <w:rtl/>
              </w:rPr>
              <w:t xml:space="preserve"> </w:t>
            </w:r>
            <w:r w:rsidRPr="00B371FF">
              <w:rPr>
                <w:rFonts w:cs="B Nazanin" w:hint="cs"/>
                <w:b/>
                <w:bCs/>
                <w:color w:val="FF0000"/>
                <w:u w:val="single"/>
                <w:rtl/>
              </w:rPr>
              <w:t>جمع‏آوری</w:t>
            </w:r>
            <w:r w:rsidRPr="00B371FF">
              <w:rPr>
                <w:rFonts w:cs="B Nazanin"/>
                <w:b/>
                <w:bCs/>
                <w:color w:val="FF0000"/>
                <w:u w:val="single"/>
                <w:rtl/>
              </w:rPr>
              <w:t xml:space="preserve"> </w:t>
            </w:r>
            <w:r w:rsidRPr="00B371FF">
              <w:rPr>
                <w:rFonts w:cs="B Nazanin" w:hint="cs"/>
                <w:b/>
                <w:bCs/>
                <w:color w:val="FF0000"/>
                <w:u w:val="single"/>
                <w:rtl/>
              </w:rPr>
              <w:t>و</w:t>
            </w:r>
            <w:r w:rsidRPr="00B371FF">
              <w:rPr>
                <w:rFonts w:cs="B Nazanin"/>
                <w:b/>
                <w:bCs/>
                <w:color w:val="FF0000"/>
                <w:u w:val="single"/>
                <w:rtl/>
              </w:rPr>
              <w:t xml:space="preserve"> </w:t>
            </w:r>
            <w:r w:rsidRPr="00B371FF">
              <w:rPr>
                <w:rFonts w:cs="B Nazanin" w:hint="cs"/>
                <w:b/>
                <w:bCs/>
                <w:color w:val="FF0000"/>
                <w:u w:val="single"/>
                <w:rtl/>
              </w:rPr>
              <w:t>تجزیه</w:t>
            </w:r>
            <w:r w:rsidRPr="00B371FF">
              <w:rPr>
                <w:rFonts w:cs="B Nazanin"/>
                <w:b/>
                <w:bCs/>
                <w:color w:val="FF0000"/>
                <w:u w:val="single"/>
                <w:rtl/>
              </w:rPr>
              <w:t xml:space="preserve"> </w:t>
            </w:r>
            <w:r w:rsidRPr="00B371FF">
              <w:rPr>
                <w:rFonts w:cs="B Nazanin" w:hint="cs"/>
                <w:b/>
                <w:bCs/>
                <w:color w:val="FF0000"/>
                <w:u w:val="single"/>
                <w:rtl/>
              </w:rPr>
              <w:t>تحلیل</w:t>
            </w:r>
            <w:r w:rsidRPr="00B371FF">
              <w:rPr>
                <w:rFonts w:cs="B Nazanin"/>
                <w:b/>
                <w:bCs/>
                <w:color w:val="FF0000"/>
                <w:u w:val="single"/>
                <w:rtl/>
              </w:rPr>
              <w:t xml:space="preserve"> </w:t>
            </w:r>
            <w:r w:rsidRPr="00B371FF">
              <w:rPr>
                <w:rFonts w:cs="B Nazanin" w:hint="cs"/>
                <w:b/>
                <w:bCs/>
                <w:color w:val="FF0000"/>
                <w:u w:val="single"/>
                <w:rtl/>
              </w:rPr>
              <w:t>و</w:t>
            </w:r>
            <w:r w:rsidRPr="00B371FF">
              <w:rPr>
                <w:rFonts w:cs="B Nazanin"/>
                <w:b/>
                <w:bCs/>
                <w:color w:val="FF0000"/>
                <w:u w:val="single"/>
                <w:rtl/>
              </w:rPr>
              <w:t xml:space="preserve"> </w:t>
            </w:r>
            <w:r w:rsidRPr="00B371FF">
              <w:rPr>
                <w:rFonts w:cs="B Nazanin" w:hint="cs"/>
                <w:b/>
                <w:bCs/>
                <w:color w:val="FF0000"/>
                <w:u w:val="single"/>
                <w:rtl/>
              </w:rPr>
              <w:t>ارزیابی</w:t>
            </w:r>
            <w:r w:rsidRPr="00B371FF">
              <w:rPr>
                <w:rFonts w:cs="B Nazanin"/>
                <w:b/>
                <w:bCs/>
                <w:color w:val="FF0000"/>
                <w:u w:val="single"/>
                <w:rtl/>
              </w:rPr>
              <w:t xml:space="preserve"> </w:t>
            </w:r>
            <w:r w:rsidRPr="00B371FF">
              <w:rPr>
                <w:rFonts w:cs="B Nazanin" w:hint="cs"/>
                <w:b/>
                <w:bCs/>
                <w:color w:val="FF0000"/>
                <w:u w:val="single"/>
                <w:rtl/>
              </w:rPr>
              <w:t>کیفیت</w:t>
            </w:r>
            <w:r w:rsidRPr="00B371FF">
              <w:rPr>
                <w:rFonts w:cs="B Nazanin"/>
                <w:b/>
                <w:bCs/>
                <w:color w:val="FF0000"/>
                <w:u w:val="single"/>
                <w:rtl/>
              </w:rPr>
              <w:t xml:space="preserve"> </w:t>
            </w:r>
            <w:r w:rsidRPr="00B371FF">
              <w:rPr>
                <w:rFonts w:cs="B Nazanin" w:hint="cs"/>
                <w:b/>
                <w:bCs/>
                <w:color w:val="FF0000"/>
                <w:u w:val="single"/>
                <w:rtl/>
              </w:rPr>
              <w:t>اطلاعات:</w:t>
            </w:r>
          </w:p>
          <w:p w:rsidR="009A2267" w:rsidRPr="00081CCE" w:rsidRDefault="009A2267" w:rsidP="00025FD7">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شناسایی آیتم های داده ای:</w:t>
            </w:r>
          </w:p>
          <w:p w:rsidR="009A2267" w:rsidRPr="00081CCE" w:rsidRDefault="009A2267" w:rsidP="006C6472">
            <w:pPr>
              <w:jc w:val="both"/>
              <w:rPr>
                <w:rFonts w:cs="B Nazanin"/>
                <w:lang w:bidi="fa-IR"/>
              </w:rPr>
            </w:pPr>
            <w:r w:rsidRPr="00081CCE">
              <w:rPr>
                <w:rFonts w:cs="B Nazanin" w:hint="cs"/>
                <w:rtl/>
                <w:lang w:bidi="fa-IR"/>
              </w:rPr>
              <w:t>با توجه مقالات</w:t>
            </w:r>
            <w:r>
              <w:rPr>
                <w:rFonts w:cs="B Nazanin" w:hint="cs"/>
                <w:rtl/>
                <w:lang w:bidi="fa-IR"/>
              </w:rPr>
              <w:t xml:space="preserve"> و مطالعات انجام شده و  رجیستری</w:t>
            </w:r>
            <w:r>
              <w:rPr>
                <w:rFonts w:cs="B Nazanin"/>
                <w:lang w:bidi="fa-IR"/>
              </w:rPr>
              <w:softHyphen/>
            </w:r>
            <w:r>
              <w:rPr>
                <w:rFonts w:cs="B Nazanin" w:hint="cs"/>
                <w:rtl/>
                <w:lang w:bidi="fa-IR"/>
              </w:rPr>
              <w:t>های طراحی شده در کشور</w:t>
            </w:r>
            <w:r>
              <w:rPr>
                <w:rFonts w:cs="B Nazanin"/>
                <w:lang w:bidi="fa-IR"/>
              </w:rPr>
              <w:softHyphen/>
            </w:r>
            <w:r w:rsidRPr="00081CCE">
              <w:rPr>
                <w:rFonts w:cs="B Nazanin" w:hint="cs"/>
                <w:rtl/>
                <w:lang w:bidi="fa-IR"/>
              </w:rPr>
              <w:t>های دیگر و همچنین مشاهده</w:t>
            </w:r>
            <w:r>
              <w:rPr>
                <w:rFonts w:cs="B Nazanin" w:hint="cs"/>
                <w:rtl/>
                <w:lang w:bidi="fa-IR"/>
              </w:rPr>
              <w:t xml:space="preserve"> میدانی فرایندهای پذیرش، </w:t>
            </w:r>
            <w:r>
              <w:rPr>
                <w:rFonts w:cs="B Nazanin" w:hint="cs"/>
                <w:rtl/>
                <w:lang w:bidi="fa-IR"/>
              </w:rPr>
              <w:lastRenderedPageBreak/>
              <w:t>ترخیص،</w:t>
            </w:r>
            <w:r>
              <w:rPr>
                <w:rFonts w:cs="B Nazanin"/>
                <w:lang w:bidi="fa-IR"/>
              </w:rPr>
              <w:t xml:space="preserve"> </w:t>
            </w:r>
            <w:r w:rsidRPr="00081CCE">
              <w:rPr>
                <w:rFonts w:cs="B Nazanin" w:hint="cs"/>
                <w:rtl/>
                <w:lang w:bidi="fa-IR"/>
              </w:rPr>
              <w:t xml:space="preserve">ثبت و بایگانی مدارک پزشکی، تشخیص، درمان، و پیگیری اقدامات پس از درمان برای بیماران مراجعه کننده به </w:t>
            </w:r>
            <w:r w:rsidR="006C6472">
              <w:rPr>
                <w:rFonts w:cs="B Nazanin" w:hint="cs"/>
                <w:rtl/>
                <w:lang w:bidi="fa-IR"/>
              </w:rPr>
              <w:t>مرکز مطالعات جنسیت</w:t>
            </w:r>
            <w:r>
              <w:rPr>
                <w:rFonts w:cs="B Nazanin" w:hint="cs"/>
                <w:rtl/>
                <w:lang w:bidi="fa-IR"/>
              </w:rPr>
              <w:t xml:space="preserve"> فیلد</w:t>
            </w:r>
            <w:r>
              <w:rPr>
                <w:rFonts w:cs="B Nazanin"/>
                <w:lang w:bidi="fa-IR"/>
              </w:rPr>
              <w:softHyphen/>
            </w:r>
            <w:r>
              <w:rPr>
                <w:rFonts w:cs="B Nazanin" w:hint="cs"/>
                <w:rtl/>
                <w:lang w:bidi="fa-IR"/>
              </w:rPr>
              <w:t>های داده</w:t>
            </w:r>
            <w:r>
              <w:rPr>
                <w:rFonts w:cs="B Nazanin"/>
                <w:lang w:bidi="fa-IR"/>
              </w:rPr>
              <w:softHyphen/>
            </w:r>
            <w:r>
              <w:rPr>
                <w:rFonts w:cs="B Nazanin" w:hint="cs"/>
                <w:rtl/>
                <w:lang w:bidi="fa-IR"/>
              </w:rPr>
              <w:t>ای استخراج می</w:t>
            </w:r>
            <w:r>
              <w:rPr>
                <w:rFonts w:cs="B Nazanin"/>
                <w:lang w:bidi="fa-IR"/>
              </w:rPr>
              <w:softHyphen/>
            </w:r>
            <w:r w:rsidRPr="00081CCE">
              <w:rPr>
                <w:rFonts w:cs="B Nazanin" w:hint="cs"/>
                <w:rtl/>
                <w:lang w:bidi="fa-IR"/>
              </w:rPr>
              <w:t>شوند.</w:t>
            </w:r>
          </w:p>
          <w:p w:rsidR="009A2267" w:rsidRDefault="009A2267" w:rsidP="006C6472">
            <w:pPr>
              <w:jc w:val="both"/>
              <w:rPr>
                <w:rFonts w:cs="B Nazanin"/>
                <w:rtl/>
                <w:lang w:bidi="fa-IR"/>
              </w:rPr>
            </w:pPr>
            <w:r w:rsidRPr="00081CCE">
              <w:rPr>
                <w:rFonts w:cs="B Nazanin" w:hint="cs"/>
                <w:rtl/>
                <w:lang w:bidi="fa-IR"/>
              </w:rPr>
              <w:t>بررسی فرم</w:t>
            </w:r>
            <w:r w:rsidR="006C6472">
              <w:rPr>
                <w:rFonts w:cs="B Nazanin" w:hint="cs"/>
                <w:rtl/>
                <w:lang w:bidi="fa-IR"/>
              </w:rPr>
              <w:t>‌</w:t>
            </w:r>
            <w:r w:rsidRPr="00081CCE">
              <w:rPr>
                <w:rFonts w:cs="B Nazanin" w:hint="cs"/>
                <w:rtl/>
                <w:lang w:bidi="fa-IR"/>
              </w:rPr>
              <w:t>های موجود مرتبط با دریافت و ثبت داده‏های دموگرافیک و کلینیکی و اقدامات انجام شده برای بیماران مراجعه کننده.</w:t>
            </w:r>
          </w:p>
          <w:p w:rsidR="006C6472" w:rsidRPr="00081CCE" w:rsidRDefault="006C6472" w:rsidP="006C6472">
            <w:pPr>
              <w:jc w:val="both"/>
              <w:rPr>
                <w:rFonts w:cs="B Nazanin"/>
                <w:lang w:bidi="fa-IR"/>
              </w:rPr>
            </w:pPr>
          </w:p>
          <w:p w:rsidR="009A2267" w:rsidRPr="00081CCE" w:rsidRDefault="009A2267" w:rsidP="00025FD7">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ایجاد مجم</w:t>
            </w:r>
            <w:r>
              <w:rPr>
                <w:rFonts w:ascii="Calibri" w:eastAsia="Calibri" w:hAnsi="Calibri" w:cs="B Nazanin" w:hint="cs"/>
                <w:b/>
                <w:bCs/>
                <w:rtl/>
                <w:lang w:bidi="fa-IR"/>
              </w:rPr>
              <w:t>وعه حداقل، مطلوب و ایده آل داده</w:t>
            </w:r>
            <w:r>
              <w:rPr>
                <w:rFonts w:ascii="Calibri" w:eastAsia="Calibri" w:hAnsi="Calibri" w:cs="B Nazanin"/>
                <w:b/>
                <w:bCs/>
                <w:lang w:bidi="fa-IR"/>
              </w:rPr>
              <w:softHyphen/>
            </w:r>
            <w:r w:rsidRPr="00081CCE">
              <w:rPr>
                <w:rFonts w:ascii="Calibri" w:eastAsia="Calibri" w:hAnsi="Calibri" w:cs="B Nazanin" w:hint="cs"/>
                <w:b/>
                <w:bCs/>
                <w:rtl/>
                <w:lang w:bidi="fa-IR"/>
              </w:rPr>
              <w:t>ها:</w:t>
            </w:r>
          </w:p>
          <w:p w:rsidR="009A2267" w:rsidRPr="00C57E19" w:rsidRDefault="009A2267" w:rsidP="009A2267">
            <w:pPr>
              <w:jc w:val="both"/>
              <w:rPr>
                <w:rFonts w:cs="B Nazanin"/>
                <w:rtl/>
                <w:lang w:bidi="fa-IR"/>
              </w:rPr>
            </w:pPr>
            <w:r w:rsidRPr="00C57E19">
              <w:rPr>
                <w:rFonts w:cs="B Nazanin" w:hint="cs"/>
                <w:rtl/>
                <w:lang w:bidi="fa-IR"/>
              </w:rPr>
              <w:t>یک گروه نظارت کننده جهت تهیه مجموعه حداقل داده</w:t>
            </w:r>
            <w:r w:rsidRPr="00C57E19">
              <w:rPr>
                <w:rFonts w:cs="B Nazanin"/>
                <w:lang w:bidi="fa-IR"/>
              </w:rPr>
              <w:softHyphen/>
            </w:r>
            <w:r w:rsidRPr="00C57E19">
              <w:rPr>
                <w:rFonts w:cs="B Nazanin" w:hint="cs"/>
                <w:rtl/>
                <w:lang w:bidi="fa-IR"/>
              </w:rPr>
              <w:t>ها تعیین خواهد شد که ، رهبری و هدایت و ارتباط با متخصصان را در  روند تهیه مجموعه حداقل داده</w:t>
            </w:r>
            <w:r w:rsidRPr="00C57E19">
              <w:rPr>
                <w:rFonts w:cs="B Nazanin"/>
                <w:lang w:bidi="fa-IR"/>
              </w:rPr>
              <w:softHyphen/>
            </w:r>
            <w:r w:rsidRPr="00C57E19">
              <w:rPr>
                <w:rFonts w:cs="B Nazanin" w:hint="cs"/>
                <w:rtl/>
                <w:lang w:bidi="fa-IR"/>
              </w:rPr>
              <w:t xml:space="preserve">ها به عهده خواهد داشت. </w:t>
            </w:r>
          </w:p>
          <w:p w:rsidR="009A2267" w:rsidRPr="00C57E19" w:rsidRDefault="009A2267" w:rsidP="009A2267">
            <w:pPr>
              <w:jc w:val="both"/>
              <w:rPr>
                <w:rFonts w:cs="B Nazanin"/>
                <w:lang w:bidi="fa-IR"/>
              </w:rPr>
            </w:pPr>
            <w:r w:rsidRPr="00C57E19">
              <w:rPr>
                <w:rFonts w:cs="B Nazanin" w:hint="cs"/>
                <w:rtl/>
                <w:lang w:bidi="fa-IR"/>
              </w:rPr>
              <w:t>اصول روش دلفی استفاده از خرد جمعی و کثرت گرایی نظرات شرکت کنندگان می</w:t>
            </w:r>
            <w:r w:rsidRPr="00C57E19">
              <w:rPr>
                <w:rFonts w:cs="B Nazanin"/>
                <w:lang w:bidi="fa-IR"/>
              </w:rPr>
              <w:softHyphen/>
            </w:r>
            <w:r w:rsidRPr="00C57E19">
              <w:rPr>
                <w:rFonts w:cs="B Nazanin" w:hint="cs"/>
                <w:rtl/>
                <w:lang w:bidi="fa-IR"/>
              </w:rPr>
              <w:t>باشد. لذا از میان متخصصان در حوزه این بیماری با دقت زیاد گروهی را انتخاب می</w:t>
            </w:r>
            <w:r w:rsidRPr="00C57E19">
              <w:rPr>
                <w:rFonts w:cs="B Nazanin"/>
                <w:lang w:bidi="fa-IR"/>
              </w:rPr>
              <w:softHyphen/>
            </w:r>
            <w:r w:rsidRPr="00C57E19">
              <w:rPr>
                <w:rFonts w:cs="B Nazanin" w:hint="cs"/>
                <w:rtl/>
                <w:lang w:bidi="fa-IR"/>
              </w:rPr>
              <w:t>نماییم. در روش دلفی با توجه به دامنه و گستره موضوع و منابع قابل دسترس تعداد شرکت کنندگان متفاوت خواهد بود. در این روش تلاش بر این است که شرکت کنندگان برای هم ناشناس باقی بمانند.</w:t>
            </w:r>
          </w:p>
          <w:p w:rsidR="009A2267" w:rsidRPr="00C57E19" w:rsidRDefault="009A2267" w:rsidP="009A2267">
            <w:pPr>
              <w:jc w:val="both"/>
              <w:rPr>
                <w:rFonts w:cs="B Nazanin"/>
                <w:rtl/>
                <w:lang w:bidi="fa-IR"/>
              </w:rPr>
            </w:pPr>
            <w:r w:rsidRPr="00C57E19">
              <w:rPr>
                <w:rFonts w:cs="B Nazanin" w:hint="cs"/>
                <w:rtl/>
                <w:lang w:bidi="fa-IR"/>
              </w:rPr>
              <w:t>این روش  شامل چندین دوره تکرار می</w:t>
            </w:r>
            <w:r w:rsidRPr="00C57E19">
              <w:rPr>
                <w:rFonts w:cs="B Nazanin"/>
                <w:lang w:bidi="fa-IR"/>
              </w:rPr>
              <w:softHyphen/>
            </w:r>
            <w:r w:rsidRPr="00C57E19">
              <w:rPr>
                <w:rFonts w:cs="B Nazanin" w:hint="cs"/>
                <w:rtl/>
                <w:lang w:bidi="fa-IR"/>
              </w:rPr>
              <w:t>باشد که در طی این مراحل سعی بر آن است که حداکثر استفاده از نظرات گروهی را به عمل آورده، مخالفت و ناسازگاری به حداقل برسد.</w:t>
            </w:r>
          </w:p>
          <w:p w:rsidR="009A2267" w:rsidRPr="00C57E19" w:rsidRDefault="009A2267" w:rsidP="009A2267">
            <w:pPr>
              <w:jc w:val="both"/>
              <w:rPr>
                <w:rFonts w:cs="B Nazanin"/>
                <w:lang w:bidi="fa-IR"/>
              </w:rPr>
            </w:pPr>
            <w:r w:rsidRPr="00C57E19">
              <w:rPr>
                <w:rFonts w:cs="B Nazanin" w:hint="cs"/>
                <w:rtl/>
                <w:lang w:bidi="fa-IR"/>
              </w:rPr>
              <w:t>پرسشنامه</w:t>
            </w:r>
            <w:r w:rsidRPr="00C57E19">
              <w:rPr>
                <w:rFonts w:cs="B Nazanin"/>
                <w:lang w:bidi="fa-IR"/>
              </w:rPr>
              <w:softHyphen/>
            </w:r>
            <w:r w:rsidRPr="00C57E19">
              <w:rPr>
                <w:rFonts w:cs="B Nazanin" w:hint="cs"/>
                <w:rtl/>
                <w:lang w:bidi="fa-IR"/>
              </w:rPr>
              <w:t>هایی که  در دور اول در اختیار متخصصان گروه قرار می</w:t>
            </w:r>
            <w:r w:rsidRPr="00C57E19">
              <w:rPr>
                <w:rFonts w:cs="B Nazanin"/>
                <w:lang w:bidi="fa-IR"/>
              </w:rPr>
              <w:softHyphen/>
            </w:r>
            <w:r w:rsidRPr="00C57E19">
              <w:rPr>
                <w:rFonts w:cs="B Nazanin" w:hint="cs"/>
                <w:rtl/>
                <w:lang w:bidi="fa-IR"/>
              </w:rPr>
              <w:t>گیرد ، حاوی آیتم</w:t>
            </w:r>
            <w:r w:rsidRPr="00C57E19">
              <w:rPr>
                <w:rFonts w:cs="B Nazanin"/>
                <w:lang w:bidi="fa-IR"/>
              </w:rPr>
              <w:softHyphen/>
            </w:r>
            <w:r w:rsidRPr="00C57E19">
              <w:rPr>
                <w:rFonts w:cs="B Nazanin" w:hint="cs"/>
                <w:rtl/>
                <w:lang w:bidi="fa-IR"/>
              </w:rPr>
              <w:t>هایی خواهد بود که در مرحله شناسایی آیتم های داده</w:t>
            </w:r>
            <w:r w:rsidRPr="00C57E19">
              <w:rPr>
                <w:rFonts w:cs="B Nazanin"/>
                <w:lang w:bidi="fa-IR"/>
              </w:rPr>
              <w:softHyphen/>
            </w:r>
            <w:r w:rsidRPr="00C57E19">
              <w:rPr>
                <w:rFonts w:cs="B Nazanin" w:hint="cs"/>
                <w:rtl/>
                <w:lang w:bidi="fa-IR"/>
              </w:rPr>
              <w:t>ای بدست آمده است. در این پرسشنامه</w:t>
            </w:r>
            <w:r w:rsidRPr="00C57E19">
              <w:rPr>
                <w:rFonts w:cs="B Nazanin"/>
                <w:lang w:bidi="fa-IR"/>
              </w:rPr>
              <w:softHyphen/>
            </w:r>
            <w:r w:rsidRPr="00C57E19">
              <w:rPr>
                <w:rFonts w:cs="B Nazanin" w:hint="cs"/>
                <w:rtl/>
                <w:lang w:bidi="fa-IR"/>
              </w:rPr>
              <w:t>ها، از متخصصان خواسته می</w:t>
            </w:r>
            <w:r w:rsidRPr="00C57E19">
              <w:rPr>
                <w:rFonts w:cs="B Nazanin"/>
                <w:lang w:bidi="fa-IR"/>
              </w:rPr>
              <w:softHyphen/>
            </w:r>
            <w:r w:rsidRPr="00C57E19">
              <w:rPr>
                <w:rFonts w:cs="B Nazanin" w:hint="cs"/>
                <w:rtl/>
                <w:lang w:bidi="fa-IR"/>
              </w:rPr>
              <w:t xml:space="preserve">شود تا اهمیت نگهداری هرکدام از فیلدها، در زمینه بیماری </w:t>
            </w:r>
            <w:r>
              <w:rPr>
                <w:rFonts w:cs="B Nazanin" w:hint="cs"/>
                <w:rtl/>
                <w:lang w:bidi="fa-IR"/>
              </w:rPr>
              <w:t xml:space="preserve"> ..... </w:t>
            </w:r>
            <w:r w:rsidRPr="00D13026">
              <w:rPr>
                <w:rFonts w:cs="B Nazanin" w:hint="cs"/>
                <w:rtl/>
                <w:lang w:bidi="fa-IR"/>
              </w:rPr>
              <w:t xml:space="preserve"> </w:t>
            </w:r>
            <w:r>
              <w:rPr>
                <w:rFonts w:cs="B Nazanin" w:hint="cs"/>
                <w:rtl/>
                <w:lang w:bidi="fa-IR"/>
              </w:rPr>
              <w:t xml:space="preserve"> </w:t>
            </w:r>
            <w:r w:rsidRPr="00C57E19">
              <w:rPr>
                <w:rFonts w:cs="B Nazanin" w:hint="cs"/>
                <w:rtl/>
                <w:lang w:bidi="fa-IR"/>
              </w:rPr>
              <w:t>را بررسی نمایند و ارزش پیشنهادی خود را بین 0 تا 5 در باکس</w:t>
            </w:r>
            <w:r w:rsidRPr="00C57E19">
              <w:rPr>
                <w:rFonts w:cs="B Nazanin"/>
                <w:lang w:bidi="fa-IR"/>
              </w:rPr>
              <w:softHyphen/>
            </w:r>
            <w:r w:rsidRPr="00C57E19">
              <w:rPr>
                <w:rFonts w:cs="B Nazanin" w:hint="cs"/>
                <w:rtl/>
                <w:lang w:bidi="fa-IR"/>
              </w:rPr>
              <w:t>های در نظر گرفته شده کنار هر فیلد درج نمایند  و در هر بخش چنانچه فیلدی  در این پرسشنامه درنظر گرفته نشده است، در بخش فیلدهای پیشنهادی درج نمایند تا  در دور بعدی به فهرست فیلدها جهت نظر سنجی از سایر متخصصان افزوده گردد. نقش دور اول تعیین فیلدهایی هست که در دورهای بعدی بررسی می شوند اطلاعات دور اول با ترکیبی از روش کمی و کیفی تحلیل خواهد شد و اطلاعات دور دوم و دورهای بعد ماهیتی کاملا کمی خواهند داشت و از فنون رتبه بندی و درجه بندی تحلیل می</w:t>
            </w:r>
            <w:r w:rsidRPr="00C57E19">
              <w:rPr>
                <w:rFonts w:cs="B Nazanin"/>
                <w:lang w:bidi="fa-IR"/>
              </w:rPr>
              <w:softHyphen/>
            </w:r>
            <w:r w:rsidRPr="00C57E19">
              <w:rPr>
                <w:rFonts w:cs="B Nazanin" w:hint="cs"/>
                <w:rtl/>
                <w:lang w:bidi="fa-IR"/>
              </w:rPr>
              <w:t>شوند. یک نمره میانگین که نشانگر توزیع نمره هاست اهمیت زیادی دارد. همچنین باید به شرکت کنندگان نشان داده شود که نمره</w:t>
            </w:r>
            <w:r w:rsidRPr="00C57E19">
              <w:rPr>
                <w:rFonts w:cs="B Nazanin"/>
                <w:rtl/>
                <w:lang w:bidi="fa-IR"/>
              </w:rPr>
              <w:softHyphen/>
            </w:r>
            <w:r w:rsidRPr="00C57E19">
              <w:rPr>
                <w:rFonts w:cs="B Nazanin" w:hint="cs"/>
                <w:rtl/>
                <w:lang w:bidi="fa-IR"/>
              </w:rPr>
              <w:t>شان در مقایسه با تصویر کلی، در کجا قرار دارد. دادن فرصت به شرکت کنندگان برای تجدید نظر در نظراتشان عنصر اساسی در رسیدن به اجماع می باشد. با توجه به رتبه</w:t>
            </w:r>
            <w:r w:rsidRPr="00C57E19">
              <w:rPr>
                <w:rFonts w:cs="B Nazanin"/>
                <w:lang w:bidi="fa-IR"/>
              </w:rPr>
              <w:softHyphen/>
            </w:r>
            <w:r w:rsidRPr="00C57E19">
              <w:rPr>
                <w:rFonts w:cs="B Nazanin" w:hint="cs"/>
                <w:rtl/>
                <w:lang w:bidi="fa-IR"/>
              </w:rPr>
              <w:t>های بدست آمده پرسشنامه قبل اصلاح خواهد شد و دردور بعد به</w:t>
            </w:r>
            <w:r w:rsidRPr="00C57E19">
              <w:rPr>
                <w:rFonts w:cs="B Nazanin"/>
                <w:rtl/>
                <w:lang w:bidi="fa-IR"/>
              </w:rPr>
              <w:softHyphen/>
            </w:r>
            <w:r w:rsidRPr="00C57E19">
              <w:rPr>
                <w:rFonts w:cs="B Nazanin" w:hint="cs"/>
                <w:rtl/>
                <w:lang w:bidi="fa-IR"/>
              </w:rPr>
              <w:t>همراه  باز</w:t>
            </w:r>
            <w:r w:rsidRPr="00C57E19">
              <w:rPr>
                <w:rFonts w:cs="B Nazanin"/>
                <w:rtl/>
                <w:lang w:bidi="fa-IR"/>
              </w:rPr>
              <w:softHyphen/>
            </w:r>
            <w:r w:rsidRPr="00C57E19">
              <w:rPr>
                <w:rFonts w:cs="B Nazanin" w:hint="cs"/>
                <w:rtl/>
                <w:lang w:bidi="fa-IR"/>
              </w:rPr>
              <w:t>خورد استاندارد آماری از میانه و چارک</w:t>
            </w:r>
            <w:r w:rsidRPr="00C57E19">
              <w:rPr>
                <w:rFonts w:cs="B Nazanin"/>
                <w:rtl/>
                <w:lang w:bidi="fa-IR"/>
              </w:rPr>
              <w:softHyphen/>
            </w:r>
            <w:r w:rsidRPr="00C57E19">
              <w:rPr>
                <w:rFonts w:cs="B Nazanin" w:hint="cs"/>
                <w:rtl/>
                <w:lang w:bidi="fa-IR"/>
              </w:rPr>
              <w:t>های قضاوت گروه دراختیار متخصصان قرار خواهد گرفت.</w:t>
            </w:r>
          </w:p>
          <w:p w:rsidR="009A2267" w:rsidRPr="00081CCE" w:rsidRDefault="009A2267" w:rsidP="006C6472">
            <w:pPr>
              <w:jc w:val="both"/>
              <w:rPr>
                <w:rFonts w:cs="B Nazanin"/>
                <w:lang w:bidi="fa-IR"/>
              </w:rPr>
            </w:pPr>
            <w:r w:rsidRPr="00C57E19">
              <w:rPr>
                <w:rFonts w:cs="B Nazanin" w:hint="cs"/>
                <w:rtl/>
                <w:lang w:bidi="fa-IR"/>
              </w:rPr>
              <w:t xml:space="preserve"> پس از اجرای آخرین دور نظر سنجی نتیجه نوعا به شکل یک  فهرست و  همچنین با توجه به رتبه</w:t>
            </w:r>
            <w:r w:rsidRPr="00C57E19">
              <w:rPr>
                <w:rFonts w:cs="B Nazanin"/>
                <w:rtl/>
                <w:lang w:bidi="fa-IR"/>
              </w:rPr>
              <w:softHyphen/>
            </w:r>
            <w:r w:rsidRPr="00C57E19">
              <w:rPr>
                <w:rFonts w:cs="B Nazanin" w:hint="cs"/>
                <w:rtl/>
                <w:lang w:bidi="fa-IR"/>
              </w:rPr>
              <w:t>بندی های انجام شده در طی دور</w:t>
            </w:r>
            <w:r w:rsidRPr="00C57E19">
              <w:rPr>
                <w:rFonts w:cs="B Nazanin"/>
                <w:rtl/>
                <w:lang w:bidi="fa-IR"/>
              </w:rPr>
              <w:softHyphen/>
            </w:r>
            <w:r w:rsidRPr="00C57E19">
              <w:rPr>
                <w:rFonts w:cs="B Nazanin" w:hint="cs"/>
                <w:rtl/>
                <w:lang w:bidi="fa-IR"/>
              </w:rPr>
              <w:t>های مختلف، تحت عناوین مجموعه داده</w:t>
            </w:r>
            <w:r w:rsidRPr="00C57E19">
              <w:rPr>
                <w:rFonts w:cs="B Nazanin"/>
                <w:rtl/>
                <w:lang w:bidi="fa-IR"/>
              </w:rPr>
              <w:softHyphen/>
            </w:r>
            <w:r w:rsidRPr="00C57E19">
              <w:rPr>
                <w:rFonts w:cs="B Nazanin" w:hint="cs"/>
                <w:rtl/>
                <w:lang w:bidi="fa-IR"/>
              </w:rPr>
              <w:t>های حداقل، مطلوب و ایده آل ارائه می</w:t>
            </w:r>
            <w:r w:rsidRPr="00C57E19">
              <w:rPr>
                <w:rFonts w:cs="B Nazanin"/>
                <w:rtl/>
                <w:lang w:bidi="fa-IR"/>
              </w:rPr>
              <w:softHyphen/>
            </w:r>
            <w:r w:rsidRPr="00C57E19">
              <w:rPr>
                <w:rFonts w:cs="B Nazanin" w:hint="cs"/>
                <w:rtl/>
                <w:lang w:bidi="fa-IR"/>
              </w:rPr>
              <w:t>گردد.</w:t>
            </w:r>
            <w:r w:rsidRPr="00081CCE">
              <w:rPr>
                <w:rFonts w:cs="B Nazanin"/>
                <w:lang w:bidi="fa-IR"/>
              </w:rPr>
              <w:t xml:space="preserve"> </w:t>
            </w:r>
          </w:p>
          <w:p w:rsidR="009A2267" w:rsidRPr="00081CCE" w:rsidRDefault="009A2267" w:rsidP="00025FD7">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طراحی پایگاه داده:</w:t>
            </w:r>
          </w:p>
          <w:p w:rsidR="009A2267" w:rsidRPr="00081CCE" w:rsidRDefault="009A2267" w:rsidP="009A2267">
            <w:pPr>
              <w:jc w:val="both"/>
              <w:rPr>
                <w:rFonts w:cs="B Nazanin"/>
                <w:rtl/>
                <w:lang w:bidi="fa-IR"/>
              </w:rPr>
            </w:pPr>
            <w:r w:rsidRPr="00081CCE">
              <w:rPr>
                <w:rFonts w:cs="B Nazanin" w:hint="cs"/>
                <w:rtl/>
                <w:lang w:bidi="fa-IR"/>
              </w:rPr>
              <w:t>ایجاد و تست  پایگاه داده  برای ثبت نتیجه مشاهدات، معاینات، آزمایشات، و اقدامات درمانی .</w:t>
            </w:r>
          </w:p>
          <w:p w:rsidR="009A2267" w:rsidRPr="00081CCE" w:rsidRDefault="009A2267" w:rsidP="009A2267">
            <w:pPr>
              <w:jc w:val="both"/>
              <w:rPr>
                <w:rFonts w:cs="B Nazanin"/>
                <w:lang w:bidi="fa-IR"/>
              </w:rPr>
            </w:pPr>
          </w:p>
          <w:p w:rsidR="009A2267" w:rsidRPr="00081CCE" w:rsidRDefault="009A2267" w:rsidP="00025FD7">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تعریف فرهنگ داده ها:</w:t>
            </w:r>
          </w:p>
          <w:p w:rsidR="009A2267" w:rsidRPr="00081CCE" w:rsidRDefault="009A2267" w:rsidP="004C156A">
            <w:pPr>
              <w:jc w:val="both"/>
              <w:rPr>
                <w:rFonts w:cs="B Nazanin"/>
                <w:rtl/>
                <w:lang w:bidi="fa-IR"/>
              </w:rPr>
            </w:pPr>
            <w:r w:rsidRPr="00081CCE">
              <w:rPr>
                <w:rFonts w:cs="B Nazanin" w:hint="cs"/>
                <w:rtl/>
                <w:lang w:bidi="fa-IR"/>
              </w:rPr>
              <w:t xml:space="preserve">این </w:t>
            </w:r>
            <w:r w:rsidRPr="00081CCE">
              <w:rPr>
                <w:rFonts w:cs="B Nazanin"/>
                <w:rtl/>
                <w:lang w:bidi="fa-IR"/>
              </w:rPr>
              <w:t xml:space="preserve"> فرهنگ لغت داده</w:t>
            </w:r>
            <w:r w:rsidRPr="00081CCE">
              <w:rPr>
                <w:rFonts w:cs="B Nazanin" w:hint="cs"/>
                <w:rtl/>
                <w:lang w:bidi="fa-IR"/>
              </w:rPr>
              <w:softHyphen/>
            </w:r>
            <w:r w:rsidRPr="00081CCE">
              <w:rPr>
                <w:rFonts w:cs="B Nazanin"/>
                <w:rtl/>
                <w:lang w:bidi="fa-IR"/>
              </w:rPr>
              <w:t>ها نشان می</w:t>
            </w:r>
            <w:r w:rsidRPr="00081CCE">
              <w:rPr>
                <w:rFonts w:cs="B Nazanin" w:hint="cs"/>
                <w:rtl/>
                <w:lang w:bidi="fa-IR"/>
              </w:rPr>
              <w:softHyphen/>
            </w:r>
            <w:r w:rsidRPr="00081CCE">
              <w:rPr>
                <w:rFonts w:cs="B Nazanin"/>
                <w:rtl/>
                <w:lang w:bidi="fa-IR"/>
              </w:rPr>
              <w:t xml:space="preserve">دهد که چه چیزی، چه وقت و چگونه  </w:t>
            </w:r>
            <w:r w:rsidRPr="00081CCE">
              <w:rPr>
                <w:rFonts w:cs="B Nazanin" w:hint="cs"/>
                <w:rtl/>
                <w:lang w:bidi="fa-IR"/>
              </w:rPr>
              <w:t>باید</w:t>
            </w:r>
            <w:r>
              <w:rPr>
                <w:rFonts w:cs="B Nazanin"/>
                <w:rtl/>
                <w:lang w:bidi="fa-IR"/>
              </w:rPr>
              <w:t xml:space="preserve"> اندازه گیری و ثبت شود. این فرهنگ لغت داده</w:t>
            </w:r>
            <w:r>
              <w:rPr>
                <w:rFonts w:cs="B Nazanin" w:hint="cs"/>
                <w:rtl/>
                <w:lang w:bidi="fa-IR"/>
              </w:rPr>
              <w:softHyphen/>
            </w:r>
            <w:r w:rsidRPr="00081CCE">
              <w:rPr>
                <w:rFonts w:cs="B Nazanin"/>
                <w:rtl/>
                <w:lang w:bidi="fa-IR"/>
              </w:rPr>
              <w:t>ها شامل یک تفسیر دقیق از داده ها</w:t>
            </w:r>
            <w:r w:rsidRPr="00081CCE">
              <w:rPr>
                <w:rFonts w:cs="B Nazanin" w:hint="cs"/>
                <w:rtl/>
                <w:lang w:bidi="fa-IR"/>
              </w:rPr>
              <w:t>ست که</w:t>
            </w:r>
            <w:r w:rsidRPr="00081CCE">
              <w:rPr>
                <w:rFonts w:cs="B Nazanin"/>
                <w:rtl/>
                <w:lang w:bidi="fa-IR"/>
              </w:rPr>
              <w:t xml:space="preserve"> باید </w:t>
            </w:r>
            <w:r w:rsidRPr="00081CCE">
              <w:rPr>
                <w:rFonts w:cs="B Nazanin" w:hint="cs"/>
                <w:rtl/>
                <w:lang w:bidi="fa-IR"/>
              </w:rPr>
              <w:t xml:space="preserve">با </w:t>
            </w:r>
            <w:r w:rsidRPr="00081CCE">
              <w:rPr>
                <w:rFonts w:cs="B Nazanin"/>
                <w:rtl/>
                <w:lang w:bidi="fa-IR"/>
              </w:rPr>
              <w:t xml:space="preserve">مشارکت کافی در </w:t>
            </w:r>
            <w:r w:rsidRPr="00081CCE">
              <w:rPr>
                <w:rFonts w:cs="B Nazanin" w:hint="cs"/>
                <w:rtl/>
                <w:lang w:bidi="fa-IR"/>
              </w:rPr>
              <w:t>ریجستری</w:t>
            </w:r>
            <w:r>
              <w:rPr>
                <w:rFonts w:cs="B Nazanin"/>
                <w:rtl/>
                <w:lang w:bidi="fa-IR"/>
              </w:rPr>
              <w:t xml:space="preserve"> شاخص</w:t>
            </w:r>
            <w:r>
              <w:rPr>
                <w:rFonts w:cs="B Nazanin" w:hint="cs"/>
                <w:rtl/>
                <w:lang w:bidi="fa-IR"/>
              </w:rPr>
              <w:softHyphen/>
            </w:r>
            <w:r w:rsidRPr="00081CCE">
              <w:rPr>
                <w:rFonts w:cs="B Nazanin"/>
                <w:rtl/>
                <w:lang w:bidi="fa-IR"/>
              </w:rPr>
              <w:t xml:space="preserve">های کیفیت </w:t>
            </w:r>
            <w:r w:rsidRPr="00081CCE">
              <w:rPr>
                <w:rFonts w:cs="B Nazanin"/>
                <w:lang w:bidi="fa-IR"/>
              </w:rPr>
              <w:t>IC</w:t>
            </w:r>
            <w:r w:rsidRPr="00081CCE">
              <w:rPr>
                <w:rFonts w:cs="B Nazanin"/>
                <w:rtl/>
                <w:lang w:bidi="fa-IR"/>
              </w:rPr>
              <w:t xml:space="preserve"> گزارش  شود. </w:t>
            </w:r>
          </w:p>
          <w:p w:rsidR="009A2267" w:rsidRPr="00081CCE" w:rsidRDefault="009A2267" w:rsidP="009A2267">
            <w:pPr>
              <w:jc w:val="both"/>
              <w:rPr>
                <w:rFonts w:cs="B Nazanin"/>
                <w:rtl/>
                <w:lang w:bidi="fa-IR"/>
              </w:rPr>
            </w:pPr>
            <w:r w:rsidRPr="00081CCE">
              <w:rPr>
                <w:rFonts w:cs="B Nazanin"/>
                <w:rtl/>
                <w:lang w:bidi="fa-IR"/>
              </w:rPr>
              <w:t xml:space="preserve">قسمت </w:t>
            </w:r>
            <w:r w:rsidRPr="00081CCE">
              <w:rPr>
                <w:rFonts w:cs="B Nazanin" w:hint="cs"/>
                <w:rtl/>
                <w:lang w:bidi="fa-IR"/>
              </w:rPr>
              <w:t xml:space="preserve">اول اصطلاحات، </w:t>
            </w:r>
            <w:r>
              <w:rPr>
                <w:rFonts w:cs="B Nazanin"/>
                <w:rtl/>
                <w:lang w:bidi="fa-IR"/>
              </w:rPr>
              <w:t>ویژگی</w:t>
            </w:r>
            <w:r>
              <w:rPr>
                <w:rFonts w:cs="B Nazanin" w:hint="cs"/>
                <w:rtl/>
                <w:lang w:bidi="fa-IR"/>
              </w:rPr>
              <w:softHyphen/>
            </w:r>
            <w:r w:rsidRPr="00081CCE">
              <w:rPr>
                <w:rFonts w:cs="B Nazanin"/>
                <w:rtl/>
                <w:lang w:bidi="fa-IR"/>
              </w:rPr>
              <w:t>های عمومی و سازمانی و شاخص</w:t>
            </w:r>
            <w:r w:rsidRPr="00081CCE">
              <w:rPr>
                <w:rFonts w:cs="B Nazanin" w:hint="cs"/>
                <w:rtl/>
                <w:lang w:bidi="fa-IR"/>
              </w:rPr>
              <w:softHyphen/>
              <w:t>ها را</w:t>
            </w:r>
            <w:r w:rsidRPr="00081CCE">
              <w:rPr>
                <w:rFonts w:cs="B Nazanin"/>
                <w:rtl/>
                <w:lang w:bidi="fa-IR"/>
              </w:rPr>
              <w:t xml:space="preserve"> توصیف</w:t>
            </w:r>
            <w:r w:rsidRPr="00081CCE">
              <w:rPr>
                <w:rFonts w:cs="B Nazanin" w:hint="cs"/>
                <w:rtl/>
                <w:lang w:bidi="fa-IR"/>
              </w:rPr>
              <w:t xml:space="preserve"> می</w:t>
            </w:r>
            <w:r w:rsidRPr="00081CCE">
              <w:rPr>
                <w:rFonts w:cs="B Nazanin" w:hint="cs"/>
                <w:rtl/>
                <w:lang w:bidi="fa-IR"/>
              </w:rPr>
              <w:softHyphen/>
              <w:t>کند</w:t>
            </w:r>
            <w:r>
              <w:rPr>
                <w:rFonts w:cs="B Nazanin"/>
                <w:rtl/>
                <w:lang w:bidi="fa-IR"/>
              </w:rPr>
              <w:t>. برای تعیین بسیاری از شاخص</w:t>
            </w:r>
            <w:r>
              <w:rPr>
                <w:rFonts w:cs="B Nazanin" w:hint="cs"/>
                <w:rtl/>
                <w:lang w:bidi="fa-IR"/>
              </w:rPr>
              <w:softHyphen/>
            </w:r>
            <w:r w:rsidRPr="00081CCE">
              <w:rPr>
                <w:rFonts w:cs="B Nazanin"/>
                <w:rtl/>
                <w:lang w:bidi="fa-IR"/>
              </w:rPr>
              <w:t xml:space="preserve">ها </w:t>
            </w:r>
            <w:smartTag w:uri="isiresearchsoft-com/cwyw" w:element="citation">
              <w:r w:rsidRPr="00081CCE">
                <w:rPr>
                  <w:rFonts w:cs="B Nazanin"/>
                  <w:rtl/>
                  <w:lang w:bidi="fa-IR"/>
                </w:rPr>
                <w:t>(مخرج / صورت)</w:t>
              </w:r>
            </w:smartTag>
            <w:r w:rsidRPr="00081CCE">
              <w:rPr>
                <w:rFonts w:cs="B Nazanin"/>
                <w:rtl/>
                <w:lang w:bidi="fa-IR"/>
              </w:rPr>
              <w:t xml:space="preserve"> </w:t>
            </w:r>
            <w:r w:rsidRPr="00081CCE">
              <w:rPr>
                <w:rFonts w:cs="B Nazanin" w:hint="cs"/>
                <w:rtl/>
                <w:lang w:bidi="fa-IR"/>
              </w:rPr>
              <w:t xml:space="preserve">، </w:t>
            </w:r>
            <w:r>
              <w:rPr>
                <w:rFonts w:cs="B Nazanin"/>
                <w:rtl/>
                <w:lang w:bidi="fa-IR"/>
              </w:rPr>
              <w:t xml:space="preserve"> پردازش داده</w:t>
            </w:r>
            <w:r>
              <w:rPr>
                <w:rFonts w:cs="B Nazanin" w:hint="cs"/>
                <w:rtl/>
                <w:lang w:bidi="fa-IR"/>
              </w:rPr>
              <w:softHyphen/>
            </w:r>
            <w:r w:rsidRPr="00081CCE">
              <w:rPr>
                <w:rFonts w:cs="B Nazanin"/>
                <w:rtl/>
                <w:lang w:bidi="fa-IR"/>
              </w:rPr>
              <w:t xml:space="preserve">های مرتبط </w:t>
            </w:r>
            <w:smartTag w:uri="isiresearchsoft-com/cwyw" w:element="citation">
              <w:r w:rsidRPr="00081CCE">
                <w:rPr>
                  <w:rFonts w:cs="B Nazanin"/>
                  <w:rtl/>
                  <w:lang w:bidi="fa-IR"/>
                </w:rPr>
                <w:t>(اطلاعات خام)</w:t>
              </w:r>
            </w:smartTag>
            <w:r w:rsidRPr="00081CCE">
              <w:rPr>
                <w:rFonts w:cs="B Nazanin"/>
                <w:rtl/>
                <w:lang w:bidi="fa-IR"/>
              </w:rPr>
              <w:t xml:space="preserve"> مورد نیاز است. بخش </w:t>
            </w:r>
            <w:r w:rsidRPr="00081CCE">
              <w:rPr>
                <w:rFonts w:cs="B Nazanin" w:hint="cs"/>
                <w:rtl/>
                <w:lang w:bidi="fa-IR"/>
              </w:rPr>
              <w:t>دوم</w:t>
            </w:r>
            <w:r w:rsidRPr="00081CCE">
              <w:rPr>
                <w:rFonts w:cs="B Nazanin"/>
                <w:rtl/>
                <w:lang w:bidi="fa-IR"/>
              </w:rPr>
              <w:t xml:space="preserve"> ساختار پایگاه داده و </w:t>
            </w:r>
            <w:r w:rsidRPr="00081CCE">
              <w:rPr>
                <w:rFonts w:cs="B Nazanin" w:hint="cs"/>
                <w:rtl/>
                <w:lang w:bidi="fa-IR"/>
              </w:rPr>
              <w:t>نحوه ارائه</w:t>
            </w:r>
            <w:r w:rsidRPr="00081CCE">
              <w:rPr>
                <w:rFonts w:cs="B Nazanin"/>
                <w:rtl/>
                <w:lang w:bidi="fa-IR"/>
              </w:rPr>
              <w:t xml:space="preserve"> د</w:t>
            </w:r>
            <w:r w:rsidRPr="00081CCE">
              <w:rPr>
                <w:rFonts w:cs="B Nazanin" w:hint="cs"/>
                <w:rtl/>
                <w:lang w:bidi="fa-IR"/>
              </w:rPr>
              <w:t>اده را شرح می</w:t>
            </w:r>
            <w:r w:rsidRPr="00081CCE">
              <w:rPr>
                <w:rFonts w:cs="B Nazanin" w:hint="cs"/>
                <w:rtl/>
                <w:lang w:bidi="fa-IR"/>
              </w:rPr>
              <w:softHyphen/>
              <w:t>دهد  و</w:t>
            </w:r>
            <w:r w:rsidRPr="00081CCE">
              <w:rPr>
                <w:rFonts w:cs="B Nazanin"/>
                <w:rtl/>
                <w:lang w:bidi="fa-IR"/>
              </w:rPr>
              <w:t xml:space="preserve"> در قسمت </w:t>
            </w:r>
            <w:r w:rsidRPr="00081CCE">
              <w:rPr>
                <w:rFonts w:cs="B Nazanin" w:hint="cs"/>
                <w:rtl/>
                <w:lang w:bidi="fa-IR"/>
              </w:rPr>
              <w:t>سوم</w:t>
            </w:r>
            <w:r w:rsidRPr="00081CCE">
              <w:rPr>
                <w:rFonts w:cs="B Nazanin"/>
                <w:rtl/>
                <w:lang w:bidi="fa-IR"/>
              </w:rPr>
              <w:t>، داده های خام</w:t>
            </w:r>
            <w:r w:rsidRPr="00081CCE">
              <w:rPr>
                <w:rFonts w:cs="B Nazanin" w:hint="cs"/>
                <w:rtl/>
                <w:lang w:bidi="fa-IR"/>
              </w:rPr>
              <w:t xml:space="preserve"> مورد تحویل با</w:t>
            </w:r>
            <w:r w:rsidRPr="00081CCE">
              <w:rPr>
                <w:rFonts w:cs="B Nazanin"/>
                <w:rtl/>
                <w:lang w:bidi="fa-IR"/>
              </w:rPr>
              <w:t xml:space="preserve"> ارائه نمونه و توضیحات فنی تعریف </w:t>
            </w:r>
            <w:r w:rsidRPr="00081CCE">
              <w:rPr>
                <w:rFonts w:cs="B Nazanin" w:hint="cs"/>
                <w:rtl/>
                <w:lang w:bidi="fa-IR"/>
              </w:rPr>
              <w:t>می</w:t>
            </w:r>
            <w:r w:rsidRPr="00081CCE">
              <w:rPr>
                <w:rFonts w:cs="B Nazanin" w:hint="cs"/>
                <w:rtl/>
                <w:lang w:bidi="fa-IR"/>
              </w:rPr>
              <w:softHyphen/>
              <w:t>گردند</w:t>
            </w:r>
            <w:r w:rsidRPr="00081CCE">
              <w:rPr>
                <w:rFonts w:cs="B Nazanin"/>
                <w:rtl/>
                <w:lang w:bidi="fa-IR"/>
              </w:rPr>
              <w:t>.</w:t>
            </w:r>
          </w:p>
          <w:p w:rsidR="009A2267" w:rsidRPr="00081CCE" w:rsidRDefault="009A2267" w:rsidP="00025FD7">
            <w:pPr>
              <w:numPr>
                <w:ilvl w:val="0"/>
                <w:numId w:val="3"/>
              </w:numPr>
              <w:contextualSpacing/>
              <w:rPr>
                <w:rFonts w:ascii="Calibri" w:eastAsia="Calibri" w:hAnsi="Calibri" w:cs="B Nazanin"/>
                <w:b/>
                <w:bCs/>
                <w:lang w:bidi="fa-IR"/>
              </w:rPr>
            </w:pPr>
            <w:r w:rsidRPr="00081CCE">
              <w:rPr>
                <w:rFonts w:ascii="Calibri" w:eastAsia="Calibri" w:hAnsi="Calibri" w:cs="B Nazanin" w:hint="cs"/>
                <w:b/>
                <w:bCs/>
                <w:rtl/>
                <w:lang w:bidi="fa-IR"/>
              </w:rPr>
              <w:t>طراحی وب سایت:</w:t>
            </w:r>
          </w:p>
          <w:p w:rsidR="009A2267" w:rsidRPr="00081CCE" w:rsidRDefault="009A2267" w:rsidP="009A2267">
            <w:pPr>
              <w:jc w:val="both"/>
              <w:rPr>
                <w:rFonts w:cs="B Nazanin"/>
                <w:rtl/>
                <w:lang w:bidi="fa-IR"/>
              </w:rPr>
            </w:pPr>
            <w:r w:rsidRPr="00081CCE">
              <w:rPr>
                <w:rFonts w:cs="B Nazanin" w:hint="cs"/>
                <w:rtl/>
                <w:lang w:bidi="fa-IR"/>
              </w:rPr>
              <w:t xml:space="preserve">طراحی و ایجاد وب سایت برای دریافت، ثبت،  و ذخیره داده‏های کلینیکی و اقدامات انجام شده برا ی بیمار در مراجعات بعدی . </w:t>
            </w:r>
          </w:p>
          <w:p w:rsidR="009A2267" w:rsidRPr="00081CCE" w:rsidRDefault="009A2267" w:rsidP="009A2267">
            <w:pPr>
              <w:jc w:val="both"/>
              <w:rPr>
                <w:rFonts w:cs="B Nazanin"/>
                <w:lang w:bidi="fa-IR"/>
              </w:rPr>
            </w:pPr>
            <w:r w:rsidRPr="00081CCE">
              <w:rPr>
                <w:rFonts w:cs="B Nazanin" w:hint="cs"/>
                <w:rtl/>
                <w:lang w:bidi="fa-IR"/>
              </w:rPr>
              <w:t>ایجاد وب سایت  برای دسترسی محققین و پژوهشگران به داده‏های جمع آوری شده، آنالیز،   و داده کاوی داده ها</w:t>
            </w:r>
          </w:p>
          <w:p w:rsidR="009A2267" w:rsidRPr="00081CCE" w:rsidRDefault="009A2267" w:rsidP="009A2267">
            <w:pPr>
              <w:jc w:val="both"/>
              <w:rPr>
                <w:rFonts w:cs="B Nazanin"/>
                <w:rtl/>
                <w:lang w:bidi="fa-IR"/>
              </w:rPr>
            </w:pPr>
            <w:r w:rsidRPr="00081CCE">
              <w:rPr>
                <w:rFonts w:cs="B Nazanin" w:hint="cs"/>
                <w:rtl/>
                <w:lang w:bidi="fa-IR"/>
              </w:rPr>
              <w:t>تبادل داده  ذخیره شده در پایگاه داده با دیگر مراکز.</w:t>
            </w:r>
          </w:p>
          <w:p w:rsidR="009A2267" w:rsidRPr="00081CCE" w:rsidRDefault="009A2267" w:rsidP="00025FD7">
            <w:pPr>
              <w:numPr>
                <w:ilvl w:val="0"/>
                <w:numId w:val="3"/>
              </w:numPr>
              <w:contextualSpacing/>
              <w:rPr>
                <w:rFonts w:ascii="Calibri" w:eastAsia="Calibri" w:hAnsi="Calibri" w:cs="B Nazanin"/>
                <w:b/>
                <w:bCs/>
                <w:rtl/>
                <w:lang w:bidi="fa-IR"/>
              </w:rPr>
            </w:pPr>
            <w:r w:rsidRPr="00081CCE">
              <w:rPr>
                <w:rFonts w:ascii="Calibri" w:eastAsia="Calibri" w:hAnsi="Calibri" w:cs="B Nazanin" w:hint="cs"/>
                <w:b/>
                <w:bCs/>
                <w:rtl/>
                <w:lang w:bidi="fa-IR"/>
              </w:rPr>
              <w:lastRenderedPageBreak/>
              <w:t>تدوين قوانين مربوط به نحوه استفاده پژوهشي از داده ها:</w:t>
            </w:r>
          </w:p>
          <w:p w:rsidR="009A2267" w:rsidRDefault="009A2267" w:rsidP="009A2267">
            <w:pPr>
              <w:jc w:val="both"/>
              <w:rPr>
                <w:rFonts w:cs="B Nazanin"/>
                <w:rtl/>
                <w:lang w:bidi="fa-IR"/>
              </w:rPr>
            </w:pPr>
            <w:r w:rsidRPr="00796CAD">
              <w:rPr>
                <w:rFonts w:cs="B Nazanin" w:hint="cs"/>
                <w:rtl/>
                <w:lang w:bidi="fa-IR"/>
              </w:rPr>
              <w:t>امکان استخراج و استفاده از اطلاعات</w:t>
            </w:r>
            <w:r w:rsidRPr="00B0746A">
              <w:rPr>
                <w:rFonts w:ascii="Cambria" w:hAnsi="Cambria" w:cs="Cambria" w:hint="cs"/>
                <w:rtl/>
                <w:lang w:bidi="fa-IR"/>
              </w:rPr>
              <w:t> </w:t>
            </w:r>
            <w:r w:rsidRPr="00796CAD">
              <w:rPr>
                <w:rFonts w:cs="B Nazanin" w:hint="cs"/>
                <w:rtl/>
                <w:lang w:bidi="fa-IR"/>
              </w:rPr>
              <w:t>این رجیستری برای</w:t>
            </w:r>
            <w:r w:rsidRPr="00B0746A">
              <w:rPr>
                <w:rFonts w:ascii="Cambria" w:hAnsi="Cambria" w:cs="Cambria" w:hint="cs"/>
                <w:rtl/>
                <w:lang w:bidi="fa-IR"/>
              </w:rPr>
              <w:t> </w:t>
            </w:r>
            <w:r w:rsidRPr="00796CAD">
              <w:rPr>
                <w:rFonts w:cs="B Nazanin" w:hint="cs"/>
                <w:rtl/>
                <w:lang w:bidi="fa-IR"/>
              </w:rPr>
              <w:t>کلیه اعضای محترم هیات علمی</w:t>
            </w:r>
            <w:r w:rsidRPr="00B0746A">
              <w:rPr>
                <w:rFonts w:ascii="Cambria" w:hAnsi="Cambria" w:cs="Cambria" w:hint="cs"/>
                <w:rtl/>
                <w:lang w:bidi="fa-IR"/>
              </w:rPr>
              <w:t> </w:t>
            </w:r>
            <w:r w:rsidRPr="00796CAD">
              <w:rPr>
                <w:rFonts w:cs="B Nazanin" w:hint="cs"/>
                <w:rtl/>
                <w:lang w:bidi="fa-IR"/>
              </w:rPr>
              <w:t>با ارائه</w:t>
            </w:r>
            <w:r w:rsidRPr="00B0746A">
              <w:rPr>
                <w:rFonts w:ascii="Cambria" w:hAnsi="Cambria" w:cs="Cambria" w:hint="cs"/>
                <w:rtl/>
                <w:lang w:bidi="fa-IR"/>
              </w:rPr>
              <w:t> </w:t>
            </w:r>
            <w:r w:rsidRPr="00796CAD">
              <w:rPr>
                <w:rFonts w:cs="B Nazanin" w:hint="cs"/>
                <w:rtl/>
                <w:lang w:bidi="fa-IR"/>
              </w:rPr>
              <w:t>طرح تحقیقاتی و پس از تصویب آن در مراجع ذیصلاح</w:t>
            </w:r>
            <w:r w:rsidRPr="00B0746A">
              <w:rPr>
                <w:rFonts w:ascii="Cambria" w:hAnsi="Cambria" w:cs="Cambria" w:hint="cs"/>
                <w:rtl/>
                <w:lang w:bidi="fa-IR"/>
              </w:rPr>
              <w:t> </w:t>
            </w:r>
            <w:r w:rsidRPr="00796CAD">
              <w:rPr>
                <w:rFonts w:cs="B Nazanin" w:hint="cs"/>
                <w:rtl/>
                <w:lang w:bidi="fa-IR"/>
              </w:rPr>
              <w:t>ممکن بوده و</w:t>
            </w:r>
            <w:r w:rsidRPr="00B0746A">
              <w:rPr>
                <w:rFonts w:ascii="Cambria" w:hAnsi="Cambria" w:cs="Cambria" w:hint="cs"/>
                <w:rtl/>
                <w:lang w:bidi="fa-IR"/>
              </w:rPr>
              <w:t> </w:t>
            </w:r>
            <w:r w:rsidRPr="00796CAD">
              <w:rPr>
                <w:rFonts w:cs="B Nazanin" w:hint="cs"/>
                <w:rtl/>
                <w:lang w:bidi="fa-IR"/>
              </w:rPr>
              <w:t>محققین</w:t>
            </w:r>
            <w:r w:rsidRPr="00B0746A">
              <w:rPr>
                <w:rFonts w:ascii="Cambria" w:hAnsi="Cambria" w:cs="Cambria" w:hint="cs"/>
                <w:rtl/>
                <w:lang w:bidi="fa-IR"/>
              </w:rPr>
              <w:t> </w:t>
            </w:r>
            <w:r>
              <w:rPr>
                <w:rFonts w:cs="B Nazanin" w:hint="cs"/>
                <w:rtl/>
                <w:lang w:bidi="fa-IR"/>
              </w:rPr>
              <w:t>می</w:t>
            </w:r>
            <w:r>
              <w:rPr>
                <w:rFonts w:cs="B Nazanin"/>
                <w:rtl/>
                <w:lang w:bidi="fa-IR"/>
              </w:rPr>
              <w:softHyphen/>
            </w:r>
            <w:r w:rsidRPr="00796CAD">
              <w:rPr>
                <w:rFonts w:cs="B Nazanin" w:hint="cs"/>
                <w:rtl/>
                <w:lang w:bidi="fa-IR"/>
              </w:rPr>
              <w:t>توانند نتایج بررسی را با لحاظ قوانین حق مالکیت معنوی</w:t>
            </w:r>
            <w:r w:rsidRPr="00B0746A">
              <w:rPr>
                <w:rFonts w:ascii="Cambria" w:hAnsi="Cambria" w:cs="Cambria" w:hint="cs"/>
                <w:rtl/>
                <w:lang w:bidi="fa-IR"/>
              </w:rPr>
              <w:t> </w:t>
            </w:r>
            <w:r w:rsidRPr="00796CAD">
              <w:rPr>
                <w:rFonts w:cs="B Nazanin" w:hint="cs"/>
                <w:rtl/>
                <w:lang w:bidi="fa-IR"/>
              </w:rPr>
              <w:t>در دانشگاه</w:t>
            </w:r>
            <w:r w:rsidRPr="00B0746A">
              <w:rPr>
                <w:rFonts w:ascii="Cambria" w:hAnsi="Cambria" w:cs="Cambria" w:hint="cs"/>
                <w:rtl/>
                <w:lang w:bidi="fa-IR"/>
              </w:rPr>
              <w:t> </w:t>
            </w:r>
            <w:r w:rsidRPr="00796CAD">
              <w:rPr>
                <w:rFonts w:cs="B Nazanin" w:hint="cs"/>
                <w:rtl/>
                <w:lang w:bidi="fa-IR"/>
              </w:rPr>
              <w:t xml:space="preserve">منتشر نمایند. این مرکز از نظر اداری زیر مجموعه معاونت پژوهشی </w:t>
            </w:r>
            <w:r>
              <w:rPr>
                <w:rFonts w:cs="B Nazanin" w:hint="cs"/>
                <w:rtl/>
                <w:lang w:bidi="fa-IR"/>
              </w:rPr>
              <w:t>دانشگاه و تحت پوشش مقررات آن می</w:t>
            </w:r>
            <w:r>
              <w:rPr>
                <w:rFonts w:cs="B Nazanin"/>
                <w:rtl/>
                <w:lang w:bidi="fa-IR"/>
              </w:rPr>
              <w:softHyphen/>
            </w:r>
            <w:r w:rsidRPr="00796CAD">
              <w:rPr>
                <w:rFonts w:cs="B Nazanin" w:hint="cs"/>
                <w:rtl/>
                <w:lang w:bidi="fa-IR"/>
              </w:rPr>
              <w:t>باشد</w:t>
            </w:r>
            <w:r w:rsidRPr="00796CAD">
              <w:rPr>
                <w:rFonts w:cs="B Nazanin" w:hint="cs"/>
                <w:lang w:bidi="fa-IR"/>
              </w:rPr>
              <w:t>.</w:t>
            </w:r>
          </w:p>
          <w:p w:rsidR="009A2267" w:rsidRPr="00B371FF" w:rsidRDefault="009A2267" w:rsidP="001C5C8F">
            <w:pPr>
              <w:rPr>
                <w:rFonts w:cs="B Nazanin"/>
                <w:b/>
                <w:bCs/>
                <w:color w:val="FF0000"/>
                <w:u w:val="single"/>
                <w:rtl/>
              </w:rPr>
            </w:pPr>
          </w:p>
        </w:tc>
      </w:tr>
      <w:tr w:rsidR="00C872F3" w:rsidRPr="00C45809" w:rsidTr="00B265ED">
        <w:trPr>
          <w:trHeight w:val="276"/>
          <w:jc w:val="center"/>
        </w:trPr>
        <w:tc>
          <w:tcPr>
            <w:tcW w:w="803" w:type="dxa"/>
          </w:tcPr>
          <w:p w:rsidR="00C872F3"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27</w:t>
            </w:r>
          </w:p>
          <w:p w:rsidR="00C872F3" w:rsidRDefault="00C872F3" w:rsidP="00EA72A0">
            <w:pPr>
              <w:spacing w:line="360" w:lineRule="exact"/>
              <w:jc w:val="center"/>
              <w:rPr>
                <w:rFonts w:ascii="Arial" w:hAnsi="Arial" w:cs="B Nazanin"/>
                <w:rtl/>
                <w:lang w:val="en-GB"/>
              </w:rPr>
            </w:pPr>
          </w:p>
          <w:p w:rsidR="00425F15" w:rsidRDefault="00425F15" w:rsidP="00EA72A0">
            <w:pPr>
              <w:spacing w:line="360" w:lineRule="exact"/>
              <w:jc w:val="center"/>
              <w:rPr>
                <w:rFonts w:ascii="Arial" w:hAnsi="Arial" w:cs="B Nazanin"/>
                <w:rtl/>
                <w:lang w:val="en-GB"/>
              </w:rPr>
            </w:pPr>
          </w:p>
          <w:p w:rsidR="002411DC" w:rsidRPr="00C872F3" w:rsidRDefault="002411DC" w:rsidP="002411DC">
            <w:pPr>
              <w:spacing w:line="360" w:lineRule="exact"/>
              <w:rPr>
                <w:rFonts w:ascii="Arial" w:hAnsi="Arial" w:cs="B Nazanin"/>
                <w:rtl/>
                <w:lang w:val="en-GB"/>
              </w:rPr>
            </w:pPr>
          </w:p>
        </w:tc>
        <w:tc>
          <w:tcPr>
            <w:tcW w:w="10031" w:type="dxa"/>
            <w:gridSpan w:val="4"/>
          </w:tcPr>
          <w:p w:rsidR="00C872F3" w:rsidRDefault="00C872F3" w:rsidP="00B371FF">
            <w:pPr>
              <w:jc w:val="both"/>
              <w:rPr>
                <w:rFonts w:cs="B Nazanin"/>
                <w:b/>
                <w:bCs/>
                <w:color w:val="FF0000"/>
                <w:u w:val="single"/>
                <w:rtl/>
              </w:rPr>
            </w:pPr>
            <w:r w:rsidRPr="00C872F3">
              <w:rPr>
                <w:rFonts w:cs="B Nazanin"/>
                <w:b/>
                <w:bCs/>
                <w:color w:val="FF0000"/>
                <w:u w:val="single"/>
                <w:rtl/>
              </w:rPr>
              <w:t>مشخصات ابزار جمع</w:t>
            </w:r>
            <w:r w:rsidRPr="00C872F3">
              <w:rPr>
                <w:rFonts w:cs="B Nazanin" w:hint="cs"/>
                <w:b/>
                <w:bCs/>
                <w:color w:val="FF0000"/>
                <w:u w:val="single"/>
                <w:rtl/>
              </w:rPr>
              <w:t>‏</w:t>
            </w:r>
            <w:r w:rsidRPr="00C872F3">
              <w:rPr>
                <w:rFonts w:cs="B Nazanin"/>
                <w:b/>
                <w:bCs/>
                <w:color w:val="FF0000"/>
                <w:u w:val="single"/>
                <w:rtl/>
              </w:rPr>
              <w:t>آوري اطلاعات و نحوه جمع</w:t>
            </w:r>
            <w:r w:rsidRPr="00C872F3">
              <w:rPr>
                <w:rFonts w:cs="B Nazanin" w:hint="cs"/>
                <w:b/>
                <w:bCs/>
                <w:color w:val="FF0000"/>
                <w:u w:val="single"/>
                <w:rtl/>
              </w:rPr>
              <w:t>‏</w:t>
            </w:r>
            <w:r w:rsidRPr="00C872F3">
              <w:rPr>
                <w:rFonts w:cs="B Nazanin"/>
                <w:b/>
                <w:bCs/>
                <w:color w:val="FF0000"/>
                <w:u w:val="single"/>
                <w:rtl/>
              </w:rPr>
              <w:t>آوري آن</w:t>
            </w:r>
            <w:r w:rsidRPr="00C872F3">
              <w:rPr>
                <w:rFonts w:cs="B Nazanin" w:hint="cs"/>
                <w:b/>
                <w:bCs/>
                <w:color w:val="FF0000"/>
                <w:u w:val="single"/>
                <w:rtl/>
              </w:rPr>
              <w:t>:</w:t>
            </w:r>
          </w:p>
          <w:p w:rsidR="00D63CD6" w:rsidRDefault="00D63CD6" w:rsidP="00C86A75">
            <w:pPr>
              <w:jc w:val="both"/>
              <w:rPr>
                <w:rFonts w:cs="B Nazanin"/>
                <w:rtl/>
                <w:lang w:bidi="fa-IR"/>
              </w:rPr>
            </w:pPr>
            <w:r>
              <w:rPr>
                <w:rFonts w:cs="B Nazanin" w:hint="cs"/>
                <w:rtl/>
                <w:lang w:bidi="fa-IR"/>
              </w:rPr>
              <w:t>داده</w:t>
            </w:r>
            <w:r w:rsidR="00C86A75">
              <w:rPr>
                <w:rFonts w:cs="B Nazanin" w:hint="cs"/>
                <w:rtl/>
                <w:lang w:bidi="fa-IR"/>
              </w:rPr>
              <w:t>‌</w:t>
            </w:r>
            <w:r>
              <w:rPr>
                <w:rFonts w:cs="B Nazanin" w:hint="cs"/>
                <w:rtl/>
                <w:lang w:bidi="fa-IR"/>
              </w:rPr>
              <w:t>های این رجیستری از فرم</w:t>
            </w:r>
            <w:r w:rsidR="00C86A75">
              <w:rPr>
                <w:rFonts w:cs="B Nazanin" w:hint="cs"/>
                <w:rtl/>
                <w:lang w:bidi="fa-IR"/>
              </w:rPr>
              <w:t>‌</w:t>
            </w:r>
            <w:r>
              <w:rPr>
                <w:rFonts w:cs="B Nazanin" w:hint="cs"/>
                <w:rtl/>
                <w:lang w:bidi="fa-IR"/>
              </w:rPr>
              <w:t>های کاغذی طراحی شده بر اس</w:t>
            </w:r>
            <w:r w:rsidR="00324220">
              <w:rPr>
                <w:rFonts w:cs="B Nazanin" w:hint="cs"/>
                <w:rtl/>
                <w:lang w:bidi="fa-IR"/>
              </w:rPr>
              <w:t xml:space="preserve">اس مینیمم دیتاست </w:t>
            </w:r>
            <w:r w:rsidR="004C156A">
              <w:rPr>
                <w:rFonts w:cs="B Nazanin" w:hint="cs"/>
                <w:rtl/>
                <w:lang w:bidi="fa-IR"/>
              </w:rPr>
              <w:t>نارضایتی جنسیتی</w:t>
            </w:r>
            <w:r w:rsidR="00324220">
              <w:rPr>
                <w:rFonts w:cs="B Nazanin" w:hint="cs"/>
                <w:rtl/>
                <w:lang w:bidi="fa-IR"/>
              </w:rPr>
              <w:t>، پرسشنامه ها که توسط خود بیمار تکمیل می گردد و مصاحبه پزشک و کادر درمانی با بیمار</w:t>
            </w:r>
            <w:r w:rsidR="007E7FA3">
              <w:rPr>
                <w:rFonts w:cs="B Nazanin" w:hint="cs"/>
                <w:rtl/>
                <w:lang w:bidi="fa-IR"/>
              </w:rPr>
              <w:t xml:space="preserve"> جمع آوری خواهد شد.</w:t>
            </w:r>
          </w:p>
          <w:p w:rsidR="002411DC" w:rsidRPr="006A2248" w:rsidRDefault="002411DC" w:rsidP="006A2248">
            <w:pPr>
              <w:jc w:val="both"/>
              <w:rPr>
                <w:rFonts w:cs="B Nazanin"/>
                <w:rtl/>
                <w:lang w:bidi="fa-IR"/>
              </w:rPr>
            </w:pPr>
          </w:p>
        </w:tc>
      </w:tr>
      <w:tr w:rsidR="00C872F3" w:rsidRPr="00C45809" w:rsidTr="00B265ED">
        <w:trPr>
          <w:trHeight w:val="276"/>
          <w:jc w:val="center"/>
        </w:trPr>
        <w:tc>
          <w:tcPr>
            <w:tcW w:w="803" w:type="dxa"/>
          </w:tcPr>
          <w:p w:rsidR="00C872F3"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28</w:t>
            </w:r>
          </w:p>
          <w:p w:rsidR="00425F15" w:rsidRPr="00C872F3" w:rsidRDefault="00425F15" w:rsidP="00425F15">
            <w:pPr>
              <w:spacing w:line="360" w:lineRule="exact"/>
              <w:jc w:val="center"/>
              <w:rPr>
                <w:rFonts w:ascii="Arial" w:hAnsi="Arial" w:cs="B Nazanin"/>
                <w:lang w:val="en-GB"/>
              </w:rPr>
            </w:pPr>
          </w:p>
          <w:p w:rsidR="00C872F3" w:rsidRPr="00C872F3" w:rsidRDefault="00C872F3" w:rsidP="00EA72A0">
            <w:pPr>
              <w:spacing w:line="360" w:lineRule="exact"/>
              <w:jc w:val="center"/>
              <w:rPr>
                <w:rFonts w:ascii="Arial" w:hAnsi="Arial" w:cs="B Nazanin"/>
                <w:rtl/>
                <w:lang w:val="en-GB"/>
              </w:rPr>
            </w:pPr>
          </w:p>
        </w:tc>
        <w:tc>
          <w:tcPr>
            <w:tcW w:w="10031" w:type="dxa"/>
            <w:gridSpan w:val="4"/>
          </w:tcPr>
          <w:p w:rsidR="00C872F3" w:rsidRDefault="00C872F3" w:rsidP="00B371FF">
            <w:pPr>
              <w:jc w:val="both"/>
              <w:rPr>
                <w:rFonts w:cs="B Nazanin"/>
                <w:b/>
                <w:bCs/>
                <w:color w:val="FF0000"/>
                <w:u w:val="single"/>
                <w:rtl/>
              </w:rPr>
            </w:pPr>
            <w:r w:rsidRPr="00C872F3">
              <w:rPr>
                <w:rFonts w:cs="B Nazanin" w:hint="cs"/>
                <w:b/>
                <w:bCs/>
                <w:color w:val="FF0000"/>
                <w:u w:val="single"/>
                <w:rtl/>
              </w:rPr>
              <w:t>ساختار مديريتي ثبت:</w:t>
            </w:r>
          </w:p>
          <w:p w:rsidR="002411DC" w:rsidRPr="00421E50" w:rsidRDefault="001D7E6A" w:rsidP="00B2364B">
            <w:pPr>
              <w:jc w:val="both"/>
              <w:rPr>
                <w:rFonts w:cs="B Nazanin"/>
                <w:rtl/>
                <w:lang w:bidi="fa-IR"/>
              </w:rPr>
            </w:pPr>
            <w:r>
              <w:rPr>
                <w:rFonts w:cs="B Nazanin" w:hint="cs"/>
                <w:rtl/>
                <w:lang w:bidi="fa-IR"/>
              </w:rPr>
              <w:t xml:space="preserve">دکتر </w:t>
            </w:r>
            <w:r w:rsidR="00B2364B" w:rsidRPr="00B2364B">
              <w:rPr>
                <w:rFonts w:cs="B Nazanin" w:hint="cs"/>
                <w:b/>
                <w:bCs/>
                <w:rtl/>
                <w:lang w:bidi="fa-IR"/>
              </w:rPr>
              <w:t>بهزاد سروری خراشاد</w:t>
            </w:r>
            <w:r w:rsidR="001C5C8F">
              <w:rPr>
                <w:rFonts w:cs="B Nazanin" w:hint="cs"/>
                <w:rtl/>
                <w:lang w:bidi="fa-IR"/>
              </w:rPr>
              <w:t xml:space="preserve"> بعنوان مسوول اصلی ثبت می باش</w:t>
            </w:r>
            <w:r w:rsidR="002411DC" w:rsidRPr="00421E50">
              <w:rPr>
                <w:rFonts w:cs="B Nazanin" w:hint="cs"/>
                <w:rtl/>
                <w:lang w:bidi="fa-IR"/>
              </w:rPr>
              <w:t xml:space="preserve">د و سایر اعضای نام برده شده در بند 7 و 11 پروپوزال به عنوان اعضای کمیته راهبردی ثبت می باشند </w:t>
            </w:r>
            <w:r>
              <w:rPr>
                <w:rFonts w:cs="B Nazanin" w:hint="cs"/>
                <w:rtl/>
                <w:lang w:bidi="fa-IR"/>
              </w:rPr>
              <w:t>.</w:t>
            </w:r>
          </w:p>
          <w:p w:rsidR="004E2946" w:rsidRPr="00C872F3" w:rsidRDefault="004E2946" w:rsidP="00B371FF">
            <w:pPr>
              <w:jc w:val="both"/>
              <w:rPr>
                <w:rFonts w:cs="B Nazanin"/>
                <w:b/>
                <w:bCs/>
                <w:color w:val="FF0000"/>
                <w:u w:val="single"/>
                <w:rtl/>
              </w:rPr>
            </w:pPr>
          </w:p>
        </w:tc>
      </w:tr>
      <w:tr w:rsidR="003B2911" w:rsidRPr="00C45809" w:rsidTr="00B265ED">
        <w:trPr>
          <w:trHeight w:val="276"/>
          <w:jc w:val="center"/>
        </w:trPr>
        <w:tc>
          <w:tcPr>
            <w:tcW w:w="803" w:type="dxa"/>
          </w:tcPr>
          <w:p w:rsidR="003B2911" w:rsidRDefault="003B2911" w:rsidP="00EA72A0">
            <w:pPr>
              <w:spacing w:line="360" w:lineRule="exact"/>
              <w:jc w:val="center"/>
              <w:rPr>
                <w:rFonts w:ascii="Arial" w:hAnsi="Arial" w:cs="B Nazanin"/>
                <w:b/>
                <w:bCs/>
                <w:sz w:val="28"/>
                <w:szCs w:val="28"/>
                <w:rtl/>
                <w:lang w:val="en-GB"/>
              </w:rPr>
            </w:pPr>
            <w:r w:rsidRPr="003B2911">
              <w:rPr>
                <w:rFonts w:ascii="Arial" w:hAnsi="Arial" w:cs="B Nazanin" w:hint="cs"/>
                <w:b/>
                <w:bCs/>
                <w:sz w:val="28"/>
                <w:szCs w:val="28"/>
                <w:rtl/>
                <w:lang w:val="en-GB"/>
              </w:rPr>
              <w:t>28-1</w:t>
            </w:r>
          </w:p>
          <w:p w:rsidR="00271267" w:rsidRDefault="00271267" w:rsidP="00EA72A0">
            <w:pPr>
              <w:spacing w:line="360" w:lineRule="exact"/>
              <w:jc w:val="center"/>
              <w:rPr>
                <w:rFonts w:ascii="Arial" w:hAnsi="Arial" w:cs="B Nazanin"/>
                <w:b/>
                <w:bCs/>
                <w:sz w:val="28"/>
                <w:szCs w:val="28"/>
                <w:rtl/>
                <w:lang w:val="en-GB"/>
              </w:rPr>
            </w:pPr>
          </w:p>
          <w:p w:rsidR="00271267" w:rsidRDefault="00271267" w:rsidP="00EA72A0">
            <w:pPr>
              <w:spacing w:line="360" w:lineRule="exact"/>
              <w:jc w:val="center"/>
              <w:rPr>
                <w:rFonts w:ascii="Arial" w:hAnsi="Arial" w:cs="B Nazanin"/>
                <w:b/>
                <w:bCs/>
                <w:sz w:val="28"/>
                <w:szCs w:val="28"/>
                <w:rtl/>
                <w:lang w:val="en-GB"/>
              </w:rPr>
            </w:pPr>
          </w:p>
          <w:p w:rsidR="00271267" w:rsidRDefault="00271267" w:rsidP="00EA72A0">
            <w:pPr>
              <w:spacing w:line="360" w:lineRule="exact"/>
              <w:jc w:val="center"/>
              <w:rPr>
                <w:rFonts w:ascii="Arial" w:hAnsi="Arial" w:cs="B Nazanin"/>
                <w:b/>
                <w:bCs/>
                <w:sz w:val="28"/>
                <w:szCs w:val="28"/>
                <w:rtl/>
                <w:lang w:val="en-GB"/>
              </w:rPr>
            </w:pPr>
          </w:p>
          <w:p w:rsidR="00271267" w:rsidRPr="003B2911" w:rsidRDefault="00271267" w:rsidP="00EA72A0">
            <w:pPr>
              <w:spacing w:line="360" w:lineRule="exact"/>
              <w:jc w:val="center"/>
              <w:rPr>
                <w:rFonts w:ascii="Arial" w:hAnsi="Arial" w:cs="B Nazanin"/>
                <w:b/>
                <w:bCs/>
                <w:sz w:val="28"/>
                <w:szCs w:val="28"/>
                <w:rtl/>
                <w:lang w:val="en-GB"/>
              </w:rPr>
            </w:pPr>
          </w:p>
        </w:tc>
        <w:tc>
          <w:tcPr>
            <w:tcW w:w="10031" w:type="dxa"/>
            <w:gridSpan w:val="4"/>
          </w:tcPr>
          <w:p w:rsidR="003B2911" w:rsidRDefault="003B2911" w:rsidP="00B371FF">
            <w:pPr>
              <w:jc w:val="both"/>
              <w:rPr>
                <w:rFonts w:cs="B Nazanin"/>
                <w:b/>
                <w:bCs/>
                <w:color w:val="FF0000"/>
                <w:u w:val="single"/>
              </w:rPr>
            </w:pPr>
            <w:r w:rsidRPr="003B2911">
              <w:rPr>
                <w:rFonts w:cs="B Nazanin" w:hint="cs"/>
                <w:b/>
                <w:bCs/>
                <w:color w:val="FF0000"/>
                <w:u w:val="single"/>
                <w:rtl/>
              </w:rPr>
              <w:t>پروتکل نصب، جایگزینی و یا برکناری اعضای کمیته</w:t>
            </w:r>
            <w:r>
              <w:rPr>
                <w:rFonts w:cs="B Nazanin"/>
                <w:b/>
                <w:bCs/>
                <w:color w:val="FF0000"/>
                <w:u w:val="single"/>
              </w:rPr>
              <w:t>:</w:t>
            </w:r>
          </w:p>
          <w:p w:rsidR="003B2911" w:rsidRDefault="003B2911" w:rsidP="00B371FF">
            <w:pPr>
              <w:jc w:val="both"/>
              <w:rPr>
                <w:rFonts w:cs="B Nazanin"/>
                <w:b/>
                <w:bCs/>
                <w:color w:val="FF0000"/>
                <w:u w:val="single"/>
                <w:lang w:bidi="fa-IR"/>
              </w:rPr>
            </w:pPr>
          </w:p>
          <w:p w:rsidR="003B2911" w:rsidRPr="00B2364B" w:rsidRDefault="00421E50" w:rsidP="00B2364B">
            <w:pPr>
              <w:jc w:val="both"/>
              <w:rPr>
                <w:rFonts w:cs="B Nazanin"/>
                <w:lang w:bidi="fa-IR"/>
              </w:rPr>
            </w:pPr>
            <w:r w:rsidRPr="00421E50">
              <w:rPr>
                <w:rFonts w:cs="B Nazanin" w:hint="cs"/>
                <w:rtl/>
                <w:lang w:bidi="fa-IR"/>
              </w:rPr>
              <w:t xml:space="preserve">مدت مسوولیت مسوول اصلی ثبت از تاریخ راه اندازی و شروع به کار </w:t>
            </w:r>
            <w:r>
              <w:rPr>
                <w:rFonts w:cs="B Nazanin" w:hint="cs"/>
                <w:rtl/>
                <w:lang w:bidi="fa-IR"/>
              </w:rPr>
              <w:t xml:space="preserve"> ثبت</w:t>
            </w:r>
            <w:r w:rsidR="00B17228">
              <w:rPr>
                <w:rFonts w:cs="B Nazanin" w:hint="cs"/>
                <w:rtl/>
                <w:lang w:bidi="fa-IR"/>
              </w:rPr>
              <w:t>،</w:t>
            </w:r>
            <w:r>
              <w:rPr>
                <w:rFonts w:cs="B Nazanin" w:hint="cs"/>
                <w:rtl/>
                <w:lang w:bidi="fa-IR"/>
              </w:rPr>
              <w:t xml:space="preserve"> به مدت </w:t>
            </w:r>
            <w:r w:rsidRPr="001C5C8F">
              <w:rPr>
                <w:rFonts w:cs="B Nazanin" w:hint="cs"/>
                <w:rtl/>
                <w:lang w:bidi="fa-IR"/>
              </w:rPr>
              <w:t>یک سال</w:t>
            </w:r>
            <w:r w:rsidRPr="00421E50">
              <w:rPr>
                <w:rFonts w:cs="B Nazanin" w:hint="cs"/>
                <w:rtl/>
                <w:lang w:bidi="fa-IR"/>
              </w:rPr>
              <w:t xml:space="preserve"> خواهد بود و هر ساله در همین تاریخ با رای گیری از اعضای کمیته</w:t>
            </w:r>
            <w:r>
              <w:rPr>
                <w:rFonts w:cs="B Nazanin" w:hint="cs"/>
                <w:rtl/>
                <w:lang w:bidi="fa-IR"/>
              </w:rPr>
              <w:t xml:space="preserve"> راهبردی ،</w:t>
            </w:r>
            <w:r w:rsidRPr="00421E50">
              <w:rPr>
                <w:rFonts w:cs="B Nazanin" w:hint="cs"/>
                <w:rtl/>
                <w:lang w:bidi="fa-IR"/>
              </w:rPr>
              <w:t xml:space="preserve"> مسوول جدید مشخص خواهد شد.</w:t>
            </w:r>
          </w:p>
        </w:tc>
      </w:tr>
      <w:tr w:rsidR="00002E86" w:rsidRPr="00C45809" w:rsidTr="00D4778E">
        <w:trPr>
          <w:trHeight w:val="276"/>
          <w:jc w:val="center"/>
        </w:trPr>
        <w:tc>
          <w:tcPr>
            <w:tcW w:w="803" w:type="dxa"/>
            <w:tcBorders>
              <w:bottom w:val="single" w:sz="4" w:space="0" w:color="auto"/>
            </w:tcBorders>
          </w:tcPr>
          <w:p w:rsidR="00002E86"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29</w:t>
            </w:r>
          </w:p>
          <w:p w:rsidR="00271267" w:rsidRDefault="00271267" w:rsidP="00EA72A0">
            <w:pPr>
              <w:spacing w:line="360" w:lineRule="exact"/>
              <w:jc w:val="center"/>
              <w:rPr>
                <w:rFonts w:ascii="Arial" w:hAnsi="Arial" w:cs="B Nazanin"/>
                <w:b/>
                <w:bCs/>
                <w:sz w:val="40"/>
                <w:szCs w:val="40"/>
                <w:rtl/>
                <w:lang w:val="en-GB"/>
              </w:rPr>
            </w:pPr>
          </w:p>
          <w:p w:rsidR="00271267" w:rsidRDefault="00271267" w:rsidP="00EA72A0">
            <w:pPr>
              <w:spacing w:line="360" w:lineRule="exact"/>
              <w:jc w:val="center"/>
              <w:rPr>
                <w:rFonts w:ascii="Arial" w:hAnsi="Arial" w:cs="B Nazanin"/>
                <w:b/>
                <w:bCs/>
                <w:sz w:val="40"/>
                <w:szCs w:val="40"/>
                <w:rtl/>
                <w:lang w:val="en-GB"/>
              </w:rPr>
            </w:pPr>
          </w:p>
          <w:p w:rsidR="00271267" w:rsidRDefault="00271267" w:rsidP="00EA72A0">
            <w:pPr>
              <w:spacing w:line="360" w:lineRule="exact"/>
              <w:jc w:val="center"/>
              <w:rPr>
                <w:rFonts w:ascii="Arial" w:hAnsi="Arial" w:cs="B Nazanin"/>
                <w:b/>
                <w:bCs/>
                <w:sz w:val="40"/>
                <w:szCs w:val="40"/>
                <w:rtl/>
                <w:lang w:val="en-GB"/>
              </w:rPr>
            </w:pPr>
          </w:p>
          <w:p w:rsidR="00271267" w:rsidRDefault="00271267" w:rsidP="00EA72A0">
            <w:pPr>
              <w:spacing w:line="360" w:lineRule="exact"/>
              <w:jc w:val="center"/>
              <w:rPr>
                <w:rFonts w:ascii="Arial" w:hAnsi="Arial" w:cs="B Nazanin"/>
                <w:b/>
                <w:bCs/>
                <w:sz w:val="40"/>
                <w:szCs w:val="40"/>
                <w:rtl/>
                <w:lang w:val="en-GB"/>
              </w:rPr>
            </w:pPr>
          </w:p>
          <w:p w:rsidR="00271267" w:rsidRDefault="00271267" w:rsidP="00EA72A0">
            <w:pPr>
              <w:spacing w:line="360" w:lineRule="exact"/>
              <w:jc w:val="center"/>
              <w:rPr>
                <w:rFonts w:ascii="Arial" w:hAnsi="Arial" w:cs="B Nazanin"/>
                <w:b/>
                <w:bCs/>
                <w:sz w:val="40"/>
                <w:szCs w:val="40"/>
                <w:rtl/>
                <w:lang w:val="en-GB"/>
              </w:rPr>
            </w:pPr>
          </w:p>
          <w:p w:rsidR="00271267" w:rsidRDefault="00271267" w:rsidP="00EA72A0">
            <w:pPr>
              <w:spacing w:line="360" w:lineRule="exact"/>
              <w:jc w:val="center"/>
              <w:rPr>
                <w:rFonts w:ascii="Arial" w:hAnsi="Arial" w:cs="B Nazanin"/>
                <w:b/>
                <w:bCs/>
                <w:sz w:val="40"/>
                <w:szCs w:val="40"/>
                <w:rtl/>
                <w:lang w:val="en-GB"/>
              </w:rPr>
            </w:pPr>
          </w:p>
          <w:p w:rsidR="00271267" w:rsidRDefault="00271267" w:rsidP="00EA72A0">
            <w:pPr>
              <w:spacing w:line="360" w:lineRule="exact"/>
              <w:jc w:val="center"/>
              <w:rPr>
                <w:rFonts w:ascii="Arial" w:hAnsi="Arial" w:cs="B Nazanin"/>
                <w:b/>
                <w:bCs/>
                <w:sz w:val="40"/>
                <w:szCs w:val="40"/>
                <w:rtl/>
                <w:lang w:val="en-GB"/>
              </w:rPr>
            </w:pPr>
          </w:p>
          <w:p w:rsidR="00271267" w:rsidRDefault="00271267" w:rsidP="00EA72A0">
            <w:pPr>
              <w:spacing w:line="360" w:lineRule="exact"/>
              <w:jc w:val="center"/>
              <w:rPr>
                <w:rFonts w:ascii="Arial" w:hAnsi="Arial" w:cs="B Nazanin"/>
                <w:b/>
                <w:bCs/>
                <w:sz w:val="40"/>
                <w:szCs w:val="40"/>
                <w:rtl/>
                <w:lang w:val="en-GB"/>
              </w:rPr>
            </w:pPr>
          </w:p>
          <w:p w:rsidR="00421E50" w:rsidRDefault="00421E50" w:rsidP="00EA72A0">
            <w:pPr>
              <w:spacing w:line="360" w:lineRule="exact"/>
              <w:jc w:val="center"/>
              <w:rPr>
                <w:rFonts w:ascii="Arial" w:hAnsi="Arial" w:cs="B Nazanin"/>
                <w:b/>
                <w:bCs/>
                <w:sz w:val="40"/>
                <w:szCs w:val="40"/>
                <w:rtl/>
                <w:lang w:val="en-GB"/>
              </w:rPr>
            </w:pPr>
          </w:p>
          <w:p w:rsidR="00421E50" w:rsidRDefault="00421E50" w:rsidP="007A7D29">
            <w:pPr>
              <w:spacing w:line="360" w:lineRule="exact"/>
              <w:rPr>
                <w:rFonts w:ascii="Arial" w:hAnsi="Arial" w:cs="B Nazanin"/>
                <w:b/>
                <w:bCs/>
                <w:sz w:val="40"/>
                <w:szCs w:val="40"/>
                <w:rtl/>
                <w:lang w:val="en-GB"/>
              </w:rPr>
            </w:pPr>
          </w:p>
        </w:tc>
        <w:tc>
          <w:tcPr>
            <w:tcW w:w="10031" w:type="dxa"/>
            <w:gridSpan w:val="4"/>
          </w:tcPr>
          <w:p w:rsidR="00002E86" w:rsidRDefault="00002E86" w:rsidP="00D4778E">
            <w:pPr>
              <w:rPr>
                <w:rFonts w:cs="B Nazanin"/>
                <w:b/>
                <w:bCs/>
                <w:color w:val="FF0000"/>
                <w:u w:val="single"/>
                <w:rtl/>
              </w:rPr>
            </w:pPr>
            <w:r w:rsidRPr="00002E86">
              <w:rPr>
                <w:rFonts w:cs="B Nazanin" w:hint="cs"/>
                <w:b/>
                <w:bCs/>
                <w:color w:val="FF0000"/>
                <w:u w:val="single"/>
                <w:rtl/>
              </w:rPr>
              <w:t>فلوچارت ساختار مديريتي ثبت:</w:t>
            </w:r>
          </w:p>
          <w:p w:rsidR="00002E86" w:rsidRPr="00002E86" w:rsidRDefault="00002E86" w:rsidP="00D4778E">
            <w:pPr>
              <w:rPr>
                <w:rFonts w:cs="B Nazanin"/>
                <w:b/>
                <w:bCs/>
                <w:color w:val="FF0000"/>
                <w:u w:val="single"/>
                <w:rtl/>
              </w:rPr>
            </w:pPr>
            <w:r>
              <w:rPr>
                <w:rFonts w:ascii="Arial" w:hAnsi="Arial" w:cs="B Nazanin"/>
                <w:b/>
                <w:bCs/>
                <w:noProof/>
                <w:sz w:val="20"/>
                <w:szCs w:val="20"/>
                <w:rtl/>
                <w:lang w:bidi="fa-IR"/>
              </w:rPr>
              <w:drawing>
                <wp:inline distT="0" distB="0" distL="0" distR="0">
                  <wp:extent cx="5924550" cy="2362200"/>
                  <wp:effectExtent l="38100" t="38100" r="76200" b="571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c>
      </w:tr>
      <w:tr w:rsidR="00B265ED" w:rsidRPr="00C45809" w:rsidTr="00093985">
        <w:trPr>
          <w:trHeight w:val="276"/>
          <w:jc w:val="center"/>
        </w:trPr>
        <w:tc>
          <w:tcPr>
            <w:tcW w:w="803" w:type="dxa"/>
            <w:vMerge w:val="restart"/>
            <w:tcBorders>
              <w:bottom w:val="nil"/>
            </w:tcBorders>
          </w:tcPr>
          <w:p w:rsidR="00B265ED"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30</w:t>
            </w:r>
          </w:p>
          <w:p w:rsidR="00B265ED" w:rsidRDefault="00B265ED" w:rsidP="001E57D9">
            <w:pPr>
              <w:spacing w:line="360" w:lineRule="exact"/>
              <w:rPr>
                <w:rFonts w:ascii="Arial" w:hAnsi="Arial" w:cs="B Nazanin"/>
                <w:b/>
                <w:bCs/>
                <w:sz w:val="40"/>
                <w:szCs w:val="40"/>
                <w:rtl/>
                <w:lang w:val="en-GB"/>
              </w:rPr>
            </w:pPr>
          </w:p>
        </w:tc>
        <w:tc>
          <w:tcPr>
            <w:tcW w:w="10031" w:type="dxa"/>
            <w:gridSpan w:val="4"/>
            <w:tcBorders>
              <w:bottom w:val="nil"/>
            </w:tcBorders>
          </w:tcPr>
          <w:p w:rsidR="00B265ED" w:rsidRPr="00B265ED" w:rsidRDefault="00B265ED" w:rsidP="00496316">
            <w:pPr>
              <w:jc w:val="both"/>
              <w:rPr>
                <w:rFonts w:cs="B Nazanin"/>
                <w:b/>
                <w:bCs/>
                <w:color w:val="FF0000"/>
                <w:u w:val="single"/>
                <w:rtl/>
                <w:lang w:bidi="fa-IR"/>
              </w:rPr>
            </w:pPr>
            <w:r w:rsidRPr="00B265ED">
              <w:rPr>
                <w:rFonts w:cs="B Nazanin" w:hint="cs"/>
                <w:b/>
                <w:bCs/>
                <w:color w:val="FF0000"/>
                <w:u w:val="single"/>
                <w:rtl/>
                <w:lang w:bidi="fa-IR"/>
              </w:rPr>
              <w:t xml:space="preserve">درصورتیکه برنامه ثبت پیشنهادی در حال اجرا می‏باشد، اطلاعات </w:t>
            </w:r>
            <w:r w:rsidR="00496316">
              <w:rPr>
                <w:rFonts w:cs="B Nazanin" w:hint="cs"/>
                <w:b/>
                <w:bCs/>
                <w:color w:val="FF0000"/>
                <w:u w:val="single"/>
                <w:rtl/>
                <w:lang w:bidi="fa-IR"/>
              </w:rPr>
              <w:t>این بند</w:t>
            </w:r>
            <w:r w:rsidRPr="00B265ED">
              <w:rPr>
                <w:rFonts w:cs="B Nazanin" w:hint="cs"/>
                <w:b/>
                <w:bCs/>
                <w:color w:val="FF0000"/>
                <w:u w:val="single"/>
                <w:rtl/>
                <w:lang w:bidi="fa-IR"/>
              </w:rPr>
              <w:t xml:space="preserve"> تکمیل گردد:</w:t>
            </w:r>
          </w:p>
        </w:tc>
      </w:tr>
      <w:tr w:rsidR="00B265ED" w:rsidRPr="00C45809" w:rsidTr="00093985">
        <w:trPr>
          <w:trHeight w:val="276"/>
          <w:jc w:val="center"/>
        </w:trPr>
        <w:tc>
          <w:tcPr>
            <w:tcW w:w="803" w:type="dxa"/>
            <w:vMerge/>
            <w:tcBorders>
              <w:top w:val="nil"/>
              <w:bottom w:val="nil"/>
            </w:tcBorders>
          </w:tcPr>
          <w:p w:rsidR="00B265ED" w:rsidRPr="00B265ED" w:rsidRDefault="00B265ED" w:rsidP="00EA72A0">
            <w:pPr>
              <w:spacing w:line="360" w:lineRule="exact"/>
              <w:jc w:val="center"/>
              <w:rPr>
                <w:rFonts w:ascii="Arial" w:hAnsi="Arial" w:cs="B Nazanin"/>
                <w:b/>
                <w:bCs/>
                <w:rtl/>
                <w:lang w:val="en-GB"/>
              </w:rPr>
            </w:pPr>
          </w:p>
        </w:tc>
        <w:tc>
          <w:tcPr>
            <w:tcW w:w="10031" w:type="dxa"/>
            <w:gridSpan w:val="4"/>
            <w:tcBorders>
              <w:top w:val="nil"/>
              <w:bottom w:val="nil"/>
            </w:tcBorders>
          </w:tcPr>
          <w:p w:rsidR="00B265ED" w:rsidRPr="00B265ED" w:rsidRDefault="00B265ED" w:rsidP="00B265ED">
            <w:pPr>
              <w:jc w:val="both"/>
              <w:rPr>
                <w:rFonts w:cs="Cambria"/>
                <w:b/>
                <w:bCs/>
                <w:color w:val="FF0000"/>
                <w:u w:val="single"/>
                <w:rtl/>
                <w:lang w:bidi="fa-IR"/>
              </w:rPr>
            </w:pPr>
          </w:p>
        </w:tc>
      </w:tr>
      <w:tr w:rsidR="00AD1A25" w:rsidRPr="00C45809" w:rsidTr="00093985">
        <w:trPr>
          <w:trHeight w:val="276"/>
          <w:jc w:val="center"/>
        </w:trPr>
        <w:tc>
          <w:tcPr>
            <w:tcW w:w="803" w:type="dxa"/>
            <w:tcBorders>
              <w:top w:val="nil"/>
              <w:bottom w:val="nil"/>
            </w:tcBorders>
          </w:tcPr>
          <w:p w:rsidR="00AD1A25" w:rsidRDefault="00AD1A25" w:rsidP="00AD1A25">
            <w:pPr>
              <w:spacing w:line="360" w:lineRule="exact"/>
              <w:jc w:val="center"/>
              <w:rPr>
                <w:rFonts w:ascii="Arial" w:hAnsi="Arial" w:cs="B Nazanin"/>
                <w:b/>
                <w:bCs/>
                <w:rtl/>
                <w:lang w:val="en-GB"/>
              </w:rPr>
            </w:pPr>
            <w:r>
              <w:rPr>
                <w:rFonts w:ascii="Arial" w:hAnsi="Arial" w:cs="B Nazanin" w:hint="cs"/>
                <w:b/>
                <w:bCs/>
                <w:rtl/>
                <w:lang w:val="en-GB"/>
              </w:rPr>
              <w:t>30-1</w:t>
            </w:r>
          </w:p>
          <w:p w:rsidR="00AD1A25" w:rsidRPr="00B265ED" w:rsidRDefault="00AD1A25" w:rsidP="00EA72A0">
            <w:pPr>
              <w:spacing w:line="360" w:lineRule="exact"/>
              <w:jc w:val="center"/>
              <w:rPr>
                <w:rFonts w:ascii="Arial" w:hAnsi="Arial" w:cs="B Nazanin"/>
                <w:b/>
                <w:bCs/>
                <w:rtl/>
                <w:lang w:val="en-GB"/>
              </w:rPr>
            </w:pPr>
          </w:p>
        </w:tc>
        <w:tc>
          <w:tcPr>
            <w:tcW w:w="10031" w:type="dxa"/>
            <w:gridSpan w:val="4"/>
            <w:tcBorders>
              <w:top w:val="nil"/>
              <w:bottom w:val="nil"/>
            </w:tcBorders>
          </w:tcPr>
          <w:p w:rsidR="00AD1A25" w:rsidRPr="007E7BC6" w:rsidRDefault="00AD1A25" w:rsidP="00AD1A25">
            <w:pPr>
              <w:jc w:val="both"/>
              <w:rPr>
                <w:rFonts w:cs="B Nazanin"/>
                <w:b/>
                <w:bCs/>
                <w:i/>
                <w:iCs/>
                <w:color w:val="FF0000"/>
                <w:u w:val="single"/>
                <w:rtl/>
              </w:rPr>
            </w:pPr>
            <w:r w:rsidRPr="007E7BC6">
              <w:rPr>
                <w:rFonts w:cs="B Nazanin" w:hint="cs"/>
                <w:b/>
                <w:bCs/>
                <w:i/>
                <w:iCs/>
                <w:color w:val="FF0000"/>
                <w:u w:val="single"/>
                <w:rtl/>
              </w:rPr>
              <w:t>سابقه برنامه ثبت:</w:t>
            </w:r>
          </w:p>
          <w:p w:rsidR="00AD1A25" w:rsidRPr="001A58C8" w:rsidRDefault="00E76C37" w:rsidP="00B265ED">
            <w:pPr>
              <w:jc w:val="both"/>
              <w:rPr>
                <w:rFonts w:cs="B Nazanin"/>
                <w:color w:val="000000" w:themeColor="text1"/>
                <w:rtl/>
              </w:rPr>
            </w:pPr>
            <w:r>
              <w:rPr>
                <w:rFonts w:cs="B Nazanin" w:hint="cs"/>
                <w:color w:val="000000" w:themeColor="text1"/>
                <w:rtl/>
              </w:rPr>
              <w:t>برنامه یِ ثبت از شهریور سال گذشته و با پشتیبانی مالیِ شخصی مسول اصلی ثبت (دکتر بهزاد سروری خراشاد) و با کسب رضایت آگاهانه از مددجویان، شروع شده است.</w:t>
            </w:r>
          </w:p>
          <w:p w:rsidR="001A58C8" w:rsidRPr="007E7BC6" w:rsidRDefault="001A58C8" w:rsidP="00B265ED">
            <w:pPr>
              <w:jc w:val="both"/>
              <w:rPr>
                <w:rFonts w:cs="B Nazanin"/>
                <w:b/>
                <w:bCs/>
                <w:i/>
                <w:iCs/>
                <w:color w:val="FF0000"/>
                <w:u w:val="single"/>
                <w:rtl/>
              </w:rPr>
            </w:pPr>
          </w:p>
        </w:tc>
      </w:tr>
      <w:tr w:rsidR="00AD1A25" w:rsidRPr="00C45809" w:rsidTr="00093985">
        <w:trPr>
          <w:trHeight w:val="276"/>
          <w:jc w:val="center"/>
        </w:trPr>
        <w:tc>
          <w:tcPr>
            <w:tcW w:w="803" w:type="dxa"/>
            <w:tcBorders>
              <w:top w:val="nil"/>
              <w:bottom w:val="nil"/>
            </w:tcBorders>
          </w:tcPr>
          <w:p w:rsidR="00AD1A25" w:rsidRDefault="00AD1A25" w:rsidP="00AD1A25">
            <w:pPr>
              <w:spacing w:line="360" w:lineRule="exact"/>
              <w:jc w:val="center"/>
              <w:rPr>
                <w:rFonts w:ascii="Arial" w:hAnsi="Arial" w:cs="B Nazanin"/>
                <w:b/>
                <w:bCs/>
                <w:rtl/>
                <w:lang w:val="en-GB"/>
              </w:rPr>
            </w:pPr>
            <w:r>
              <w:rPr>
                <w:rFonts w:ascii="Arial" w:hAnsi="Arial" w:cs="B Nazanin" w:hint="cs"/>
                <w:b/>
                <w:bCs/>
                <w:rtl/>
                <w:lang w:val="en-GB"/>
              </w:rPr>
              <w:lastRenderedPageBreak/>
              <w:t>30-2</w:t>
            </w:r>
          </w:p>
          <w:p w:rsidR="00AD1A25" w:rsidRPr="00B265ED" w:rsidRDefault="00AD1A25" w:rsidP="00EA72A0">
            <w:pPr>
              <w:spacing w:line="360" w:lineRule="exact"/>
              <w:jc w:val="center"/>
              <w:rPr>
                <w:rFonts w:ascii="Arial" w:hAnsi="Arial" w:cs="B Nazanin"/>
                <w:b/>
                <w:bCs/>
                <w:rtl/>
                <w:lang w:val="en-GB"/>
              </w:rPr>
            </w:pPr>
          </w:p>
        </w:tc>
        <w:tc>
          <w:tcPr>
            <w:tcW w:w="10031" w:type="dxa"/>
            <w:gridSpan w:val="4"/>
            <w:tcBorders>
              <w:top w:val="nil"/>
              <w:bottom w:val="nil"/>
            </w:tcBorders>
          </w:tcPr>
          <w:p w:rsidR="00AD1A25" w:rsidRDefault="00AD1A25" w:rsidP="00AD1A25">
            <w:pPr>
              <w:jc w:val="both"/>
              <w:rPr>
                <w:rFonts w:ascii="Cambria" w:hAnsi="Cambria" w:cs="B Nazanin"/>
                <w:b/>
                <w:bCs/>
                <w:color w:val="FF0000"/>
                <w:sz w:val="28"/>
                <w:u w:val="single"/>
                <w:rtl/>
              </w:rPr>
            </w:pPr>
            <w:r w:rsidRPr="00A70256">
              <w:rPr>
                <w:rFonts w:ascii="Cambria" w:hAnsi="Cambria" w:cs="B Nazanin" w:hint="cs"/>
                <w:b/>
                <w:bCs/>
                <w:color w:val="FF0000"/>
                <w:sz w:val="28"/>
                <w:u w:val="single"/>
                <w:rtl/>
              </w:rPr>
              <w:t>تعداد بیماران ثبت شده تا کنون:</w:t>
            </w:r>
          </w:p>
          <w:p w:rsidR="00AD1A25" w:rsidRPr="00073C28" w:rsidRDefault="00E76C37" w:rsidP="00073C28">
            <w:pPr>
              <w:jc w:val="both"/>
              <w:rPr>
                <w:rFonts w:cs="B Nazanin"/>
                <w:rtl/>
                <w:lang w:bidi="fa-IR"/>
              </w:rPr>
            </w:pPr>
            <w:r w:rsidRPr="00073C28">
              <w:rPr>
                <w:rFonts w:cs="B Nazanin" w:hint="cs"/>
                <w:rtl/>
              </w:rPr>
              <w:t xml:space="preserve">تا کنون </w:t>
            </w:r>
            <w:r w:rsidR="00073C28" w:rsidRPr="00073C28">
              <w:rPr>
                <w:rFonts w:cs="B Nazanin" w:hint="cs"/>
                <w:rtl/>
              </w:rPr>
              <w:t xml:space="preserve">از </w:t>
            </w:r>
            <w:r w:rsidRPr="00073C28">
              <w:rPr>
                <w:rFonts w:cs="B Nazanin" w:hint="cs"/>
                <w:rtl/>
              </w:rPr>
              <w:t xml:space="preserve">نزدیک به 80 مددجوی تراجنسی، علاوه بر داده هایِ روانپزشکی </w:t>
            </w:r>
            <w:r w:rsidR="00073C28" w:rsidRPr="00073C28">
              <w:rPr>
                <w:rFonts w:cs="B Nazanin" w:hint="cs"/>
                <w:rtl/>
              </w:rPr>
              <w:t>و روانشناختی</w:t>
            </w:r>
            <w:r w:rsidRPr="00073C28">
              <w:rPr>
                <w:rFonts w:cs="B Nazanin" w:hint="cs"/>
                <w:rtl/>
              </w:rPr>
              <w:t xml:space="preserve">، </w:t>
            </w:r>
            <w:r w:rsidRPr="00073C28">
              <w:rPr>
                <w:rFonts w:cs="B Nazanin"/>
              </w:rPr>
              <w:t xml:space="preserve">DNA </w:t>
            </w:r>
            <w:r w:rsidRPr="00073C28">
              <w:rPr>
                <w:rFonts w:cs="B Nazanin" w:hint="cs"/>
                <w:rtl/>
                <w:lang w:bidi="fa-IR"/>
              </w:rPr>
              <w:t xml:space="preserve"> و سرم </w:t>
            </w:r>
            <w:r w:rsidR="00073C28" w:rsidRPr="00073C28">
              <w:rPr>
                <w:rFonts w:cs="B Nazanin" w:hint="cs"/>
                <w:rtl/>
                <w:lang w:bidi="fa-IR"/>
              </w:rPr>
              <w:t>نیز بانک شده است.</w:t>
            </w:r>
          </w:p>
          <w:p w:rsidR="001A58C8" w:rsidRPr="001A58C8" w:rsidRDefault="001A58C8" w:rsidP="00B265ED">
            <w:pPr>
              <w:jc w:val="both"/>
              <w:rPr>
                <w:rFonts w:cs="B Nazanin"/>
                <w:color w:val="FF0000"/>
                <w:rtl/>
              </w:rPr>
            </w:pPr>
          </w:p>
        </w:tc>
      </w:tr>
      <w:tr w:rsidR="00AD1A25" w:rsidRPr="00C45809" w:rsidTr="00093985">
        <w:trPr>
          <w:trHeight w:val="276"/>
          <w:jc w:val="center"/>
        </w:trPr>
        <w:tc>
          <w:tcPr>
            <w:tcW w:w="803" w:type="dxa"/>
            <w:tcBorders>
              <w:top w:val="nil"/>
              <w:bottom w:val="nil"/>
            </w:tcBorders>
          </w:tcPr>
          <w:p w:rsidR="00AD1A25" w:rsidRDefault="00AD1A25" w:rsidP="00AD1A25">
            <w:pPr>
              <w:spacing w:line="360" w:lineRule="exact"/>
              <w:jc w:val="center"/>
              <w:rPr>
                <w:rFonts w:ascii="Arial" w:hAnsi="Arial" w:cs="B Nazanin"/>
                <w:b/>
                <w:bCs/>
                <w:rtl/>
                <w:lang w:val="en-GB"/>
              </w:rPr>
            </w:pPr>
            <w:r>
              <w:rPr>
                <w:rFonts w:ascii="Arial" w:hAnsi="Arial" w:cs="B Nazanin" w:hint="cs"/>
                <w:b/>
                <w:bCs/>
                <w:rtl/>
                <w:lang w:val="en-GB"/>
              </w:rPr>
              <w:t>30-3</w:t>
            </w:r>
          </w:p>
          <w:p w:rsidR="00AD1A25" w:rsidRPr="00B265ED" w:rsidRDefault="00AD1A25" w:rsidP="00EA72A0">
            <w:pPr>
              <w:spacing w:line="360" w:lineRule="exact"/>
              <w:jc w:val="center"/>
              <w:rPr>
                <w:rFonts w:ascii="Arial" w:hAnsi="Arial" w:cs="B Nazanin"/>
                <w:b/>
                <w:bCs/>
                <w:rtl/>
                <w:lang w:val="en-GB"/>
              </w:rPr>
            </w:pPr>
          </w:p>
        </w:tc>
        <w:tc>
          <w:tcPr>
            <w:tcW w:w="10031" w:type="dxa"/>
            <w:gridSpan w:val="4"/>
            <w:tcBorders>
              <w:top w:val="nil"/>
              <w:bottom w:val="nil"/>
            </w:tcBorders>
          </w:tcPr>
          <w:p w:rsidR="00AD1A25" w:rsidRDefault="00AD1A25" w:rsidP="00AD1A25">
            <w:pPr>
              <w:jc w:val="both"/>
              <w:rPr>
                <w:rFonts w:ascii="Cambria" w:hAnsi="Cambria" w:cs="B Nazanin"/>
                <w:b/>
                <w:bCs/>
                <w:color w:val="FF0000"/>
                <w:sz w:val="28"/>
                <w:u w:val="single"/>
                <w:rtl/>
                <w:lang w:bidi="fa-IR"/>
              </w:rPr>
            </w:pPr>
            <w:r w:rsidRPr="00A70256">
              <w:rPr>
                <w:rFonts w:ascii="Cambria" w:hAnsi="Cambria" w:cs="B Nazanin" w:hint="cs"/>
                <w:b/>
                <w:bCs/>
                <w:color w:val="FF0000"/>
                <w:sz w:val="28"/>
                <w:u w:val="single"/>
                <w:rtl/>
              </w:rPr>
              <w:t xml:space="preserve">تعداد گزارشات و مقالات </w:t>
            </w:r>
            <w:r w:rsidRPr="00A70256">
              <w:rPr>
                <w:rFonts w:ascii="Cambria" w:hAnsi="Cambria" w:cs="B Nazanin" w:hint="cs"/>
                <w:b/>
                <w:bCs/>
                <w:color w:val="FF0000"/>
                <w:sz w:val="28"/>
                <w:u w:val="single"/>
                <w:rtl/>
                <w:lang w:bidi="fa-IR"/>
              </w:rPr>
              <w:t>به چاپ رسیده:</w:t>
            </w:r>
          </w:p>
          <w:p w:rsidR="00AD1A25" w:rsidRPr="00073C28" w:rsidRDefault="00073C28" w:rsidP="00B265ED">
            <w:pPr>
              <w:jc w:val="both"/>
              <w:rPr>
                <w:rFonts w:cs="B Nazanin"/>
                <w:rtl/>
              </w:rPr>
            </w:pPr>
            <w:r w:rsidRPr="00073C28">
              <w:rPr>
                <w:rFonts w:cs="B Nazanin" w:hint="cs"/>
                <w:rtl/>
              </w:rPr>
              <w:t>تا به حال گزارش و مقاله ای از این دیتا ست به چاپ نرسیده است</w:t>
            </w:r>
            <w:r>
              <w:rPr>
                <w:rFonts w:cs="B Nazanin" w:hint="cs"/>
                <w:rtl/>
              </w:rPr>
              <w:t>.</w:t>
            </w:r>
          </w:p>
          <w:p w:rsidR="001A58C8" w:rsidRPr="001A58C8" w:rsidRDefault="001A58C8" w:rsidP="00B265ED">
            <w:pPr>
              <w:jc w:val="both"/>
              <w:rPr>
                <w:rFonts w:cs="B Nazanin"/>
                <w:color w:val="FF0000"/>
                <w:rtl/>
              </w:rPr>
            </w:pPr>
          </w:p>
        </w:tc>
      </w:tr>
      <w:tr w:rsidR="00AD1A25" w:rsidRPr="00C45809" w:rsidTr="00093985">
        <w:trPr>
          <w:trHeight w:val="276"/>
          <w:jc w:val="center"/>
        </w:trPr>
        <w:tc>
          <w:tcPr>
            <w:tcW w:w="803" w:type="dxa"/>
            <w:tcBorders>
              <w:top w:val="nil"/>
            </w:tcBorders>
          </w:tcPr>
          <w:p w:rsidR="00AD1A25" w:rsidRPr="00B265ED" w:rsidRDefault="00AD1A25" w:rsidP="00AD1A25">
            <w:pPr>
              <w:spacing w:line="360" w:lineRule="exact"/>
              <w:jc w:val="center"/>
              <w:rPr>
                <w:rFonts w:ascii="Arial" w:hAnsi="Arial" w:cs="B Nazanin"/>
                <w:b/>
                <w:bCs/>
                <w:rtl/>
                <w:lang w:val="en-GB"/>
              </w:rPr>
            </w:pPr>
            <w:r>
              <w:rPr>
                <w:rFonts w:ascii="Arial" w:hAnsi="Arial" w:cs="B Nazanin" w:hint="cs"/>
                <w:b/>
                <w:bCs/>
                <w:rtl/>
                <w:lang w:val="en-GB"/>
              </w:rPr>
              <w:t>30-4</w:t>
            </w:r>
          </w:p>
        </w:tc>
        <w:tc>
          <w:tcPr>
            <w:tcW w:w="10031" w:type="dxa"/>
            <w:gridSpan w:val="4"/>
            <w:tcBorders>
              <w:top w:val="nil"/>
              <w:bottom w:val="single" w:sz="4" w:space="0" w:color="auto"/>
            </w:tcBorders>
          </w:tcPr>
          <w:p w:rsidR="00AD1A25" w:rsidRPr="00073C28" w:rsidRDefault="00AD1A25" w:rsidP="00AD1A25">
            <w:pPr>
              <w:jc w:val="both"/>
              <w:rPr>
                <w:rFonts w:ascii="Cambria" w:hAnsi="Cambria" w:cstheme="minorBidi"/>
                <w:b/>
                <w:bCs/>
                <w:color w:val="FF0000"/>
                <w:sz w:val="28"/>
                <w:u w:val="single"/>
                <w:rtl/>
                <w:lang w:bidi="fa-IR"/>
              </w:rPr>
            </w:pPr>
            <w:r w:rsidRPr="00A70256">
              <w:rPr>
                <w:rFonts w:ascii="Cambria" w:hAnsi="Cambria" w:cs="B Nazanin" w:hint="cs"/>
                <w:b/>
                <w:bCs/>
                <w:color w:val="FF0000"/>
                <w:sz w:val="28"/>
                <w:u w:val="single"/>
                <w:rtl/>
              </w:rPr>
              <w:t>دلائل نیاز به حمایت معاونت تحقیقات و فناوری</w:t>
            </w:r>
            <w:r w:rsidRPr="00A70256">
              <w:rPr>
                <w:rFonts w:ascii="Cambria" w:hAnsi="Cambria" w:cs="Cambria" w:hint="cs"/>
                <w:b/>
                <w:bCs/>
                <w:color w:val="FF0000"/>
                <w:sz w:val="28"/>
                <w:u w:val="single"/>
                <w:rtl/>
              </w:rPr>
              <w:t>:</w:t>
            </w:r>
          </w:p>
          <w:p w:rsidR="00AD1A25" w:rsidRDefault="00FB03BA" w:rsidP="00B265ED">
            <w:pPr>
              <w:jc w:val="both"/>
              <w:rPr>
                <w:rFonts w:cs="B Nazanin"/>
                <w:rtl/>
              </w:rPr>
            </w:pPr>
            <w:r w:rsidRPr="00FB03BA">
              <w:rPr>
                <w:rFonts w:cs="B Nazanin" w:hint="cs"/>
                <w:rtl/>
              </w:rPr>
              <w:t>نخستین و مهمترین دلیل، مساله یِ ادامه یِ طرح به</w:t>
            </w:r>
            <w:r>
              <w:rPr>
                <w:rFonts w:cs="B Nazanin" w:hint="cs"/>
                <w:rtl/>
              </w:rPr>
              <w:t xml:space="preserve"> صورت دراز مدت خواهد بود که نیاز ثبت و پیگیری نظام مند است و لذا حمایت معاونت محترم تحقیقات در این زمینه مثمر ثمر خواهد بود.</w:t>
            </w:r>
          </w:p>
          <w:p w:rsidR="00FB03BA" w:rsidRDefault="00FB03BA" w:rsidP="00D5299B">
            <w:pPr>
              <w:jc w:val="both"/>
              <w:rPr>
                <w:rFonts w:cs="B Nazanin"/>
                <w:rtl/>
              </w:rPr>
            </w:pPr>
            <w:r>
              <w:rPr>
                <w:rFonts w:cs="B Nazanin" w:hint="cs"/>
                <w:rtl/>
              </w:rPr>
              <w:t xml:space="preserve">علاوه بر این، </w:t>
            </w:r>
            <w:r w:rsidR="00FE46AA">
              <w:rPr>
                <w:rFonts w:cs="B Nazanin" w:hint="cs"/>
                <w:rtl/>
              </w:rPr>
              <w:t xml:space="preserve">تا کنون تمامی هزینه هایِ طرح به صورت شخصی و توسط یک نفر و بدون هیچ پشتیبانی دانشگاهی پرداخت می شده است، که این مهم </w:t>
            </w:r>
            <w:r w:rsidR="00D5299B">
              <w:rPr>
                <w:rFonts w:cs="B Nazanin" w:hint="cs"/>
                <w:rtl/>
              </w:rPr>
              <w:t>در دراز مدت و با افزایش تعداد مددجویان میسر نیست و نیاز به حمایت مالی دانشگاه دارد.</w:t>
            </w:r>
          </w:p>
          <w:p w:rsidR="00CD6049" w:rsidRPr="001A58C8" w:rsidRDefault="00CD6049" w:rsidP="0081648D">
            <w:pPr>
              <w:jc w:val="both"/>
              <w:rPr>
                <w:rFonts w:cs="B Nazanin"/>
                <w:color w:val="FF0000"/>
                <w:rtl/>
              </w:rPr>
            </w:pPr>
          </w:p>
        </w:tc>
      </w:tr>
      <w:tr w:rsidR="00065BC8" w:rsidRPr="00C45809" w:rsidTr="00EB3050">
        <w:trPr>
          <w:trHeight w:val="276"/>
          <w:jc w:val="center"/>
        </w:trPr>
        <w:tc>
          <w:tcPr>
            <w:tcW w:w="803" w:type="dxa"/>
          </w:tcPr>
          <w:p w:rsidR="00065BC8" w:rsidRDefault="00536498"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31</w:t>
            </w:r>
          </w:p>
          <w:p w:rsidR="00155107" w:rsidRDefault="00155107" w:rsidP="00065BC8">
            <w:pPr>
              <w:spacing w:line="360" w:lineRule="exact"/>
              <w:jc w:val="center"/>
              <w:rPr>
                <w:rFonts w:ascii="Arial" w:hAnsi="Arial" w:cs="B Nazanin"/>
                <w:rtl/>
                <w:lang w:val="en-GB"/>
              </w:rPr>
            </w:pPr>
          </w:p>
          <w:p w:rsidR="00436220" w:rsidRDefault="00436220" w:rsidP="00065BC8">
            <w:pPr>
              <w:spacing w:line="360" w:lineRule="exact"/>
              <w:jc w:val="center"/>
              <w:rPr>
                <w:rFonts w:ascii="Arial" w:hAnsi="Arial" w:cs="B Nazanin"/>
                <w:rtl/>
                <w:lang w:val="en-GB"/>
              </w:rPr>
            </w:pPr>
          </w:p>
          <w:p w:rsidR="00436220" w:rsidRDefault="00436220" w:rsidP="00065BC8">
            <w:pPr>
              <w:spacing w:line="360" w:lineRule="exact"/>
              <w:jc w:val="center"/>
              <w:rPr>
                <w:rFonts w:ascii="Arial" w:hAnsi="Arial" w:cs="B Nazanin"/>
                <w:rtl/>
                <w:lang w:val="en-GB"/>
              </w:rPr>
            </w:pPr>
          </w:p>
          <w:p w:rsidR="00436220" w:rsidRPr="00065BC8" w:rsidRDefault="00436220" w:rsidP="00065BC8">
            <w:pPr>
              <w:spacing w:line="360" w:lineRule="exact"/>
              <w:jc w:val="center"/>
              <w:rPr>
                <w:rFonts w:ascii="Arial" w:hAnsi="Arial" w:cs="B Nazanin"/>
                <w:rtl/>
                <w:lang w:val="en-GB"/>
              </w:rPr>
            </w:pPr>
          </w:p>
        </w:tc>
        <w:tc>
          <w:tcPr>
            <w:tcW w:w="10031" w:type="dxa"/>
            <w:gridSpan w:val="4"/>
            <w:tcBorders>
              <w:top w:val="single" w:sz="4" w:space="0" w:color="auto"/>
              <w:bottom w:val="single" w:sz="4" w:space="0" w:color="auto"/>
            </w:tcBorders>
          </w:tcPr>
          <w:p w:rsidR="00065BC8" w:rsidRDefault="00065BC8" w:rsidP="00511893">
            <w:pPr>
              <w:jc w:val="both"/>
              <w:rPr>
                <w:rFonts w:ascii="IranNastaliq" w:hAnsi="IranNastaliq" w:cs="B Nazanin"/>
                <w:b/>
                <w:bCs/>
                <w:color w:val="FF0000"/>
                <w:u w:val="single"/>
                <w:rtl/>
                <w:lang w:bidi="fa-IR"/>
              </w:rPr>
            </w:pPr>
            <w:r w:rsidRPr="00065BC8">
              <w:rPr>
                <w:rFonts w:ascii="IranNastaliq" w:hAnsi="IranNastaliq" w:cs="B Nazanin" w:hint="cs"/>
                <w:b/>
                <w:bCs/>
                <w:color w:val="FF0000"/>
                <w:u w:val="single"/>
                <w:rtl/>
                <w:lang w:bidi="fa-IR"/>
              </w:rPr>
              <w:t>اصول محرمانگی، مالکیت</w:t>
            </w:r>
            <w:r w:rsidR="00511893">
              <w:rPr>
                <w:rFonts w:ascii="IranNastaliq" w:hAnsi="IranNastaliq" w:cs="B Nazanin" w:hint="cs"/>
                <w:b/>
                <w:bCs/>
                <w:color w:val="FF0000"/>
                <w:u w:val="single"/>
                <w:rtl/>
                <w:lang w:bidi="fa-IR"/>
              </w:rPr>
              <w:t xml:space="preserve"> داده ها</w:t>
            </w:r>
            <w:r w:rsidRPr="00065BC8">
              <w:rPr>
                <w:rFonts w:ascii="IranNastaliq" w:hAnsi="IranNastaliq" w:cs="B Nazanin" w:hint="cs"/>
                <w:b/>
                <w:bCs/>
                <w:color w:val="FF0000"/>
                <w:u w:val="single"/>
                <w:rtl/>
                <w:lang w:bidi="fa-IR"/>
              </w:rPr>
              <w:t xml:space="preserve"> </w:t>
            </w:r>
            <w:r w:rsidR="00511893">
              <w:rPr>
                <w:rFonts w:ascii="IranNastaliq" w:hAnsi="IranNastaliq" w:cs="B Nazanin" w:hint="cs"/>
                <w:b/>
                <w:bCs/>
                <w:color w:val="FF0000"/>
                <w:u w:val="single"/>
                <w:rtl/>
                <w:lang w:bidi="fa-IR"/>
              </w:rPr>
              <w:t>:</w:t>
            </w:r>
          </w:p>
          <w:p w:rsidR="009A2267" w:rsidRPr="001C5C8F" w:rsidRDefault="009A2267" w:rsidP="009A2267">
            <w:pPr>
              <w:jc w:val="both"/>
              <w:rPr>
                <w:rFonts w:cs="B Nazanin"/>
                <w:rtl/>
                <w:lang w:bidi="fa-IR"/>
              </w:rPr>
            </w:pPr>
            <w:r w:rsidRPr="001C5C8F">
              <w:rPr>
                <w:rFonts w:cs="B Nazanin" w:hint="cs"/>
                <w:rtl/>
                <w:lang w:bidi="fa-IR"/>
              </w:rPr>
              <w:t>محرمانه ماندن و امنیت داده های بیمار تضمین می شود و در اختیار کسانی قرار می گیرد که حق دسترسی به داده ها را دارند.</w:t>
            </w:r>
          </w:p>
          <w:p w:rsidR="009A2267" w:rsidRPr="001C5C8F" w:rsidRDefault="009A2267" w:rsidP="009A2267">
            <w:pPr>
              <w:jc w:val="both"/>
              <w:rPr>
                <w:rFonts w:cs="B Nazanin"/>
                <w:rtl/>
                <w:lang w:bidi="fa-IR"/>
              </w:rPr>
            </w:pPr>
            <w:r w:rsidRPr="001C5C8F">
              <w:rPr>
                <w:rFonts w:cs="B Nazanin" w:hint="cs"/>
                <w:rtl/>
                <w:lang w:bidi="fa-IR"/>
              </w:rPr>
              <w:t>در صورتی که داده ها برای تحقیقات استفاده شود داده هایی که منجر به شناسایی بیمار شود حذف می شود.</w:t>
            </w:r>
          </w:p>
          <w:p w:rsidR="009A2267" w:rsidRPr="001C5C8F" w:rsidRDefault="009A2267" w:rsidP="009A2267">
            <w:pPr>
              <w:jc w:val="both"/>
              <w:rPr>
                <w:rFonts w:cs="B Nazanin"/>
                <w:rtl/>
                <w:lang w:bidi="fa-IR"/>
              </w:rPr>
            </w:pPr>
            <w:r w:rsidRPr="001C5C8F">
              <w:rPr>
                <w:rFonts w:cs="B Nazanin" w:hint="cs"/>
                <w:rtl/>
                <w:lang w:bidi="fa-IR"/>
              </w:rPr>
              <w:t>داده هایی که جزو روال معمول شناخت تشخیص درمان نیست هزینه آنها از بیمار دریافت نمی شود.</w:t>
            </w:r>
          </w:p>
          <w:p w:rsidR="00B16401" w:rsidRPr="001C5C8F" w:rsidRDefault="00B16401" w:rsidP="00B16401">
            <w:pPr>
              <w:jc w:val="both"/>
              <w:rPr>
                <w:rFonts w:cs="B Nazanin"/>
                <w:rtl/>
                <w:lang w:bidi="fa-IR"/>
              </w:rPr>
            </w:pPr>
            <w:r w:rsidRPr="001C5C8F">
              <w:rPr>
                <w:rFonts w:cs="B Nazanin" w:hint="cs"/>
                <w:rtl/>
                <w:lang w:bidi="fa-IR"/>
              </w:rPr>
              <w:t>داده هایی که اطلاعات هویت بیماران را شامل می شوند برای تحویل به افرادی مانند پزشک بالینی جهت استفاده در درمان یک بیمار خاص لازم است فقط داده های ضروری برای هدف تعیین شده ترخیص گردند. در واقع دسترسی به اطلاعات هویت بیماران فقط باید در مواردی الزام تحویل داده شود.</w:t>
            </w:r>
          </w:p>
          <w:p w:rsidR="00B16401" w:rsidRPr="001C5C8F" w:rsidRDefault="00B16401" w:rsidP="00B16401">
            <w:pPr>
              <w:jc w:val="both"/>
              <w:rPr>
                <w:rFonts w:cs="B Nazanin"/>
                <w:rtl/>
                <w:lang w:bidi="fa-IR"/>
              </w:rPr>
            </w:pPr>
            <w:r w:rsidRPr="001C5C8F">
              <w:rPr>
                <w:rFonts w:cs="B Nazanin" w:hint="cs"/>
                <w:rtl/>
                <w:lang w:bidi="fa-IR"/>
              </w:rPr>
              <w:t>محرمانگی داده های نه تنها اطلاعات هویت بیماران و فراهم کنندگان آ ن ها را شامل می شود، بلکه سایر داده های قابل تشخیص که به صورت مستقیم یا غیر مستقیم در یک سامانه ثبت جمع آوری می گردد را شامل می شود.</w:t>
            </w:r>
          </w:p>
          <w:p w:rsidR="009A2267" w:rsidRPr="001C5C8F" w:rsidRDefault="00B16401" w:rsidP="00B16401">
            <w:pPr>
              <w:jc w:val="both"/>
              <w:rPr>
                <w:rFonts w:cs="B Nazanin"/>
                <w:rtl/>
                <w:lang w:bidi="fa-IR"/>
              </w:rPr>
            </w:pPr>
            <w:r w:rsidRPr="001C5C8F">
              <w:rPr>
                <w:rFonts w:cs="B Nazanin" w:hint="cs"/>
                <w:rtl/>
                <w:lang w:bidi="fa-IR"/>
              </w:rPr>
              <w:t>اقدامات امنیتی چه از لحاظ فیزیکی و چه الکترونیکی برای داده های محرمانه لازم است در نظر گرفته شود. این کار می تواند از طریق جدا نمودن اطلاعات هویتی و یا رمز نگاری آ نها انجام گیرد.</w:t>
            </w:r>
          </w:p>
          <w:p w:rsidR="00B16401" w:rsidRPr="001C5C8F" w:rsidRDefault="00B16401" w:rsidP="00B16401">
            <w:pPr>
              <w:jc w:val="both"/>
              <w:rPr>
                <w:rFonts w:cs="B Nazanin"/>
                <w:rtl/>
                <w:lang w:bidi="fa-IR"/>
              </w:rPr>
            </w:pPr>
            <w:r w:rsidRPr="001C5C8F">
              <w:rPr>
                <w:rFonts w:cs="B Nazanin" w:hint="cs"/>
                <w:rtl/>
                <w:lang w:bidi="fa-IR"/>
              </w:rPr>
              <w:t>شرایط محرمانگی داد های مرتبط با اطلاعات هویتی افراد متوفی همانند داده های سایر بیماران و افرادی که در قید حیات می باشد.</w:t>
            </w:r>
          </w:p>
          <w:p w:rsidR="00B16401" w:rsidRPr="001C5C8F" w:rsidRDefault="00B16401" w:rsidP="00B16401">
            <w:pPr>
              <w:jc w:val="both"/>
              <w:rPr>
                <w:rFonts w:cs="B Nazanin"/>
                <w:rtl/>
                <w:lang w:bidi="fa-IR"/>
              </w:rPr>
            </w:pPr>
            <w:r w:rsidRPr="001C5C8F">
              <w:rPr>
                <w:rFonts w:cs="B Nazanin" w:hint="cs"/>
                <w:rtl/>
                <w:lang w:bidi="fa-IR"/>
              </w:rPr>
              <w:t>ثبت اطلاعات تشخیص هویت بیماران تنها باید در صورت لزوم و هنگامی که هیچ جایگزین دیگری وجود نداشته باشد انجام گیرد.</w:t>
            </w:r>
          </w:p>
          <w:p w:rsidR="00B16401" w:rsidRPr="001C5C8F" w:rsidRDefault="00B16401" w:rsidP="00B16401">
            <w:pPr>
              <w:jc w:val="both"/>
              <w:rPr>
                <w:rFonts w:cs="B Nazanin"/>
                <w:rtl/>
                <w:lang w:bidi="fa-IR"/>
              </w:rPr>
            </w:pPr>
            <w:r w:rsidRPr="001C5C8F">
              <w:rPr>
                <w:rFonts w:cs="B Nazanin" w:hint="cs"/>
                <w:rtl/>
                <w:lang w:bidi="fa-IR"/>
              </w:rPr>
              <w:t>تدابیری برای حصول اطمینان از اینکه کلیه کسانیکه به اطلاعات شخصی بیمار دسترسی دارند اعم از بالینی و غیر بالینی از مسوولیت ها و تعهدات خود به محرمانه بودن اطلاعات آگاهی دارند ، باید اتخاذ شود.</w:t>
            </w:r>
          </w:p>
          <w:p w:rsidR="00B16401" w:rsidRDefault="00B16401" w:rsidP="00B16401">
            <w:pPr>
              <w:jc w:val="both"/>
              <w:rPr>
                <w:rFonts w:cs="B Nazanin"/>
                <w:rtl/>
                <w:lang w:bidi="fa-IR"/>
              </w:rPr>
            </w:pPr>
            <w:r w:rsidRPr="001C5C8F">
              <w:rPr>
                <w:rFonts w:cs="B Nazanin" w:hint="cs"/>
                <w:rtl/>
                <w:lang w:bidi="fa-IR"/>
              </w:rPr>
              <w:t>دستور العمل هایی باید برای محرمانگی داده ها تدوین گردد و برای همه انواع داده های جمع آوری شده در ثبت بکار گرفته شود.</w:t>
            </w:r>
          </w:p>
          <w:p w:rsidR="00B16401" w:rsidRPr="00B16401" w:rsidRDefault="00B16401" w:rsidP="00B16401">
            <w:pPr>
              <w:jc w:val="both"/>
              <w:rPr>
                <w:rFonts w:cs="B Nazanin"/>
                <w:rtl/>
                <w:lang w:bidi="fa-IR"/>
              </w:rPr>
            </w:pPr>
          </w:p>
        </w:tc>
      </w:tr>
      <w:tr w:rsidR="00511893" w:rsidRPr="00C45809" w:rsidTr="00EB3050">
        <w:trPr>
          <w:trHeight w:val="276"/>
          <w:jc w:val="center"/>
        </w:trPr>
        <w:tc>
          <w:tcPr>
            <w:tcW w:w="803" w:type="dxa"/>
          </w:tcPr>
          <w:p w:rsidR="00511893" w:rsidRDefault="00511893"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32</w:t>
            </w:r>
          </w:p>
        </w:tc>
        <w:tc>
          <w:tcPr>
            <w:tcW w:w="10031" w:type="dxa"/>
            <w:gridSpan w:val="4"/>
            <w:tcBorders>
              <w:top w:val="single" w:sz="4" w:space="0" w:color="auto"/>
              <w:bottom w:val="single" w:sz="4" w:space="0" w:color="auto"/>
            </w:tcBorders>
          </w:tcPr>
          <w:p w:rsidR="00511893" w:rsidRDefault="00511893" w:rsidP="00B265ED">
            <w:pPr>
              <w:jc w:val="both"/>
              <w:rPr>
                <w:rFonts w:ascii="IranNastaliq" w:hAnsi="IranNastaliq" w:cs="B Nazanin"/>
                <w:b/>
                <w:bCs/>
                <w:color w:val="FF0000"/>
                <w:u w:val="single"/>
                <w:rtl/>
                <w:lang w:bidi="fa-IR"/>
              </w:rPr>
            </w:pPr>
            <w:r w:rsidRPr="00065BC8">
              <w:rPr>
                <w:rFonts w:ascii="IranNastaliq" w:hAnsi="IranNastaliq" w:cs="B Nazanin" w:hint="cs"/>
                <w:b/>
                <w:bCs/>
                <w:color w:val="FF0000"/>
                <w:u w:val="single"/>
                <w:rtl/>
                <w:lang w:bidi="fa-IR"/>
              </w:rPr>
              <w:t xml:space="preserve">پروتكل انتشار </w:t>
            </w:r>
            <w:r>
              <w:rPr>
                <w:rFonts w:ascii="IranNastaliq" w:hAnsi="IranNastaliq" w:cs="B Nazanin" w:hint="cs"/>
                <w:b/>
                <w:bCs/>
                <w:color w:val="FF0000"/>
                <w:u w:val="single"/>
                <w:rtl/>
                <w:lang w:bidi="fa-IR"/>
              </w:rPr>
              <w:t xml:space="preserve"> و اشتراک گذاری </w:t>
            </w:r>
            <w:r w:rsidRPr="00065BC8">
              <w:rPr>
                <w:rFonts w:ascii="IranNastaliq" w:hAnsi="IranNastaliq" w:cs="B Nazanin" w:hint="cs"/>
                <w:b/>
                <w:bCs/>
                <w:color w:val="FF0000"/>
                <w:u w:val="single"/>
                <w:rtl/>
                <w:lang w:bidi="fa-IR"/>
              </w:rPr>
              <w:t>داده‏ها:</w:t>
            </w:r>
          </w:p>
          <w:p w:rsidR="0081648D" w:rsidRPr="001C5C8F" w:rsidRDefault="0081648D" w:rsidP="001C5C8F">
            <w:pPr>
              <w:jc w:val="both"/>
              <w:rPr>
                <w:rFonts w:cs="B Nazanin"/>
                <w:rtl/>
                <w:lang w:bidi="fa-IR"/>
              </w:rPr>
            </w:pPr>
            <w:r w:rsidRPr="001C5C8F">
              <w:rPr>
                <w:rFonts w:cs="B Nazanin" w:hint="cs"/>
                <w:rtl/>
                <w:lang w:bidi="fa-IR"/>
              </w:rPr>
              <w:t>اطلاعات جمع آوری شده بر اساس دستورالعملهای مدون کمیته راهبردی ث</w:t>
            </w:r>
            <w:r w:rsidR="001C5C8F">
              <w:rPr>
                <w:rFonts w:cs="B Nazanin" w:hint="cs"/>
                <w:rtl/>
                <w:lang w:bidi="fa-IR"/>
              </w:rPr>
              <w:t>بت در اختیار محققین مختلف قرار می</w:t>
            </w:r>
            <w:r w:rsidRPr="001C5C8F">
              <w:rPr>
                <w:rFonts w:cs="B Nazanin" w:hint="cs"/>
                <w:rtl/>
                <w:lang w:bidi="fa-IR"/>
              </w:rPr>
              <w:t>گیرد.</w:t>
            </w:r>
          </w:p>
          <w:p w:rsidR="0081648D" w:rsidRPr="001C5C8F" w:rsidRDefault="0081648D" w:rsidP="0081648D">
            <w:pPr>
              <w:jc w:val="both"/>
              <w:rPr>
                <w:rFonts w:cs="B Nazanin"/>
                <w:rtl/>
                <w:lang w:bidi="fa-IR"/>
              </w:rPr>
            </w:pPr>
            <w:r w:rsidRPr="001C5C8F">
              <w:rPr>
                <w:rFonts w:cs="B Nazanin" w:hint="cs"/>
                <w:rtl/>
                <w:lang w:bidi="fa-IR"/>
              </w:rPr>
              <w:t>مسوول ثبت موظف است درخواست های داده شخصی بیماران  را به کمیته ثبت ارائه نماید و توصیه های لازم را برای اینکه طرح پیشنهادی با دستو رالعمل های محرمانگی داده ها انطباق پیدا کند در کمیته ثبت عنوان نماید.</w:t>
            </w:r>
          </w:p>
          <w:p w:rsidR="0081648D" w:rsidRPr="001C5C8F" w:rsidRDefault="0081648D" w:rsidP="0081648D">
            <w:pPr>
              <w:jc w:val="both"/>
              <w:rPr>
                <w:rFonts w:cs="B Nazanin"/>
                <w:rtl/>
                <w:lang w:bidi="fa-IR"/>
              </w:rPr>
            </w:pPr>
            <w:r w:rsidRPr="001C5C8F">
              <w:rPr>
                <w:rFonts w:cs="B Nazanin" w:hint="cs"/>
                <w:rtl/>
                <w:lang w:bidi="fa-IR"/>
              </w:rPr>
              <w:t>در صورت عدم وجود رضایت کتبی از بیماران در خصوص استفاده از اطلاعات شخصی آن ها در ثبت، ترخیص این داده ها جز برای تحقیق و ارائه گزارشات آماری امکان پذیر نمی باشد.</w:t>
            </w:r>
          </w:p>
          <w:p w:rsidR="0081648D" w:rsidRPr="001C5C8F" w:rsidRDefault="0081648D" w:rsidP="0081648D">
            <w:pPr>
              <w:jc w:val="both"/>
              <w:rPr>
                <w:rFonts w:cs="B Nazanin"/>
                <w:rtl/>
                <w:lang w:bidi="fa-IR"/>
              </w:rPr>
            </w:pPr>
            <w:r w:rsidRPr="001C5C8F">
              <w:rPr>
                <w:rFonts w:cs="B Nazanin" w:hint="cs"/>
                <w:rtl/>
                <w:lang w:bidi="fa-IR"/>
              </w:rPr>
              <w:t xml:space="preserve">درخواست اطلاعات شخصی بیماران برای استفاده در تحیقات باید با توجیه دقیق آن و تعهد  به رعایت دستو العمل های محرمانگی داده </w:t>
            </w:r>
            <w:r w:rsidRPr="001C5C8F">
              <w:rPr>
                <w:rFonts w:cs="B Nazanin" w:hint="cs"/>
                <w:rtl/>
                <w:lang w:bidi="fa-IR"/>
              </w:rPr>
              <w:lastRenderedPageBreak/>
              <w:t>ها همراه باشد.</w:t>
            </w:r>
          </w:p>
          <w:p w:rsidR="00511893" w:rsidRDefault="0081648D" w:rsidP="00277DE0">
            <w:pPr>
              <w:jc w:val="both"/>
              <w:rPr>
                <w:rFonts w:ascii="IranNastaliq" w:hAnsi="IranNastaliq" w:cs="B Nazanin"/>
                <w:color w:val="FF0000"/>
                <w:rtl/>
                <w:lang w:bidi="fa-IR"/>
              </w:rPr>
            </w:pPr>
            <w:r w:rsidRPr="001C5C8F">
              <w:rPr>
                <w:rFonts w:cs="B Nazanin" w:hint="cs"/>
                <w:rtl/>
                <w:lang w:bidi="fa-IR"/>
              </w:rPr>
              <w:t>برای آنکه هریک از عوامل ثبت در گزارشها و مقالات منتشر شده از ثبت به عنوان نویسنده مشارکت کنند ، لازم است بر اساس راهنمای اخلاق در انتشارات وزارت بهداشت ، تمام نویسندگان شرایط نویسندگی را داشته باشند. در غیر اینصورت صرف تقدیر و تشکر از ثبت کافی خواهد بود. لازم است این موضوع در دستو العمل برنامه ثبت تصریح شده و به اطلاع متقاضیان اطلاعات برسد.</w:t>
            </w:r>
          </w:p>
          <w:p w:rsidR="00277DE0" w:rsidRPr="00277DE0" w:rsidRDefault="00277DE0" w:rsidP="00277DE0">
            <w:pPr>
              <w:jc w:val="both"/>
              <w:rPr>
                <w:rFonts w:ascii="IranNastaliq" w:hAnsi="IranNastaliq" w:cs="B Nazanin"/>
                <w:color w:val="FF0000"/>
                <w:rtl/>
                <w:lang w:bidi="fa-IR"/>
              </w:rPr>
            </w:pPr>
          </w:p>
        </w:tc>
      </w:tr>
      <w:tr w:rsidR="00EB3050" w:rsidRPr="00C45809" w:rsidTr="00065BC8">
        <w:trPr>
          <w:trHeight w:val="276"/>
          <w:jc w:val="center"/>
        </w:trPr>
        <w:tc>
          <w:tcPr>
            <w:tcW w:w="803" w:type="dxa"/>
          </w:tcPr>
          <w:p w:rsidR="00EB3050" w:rsidRDefault="00511893" w:rsidP="00EA72A0">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lastRenderedPageBreak/>
              <w:t>33</w:t>
            </w:r>
          </w:p>
          <w:p w:rsidR="00CE7401" w:rsidRDefault="00CE7401" w:rsidP="00EA72A0">
            <w:pPr>
              <w:spacing w:line="360" w:lineRule="exact"/>
              <w:jc w:val="center"/>
              <w:rPr>
                <w:rFonts w:ascii="Arial" w:hAnsi="Arial" w:cs="B Nazanin"/>
                <w:rtl/>
                <w:lang w:val="en-GB"/>
              </w:rPr>
            </w:pPr>
          </w:p>
          <w:p w:rsidR="00436220" w:rsidRPr="00A55AF3" w:rsidRDefault="00436220" w:rsidP="00277DE0">
            <w:pPr>
              <w:spacing w:line="360" w:lineRule="exact"/>
              <w:rPr>
                <w:rFonts w:ascii="Arial" w:hAnsi="Arial" w:cs="B Nazanin"/>
                <w:rtl/>
                <w:lang w:val="en-GB"/>
              </w:rPr>
            </w:pPr>
          </w:p>
        </w:tc>
        <w:tc>
          <w:tcPr>
            <w:tcW w:w="10031" w:type="dxa"/>
            <w:gridSpan w:val="4"/>
            <w:tcBorders>
              <w:top w:val="single" w:sz="4" w:space="0" w:color="auto"/>
            </w:tcBorders>
          </w:tcPr>
          <w:p w:rsidR="00EB3050" w:rsidRDefault="00A55AF3" w:rsidP="00B265ED">
            <w:pPr>
              <w:jc w:val="both"/>
              <w:rPr>
                <w:rFonts w:ascii="IranNastaliq" w:hAnsi="IranNastaliq" w:cs="B Nazanin"/>
                <w:b/>
                <w:bCs/>
                <w:color w:val="FF0000"/>
                <w:u w:val="single"/>
                <w:rtl/>
                <w:lang w:bidi="fa-IR"/>
              </w:rPr>
            </w:pPr>
            <w:r w:rsidRPr="00A55AF3">
              <w:rPr>
                <w:rFonts w:ascii="IranNastaliq" w:hAnsi="IranNastaliq" w:cs="B Nazanin" w:hint="cs"/>
                <w:b/>
                <w:bCs/>
                <w:color w:val="FF0000"/>
                <w:u w:val="single"/>
                <w:rtl/>
                <w:lang w:bidi="fa-IR"/>
              </w:rPr>
              <w:t>ملاحظات اخلاقي:</w:t>
            </w:r>
          </w:p>
          <w:p w:rsidR="00277DE0" w:rsidRPr="00A55AF3" w:rsidRDefault="00277DE0" w:rsidP="00277DE0">
            <w:pPr>
              <w:jc w:val="both"/>
              <w:rPr>
                <w:rFonts w:ascii="IranNastaliq" w:hAnsi="IranNastaliq" w:cs="B Nazanin"/>
                <w:b/>
                <w:bCs/>
                <w:color w:val="FF0000"/>
                <w:u w:val="single"/>
                <w:rtl/>
                <w:lang w:bidi="fa-IR"/>
              </w:rPr>
            </w:pPr>
            <w:r w:rsidRPr="001C5C8F">
              <w:rPr>
                <w:rFonts w:cs="B Nazanin" w:hint="cs"/>
                <w:rtl/>
                <w:lang w:bidi="fa-IR"/>
              </w:rPr>
              <w:t>فرم رضایت آگاهانه ثبت اطلاعات در اختیار تمامی بیماران قرار خواهد گرفت و در صورت رضایت بیمار اطلاعات در سامانه ثبت خواهد شد.</w:t>
            </w:r>
            <w:r>
              <w:rPr>
                <w:rFonts w:ascii="IranNastaliq" w:hAnsi="IranNastaliq" w:cs="B Nazanin" w:hint="cs"/>
                <w:b/>
                <w:bCs/>
                <w:color w:val="FF0000"/>
                <w:u w:val="single"/>
                <w:rtl/>
                <w:lang w:bidi="fa-IR"/>
              </w:rPr>
              <w:t xml:space="preserve"> </w:t>
            </w:r>
          </w:p>
        </w:tc>
      </w:tr>
      <w:tr w:rsidR="00A55AF3" w:rsidRPr="00065BC8" w:rsidTr="00770349">
        <w:trPr>
          <w:trHeight w:val="1421"/>
          <w:jc w:val="center"/>
        </w:trPr>
        <w:tc>
          <w:tcPr>
            <w:tcW w:w="803" w:type="dxa"/>
          </w:tcPr>
          <w:p w:rsidR="00A55AF3" w:rsidRDefault="00511893" w:rsidP="00181846">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34</w:t>
            </w:r>
          </w:p>
          <w:p w:rsidR="00436220" w:rsidRDefault="00436220" w:rsidP="00436220">
            <w:pPr>
              <w:spacing w:line="360" w:lineRule="exact"/>
              <w:jc w:val="center"/>
              <w:rPr>
                <w:rFonts w:ascii="Arial" w:hAnsi="Arial" w:cs="B Nazanin"/>
                <w:rtl/>
                <w:lang w:val="en-GB"/>
              </w:rPr>
            </w:pPr>
          </w:p>
          <w:p w:rsidR="00CE7401" w:rsidRDefault="00CE7401" w:rsidP="00511893">
            <w:pPr>
              <w:spacing w:line="360" w:lineRule="exact"/>
              <w:rPr>
                <w:rFonts w:ascii="Arial" w:hAnsi="Arial" w:cs="B Nazanin"/>
                <w:rtl/>
                <w:lang w:val="en-GB"/>
              </w:rPr>
            </w:pPr>
          </w:p>
          <w:p w:rsidR="00511893" w:rsidRPr="00A55AF3" w:rsidRDefault="00511893" w:rsidP="00511893">
            <w:pPr>
              <w:spacing w:line="360" w:lineRule="exact"/>
              <w:rPr>
                <w:rFonts w:ascii="Arial" w:hAnsi="Arial" w:cs="B Nazanin"/>
                <w:rtl/>
                <w:lang w:val="en-GB"/>
              </w:rPr>
            </w:pPr>
          </w:p>
        </w:tc>
        <w:tc>
          <w:tcPr>
            <w:tcW w:w="10031" w:type="dxa"/>
            <w:gridSpan w:val="4"/>
            <w:tcBorders>
              <w:top w:val="single" w:sz="4" w:space="0" w:color="auto"/>
            </w:tcBorders>
          </w:tcPr>
          <w:p w:rsidR="00A55AF3" w:rsidRDefault="00A55AF3" w:rsidP="00181846">
            <w:pPr>
              <w:jc w:val="both"/>
              <w:rPr>
                <w:rFonts w:ascii="Garamond" w:hAnsi="Garamond" w:cs="B Nazanin"/>
                <w:b/>
                <w:bCs/>
                <w:color w:val="FF0000"/>
                <w:kern w:val="32"/>
                <w:u w:val="single"/>
                <w:rtl/>
                <w:lang w:bidi="fa-IR"/>
              </w:rPr>
            </w:pPr>
            <w:r w:rsidRPr="00D77BC3">
              <w:rPr>
                <w:rFonts w:ascii="Garamond" w:hAnsi="Garamond" w:cs="B Nazanin" w:hint="cs"/>
                <w:b/>
                <w:bCs/>
                <w:color w:val="FF0000"/>
                <w:kern w:val="32"/>
                <w:u w:val="single"/>
                <w:rtl/>
                <w:lang w:bidi="fa-IR"/>
              </w:rPr>
              <w:t>مشكلات اجرايي در انجام ثبت و روش حل مشكلات:</w:t>
            </w:r>
          </w:p>
          <w:p w:rsidR="00281BF5" w:rsidRPr="001C5C8F" w:rsidRDefault="00281BF5" w:rsidP="00E25234">
            <w:pPr>
              <w:pStyle w:val="ListParagraph"/>
              <w:numPr>
                <w:ilvl w:val="0"/>
                <w:numId w:val="12"/>
              </w:numPr>
              <w:jc w:val="both"/>
              <w:rPr>
                <w:rFonts w:cs="B Nazanin"/>
                <w:rtl/>
                <w:lang w:bidi="fa-IR"/>
              </w:rPr>
            </w:pPr>
            <w:r w:rsidRPr="001C5C8F">
              <w:rPr>
                <w:rFonts w:cs="B Nazanin" w:hint="cs"/>
                <w:rtl/>
                <w:lang w:bidi="fa-IR"/>
              </w:rPr>
              <w:t xml:space="preserve">عدم همکاری </w:t>
            </w:r>
            <w:r w:rsidR="001C5C8F">
              <w:rPr>
                <w:rFonts w:cs="B Nazanin" w:hint="cs"/>
                <w:rtl/>
                <w:lang w:bidi="fa-IR"/>
              </w:rPr>
              <w:t xml:space="preserve">احتمالی </w:t>
            </w:r>
            <w:r w:rsidRPr="001C5C8F">
              <w:rPr>
                <w:rFonts w:cs="B Nazanin" w:hint="cs"/>
                <w:rtl/>
                <w:lang w:bidi="fa-IR"/>
              </w:rPr>
              <w:t>بیماران در پر کردن فرمها و پرسشنامه ها</w:t>
            </w:r>
            <w:r w:rsidR="007D023C">
              <w:rPr>
                <w:rFonts w:cs="B Nazanin" w:hint="cs"/>
                <w:rtl/>
                <w:lang w:bidi="fa-IR"/>
              </w:rPr>
              <w:t>. راه حل:</w:t>
            </w:r>
            <w:r w:rsidR="001C5C8F">
              <w:rPr>
                <w:rFonts w:cs="B Nazanin" w:hint="cs"/>
                <w:rtl/>
                <w:lang w:bidi="fa-IR"/>
              </w:rPr>
              <w:t xml:space="preserve"> صرف وقت و ارائه توضیحات لازم توسط </w:t>
            </w:r>
            <w:r w:rsidR="00E25234">
              <w:rPr>
                <w:rFonts w:cs="B Nazanin" w:hint="cs"/>
                <w:rtl/>
                <w:lang w:bidi="fa-IR"/>
              </w:rPr>
              <w:t>روانپزشک و مصاحبه‌گر</w:t>
            </w:r>
            <w:r w:rsidR="001C5C8F">
              <w:rPr>
                <w:rFonts w:cs="B Nazanin" w:hint="cs"/>
                <w:rtl/>
                <w:lang w:bidi="fa-IR"/>
              </w:rPr>
              <w:t xml:space="preserve"> میتواند در جلب بیشتر همکاری بیماران کمک کند.</w:t>
            </w:r>
          </w:p>
          <w:p w:rsidR="00281BF5" w:rsidRPr="001C5C8F" w:rsidRDefault="001C5C8F" w:rsidP="007D023C">
            <w:pPr>
              <w:pStyle w:val="ListParagraph"/>
              <w:numPr>
                <w:ilvl w:val="0"/>
                <w:numId w:val="12"/>
              </w:numPr>
              <w:jc w:val="both"/>
              <w:rPr>
                <w:rFonts w:cs="B Nazanin"/>
                <w:rtl/>
                <w:lang w:bidi="fa-IR"/>
              </w:rPr>
            </w:pPr>
            <w:r>
              <w:rPr>
                <w:rFonts w:cs="B Nazanin" w:hint="cs"/>
                <w:rtl/>
                <w:lang w:bidi="fa-IR"/>
              </w:rPr>
              <w:t xml:space="preserve">عدم </w:t>
            </w:r>
            <w:r w:rsidR="007D023C">
              <w:rPr>
                <w:rFonts w:cs="B Nazanin" w:hint="cs"/>
                <w:rtl/>
                <w:lang w:bidi="fa-IR"/>
              </w:rPr>
              <w:t xml:space="preserve">امضای فرم </w:t>
            </w:r>
            <w:r>
              <w:rPr>
                <w:rFonts w:cs="B Nazanin" w:hint="cs"/>
                <w:rtl/>
                <w:lang w:bidi="fa-IR"/>
              </w:rPr>
              <w:t>رضایت</w:t>
            </w:r>
            <w:r w:rsidR="007D023C">
              <w:rPr>
                <w:rFonts w:cs="B Nazanin" w:hint="cs"/>
                <w:rtl/>
                <w:lang w:bidi="fa-IR"/>
              </w:rPr>
              <w:t xml:space="preserve"> آگاهانه توسط</w:t>
            </w:r>
            <w:r>
              <w:rPr>
                <w:rFonts w:cs="B Nazanin" w:hint="cs"/>
                <w:rtl/>
                <w:lang w:bidi="fa-IR"/>
              </w:rPr>
              <w:t xml:space="preserve"> بیماران</w:t>
            </w:r>
            <w:r w:rsidR="007D023C">
              <w:rPr>
                <w:rFonts w:cs="B Nazanin" w:hint="cs"/>
                <w:rtl/>
                <w:lang w:bidi="fa-IR"/>
              </w:rPr>
              <w:t>. راه حل</w:t>
            </w:r>
            <w:r>
              <w:rPr>
                <w:rFonts w:cs="B Nazanin" w:hint="cs"/>
                <w:rtl/>
                <w:lang w:bidi="fa-IR"/>
              </w:rPr>
              <w:t xml:space="preserve"> </w:t>
            </w:r>
            <w:r w:rsidR="007D023C">
              <w:rPr>
                <w:rFonts w:cs="B Nazanin" w:hint="cs"/>
                <w:rtl/>
                <w:lang w:bidi="fa-IR"/>
              </w:rPr>
              <w:t xml:space="preserve">: ارائه توضیحات لازم توسط پزشکان در مورد محرمانه ماندن اطلاعات و نیز اهمیت ثبت اطلاعات برای خود بیماران و جامعه. </w:t>
            </w:r>
            <w:r>
              <w:rPr>
                <w:rFonts w:cs="B Nazanin" w:hint="cs"/>
                <w:rtl/>
                <w:lang w:bidi="fa-IR"/>
              </w:rPr>
              <w:t xml:space="preserve"> </w:t>
            </w:r>
          </w:p>
          <w:p w:rsidR="009F780A" w:rsidRPr="00D77BC3" w:rsidRDefault="009F780A" w:rsidP="00181846">
            <w:pPr>
              <w:jc w:val="both"/>
              <w:rPr>
                <w:rFonts w:ascii="IranNastaliq" w:hAnsi="IranNastaliq" w:cs="B Nazanin"/>
                <w:b/>
                <w:bCs/>
                <w:color w:val="FF0000"/>
                <w:u w:val="single"/>
                <w:rtl/>
                <w:lang w:bidi="fa-IR"/>
              </w:rPr>
            </w:pPr>
          </w:p>
        </w:tc>
      </w:tr>
      <w:tr w:rsidR="00A55AF3" w:rsidRPr="00065BC8" w:rsidTr="00181846">
        <w:trPr>
          <w:trHeight w:val="276"/>
          <w:jc w:val="center"/>
        </w:trPr>
        <w:tc>
          <w:tcPr>
            <w:tcW w:w="803" w:type="dxa"/>
          </w:tcPr>
          <w:p w:rsidR="00A55AF3" w:rsidRDefault="00511893" w:rsidP="00181846">
            <w:pPr>
              <w:spacing w:line="360" w:lineRule="exact"/>
              <w:jc w:val="center"/>
              <w:rPr>
                <w:rFonts w:ascii="Arial" w:hAnsi="Arial" w:cs="B Nazanin"/>
                <w:b/>
                <w:bCs/>
                <w:sz w:val="40"/>
                <w:szCs w:val="40"/>
                <w:rtl/>
                <w:lang w:val="en-GB"/>
              </w:rPr>
            </w:pPr>
            <w:r>
              <w:rPr>
                <w:rFonts w:ascii="Arial" w:hAnsi="Arial" w:cs="B Nazanin" w:hint="cs"/>
                <w:b/>
                <w:bCs/>
                <w:sz w:val="40"/>
                <w:szCs w:val="40"/>
                <w:rtl/>
                <w:lang w:val="en-GB"/>
              </w:rPr>
              <w:t>35</w:t>
            </w:r>
          </w:p>
          <w:p w:rsidR="00BC3F2A" w:rsidRDefault="00BC3F2A"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Default="00436220" w:rsidP="00CE7401">
            <w:pPr>
              <w:spacing w:line="360" w:lineRule="exact"/>
              <w:jc w:val="center"/>
              <w:rPr>
                <w:rFonts w:ascii="Arial" w:hAnsi="Arial" w:cs="B Nazanin"/>
                <w:rtl/>
                <w:lang w:val="en-GB"/>
              </w:rPr>
            </w:pPr>
          </w:p>
          <w:p w:rsidR="00436220" w:rsidRPr="00A55AF3" w:rsidRDefault="00436220" w:rsidP="00436220">
            <w:pPr>
              <w:spacing w:line="360" w:lineRule="exact"/>
              <w:rPr>
                <w:rFonts w:ascii="Arial" w:hAnsi="Arial" w:cs="B Nazanin"/>
                <w:rtl/>
                <w:lang w:val="en-GB"/>
              </w:rPr>
            </w:pPr>
          </w:p>
        </w:tc>
        <w:tc>
          <w:tcPr>
            <w:tcW w:w="10031" w:type="dxa"/>
            <w:gridSpan w:val="4"/>
            <w:tcBorders>
              <w:top w:val="single" w:sz="4" w:space="0" w:color="auto"/>
            </w:tcBorders>
          </w:tcPr>
          <w:p w:rsidR="00A55AF3" w:rsidRDefault="00D8424B" w:rsidP="00181846">
            <w:pPr>
              <w:jc w:val="both"/>
              <w:rPr>
                <w:rFonts w:ascii="IranNastaliq" w:hAnsi="IranNastaliq" w:cs="B Nazanin" w:hint="cs"/>
                <w:b/>
                <w:bCs/>
                <w:color w:val="FF0000"/>
                <w:u w:val="single"/>
                <w:rtl/>
                <w:lang w:bidi="fa-IR"/>
              </w:rPr>
            </w:pPr>
            <w:r w:rsidRPr="00D8424B">
              <w:rPr>
                <w:rFonts w:ascii="IranNastaliq" w:hAnsi="IranNastaliq" w:cs="B Nazanin"/>
                <w:b/>
                <w:bCs/>
                <w:color w:val="FF0000"/>
                <w:u w:val="single"/>
                <w:rtl/>
                <w:lang w:bidi="fa-IR"/>
              </w:rPr>
              <w:t>فهرست منابعي كه در بررسي متون استفاده شده است</w:t>
            </w:r>
            <w:r w:rsidRPr="00D8424B">
              <w:rPr>
                <w:rFonts w:ascii="IranNastaliq" w:hAnsi="IranNastaliq" w:cs="B Nazanin" w:hint="cs"/>
                <w:b/>
                <w:bCs/>
                <w:color w:val="FF0000"/>
                <w:u w:val="single"/>
                <w:rtl/>
                <w:lang w:bidi="fa-IR"/>
              </w:rPr>
              <w:t>:</w:t>
            </w:r>
          </w:p>
          <w:p w:rsidR="009F780A" w:rsidRDefault="009F780A" w:rsidP="009F780A">
            <w:pPr>
              <w:autoSpaceDE w:val="0"/>
              <w:autoSpaceDN w:val="0"/>
              <w:bidi w:val="0"/>
              <w:adjustRightInd w:val="0"/>
              <w:rPr>
                <w:rFonts w:ascii="Calibri" w:hAnsi="Calibri"/>
                <w:rtl/>
              </w:rPr>
            </w:pPr>
          </w:p>
          <w:p w:rsidR="00C61E5B" w:rsidRPr="002C6CA8" w:rsidRDefault="002C6CA8" w:rsidP="00F023A1">
            <w:pPr>
              <w:pStyle w:val="ListParagraph"/>
              <w:autoSpaceDE w:val="0"/>
              <w:autoSpaceDN w:val="0"/>
              <w:bidi w:val="0"/>
              <w:adjustRightInd w:val="0"/>
              <w:rPr>
                <w:rFonts w:asciiTheme="majorBidi" w:hAnsiTheme="majorBidi" w:cstheme="majorBidi"/>
                <w:lang w:bidi="fa-IR"/>
              </w:rPr>
            </w:pPr>
            <w:r>
              <w:rPr>
                <w:rFonts w:asciiTheme="majorBidi" w:hAnsiTheme="majorBidi" w:cstheme="majorBidi"/>
                <w:lang w:bidi="fa-IR"/>
              </w:rPr>
              <w:t xml:space="preserve">1. </w:t>
            </w:r>
            <w:r w:rsidR="00C61E5B" w:rsidRPr="002C6CA8">
              <w:rPr>
                <w:rFonts w:asciiTheme="majorBidi" w:hAnsiTheme="majorBidi" w:cstheme="majorBidi"/>
                <w:lang w:bidi="fa-IR"/>
              </w:rPr>
              <w:t>Atkinson SR, Russell D 2015 Gender dysphoria. Australian family physician 44:792-796</w:t>
            </w:r>
          </w:p>
          <w:p w:rsidR="00C61E5B" w:rsidRPr="002C6CA8" w:rsidRDefault="00C61E5B" w:rsidP="002C6CA8">
            <w:pPr>
              <w:pStyle w:val="ListParagraph"/>
              <w:autoSpaceDE w:val="0"/>
              <w:autoSpaceDN w:val="0"/>
              <w:bidi w:val="0"/>
              <w:adjustRightInd w:val="0"/>
              <w:rPr>
                <w:rFonts w:asciiTheme="majorBidi" w:hAnsiTheme="majorBidi" w:cstheme="majorBidi"/>
                <w:lang w:bidi="fa-IR"/>
              </w:rPr>
            </w:pPr>
            <w:r w:rsidRPr="002C6CA8">
              <w:rPr>
                <w:rFonts w:asciiTheme="majorBidi" w:hAnsiTheme="majorBidi" w:cstheme="majorBidi"/>
                <w:lang w:bidi="fa-IR"/>
              </w:rPr>
              <w:t>2.</w:t>
            </w:r>
            <w:r w:rsidR="002C6CA8">
              <w:rPr>
                <w:rFonts w:asciiTheme="majorBidi" w:hAnsiTheme="majorBidi" w:cstheme="majorBidi"/>
                <w:lang w:bidi="fa-IR"/>
              </w:rPr>
              <w:t xml:space="preserve"> </w:t>
            </w:r>
            <w:r w:rsidRPr="002C6CA8">
              <w:rPr>
                <w:rFonts w:asciiTheme="majorBidi" w:hAnsiTheme="majorBidi" w:cstheme="majorBidi"/>
                <w:lang w:bidi="fa-IR"/>
              </w:rPr>
              <w:t>Cohen-Kettenis PT, Pfafflin F 2010 The DSM diagnostic criteria for gender identity disorder in adolescents and adults. Archives of sexual behavior 39:499-513</w:t>
            </w:r>
          </w:p>
          <w:p w:rsidR="00C61E5B" w:rsidRPr="002C6CA8" w:rsidRDefault="00C61E5B" w:rsidP="002C6CA8">
            <w:pPr>
              <w:pStyle w:val="ListParagraph"/>
              <w:autoSpaceDE w:val="0"/>
              <w:autoSpaceDN w:val="0"/>
              <w:bidi w:val="0"/>
              <w:adjustRightInd w:val="0"/>
              <w:rPr>
                <w:rFonts w:asciiTheme="majorBidi" w:hAnsiTheme="majorBidi" w:cstheme="majorBidi"/>
                <w:lang w:bidi="fa-IR"/>
              </w:rPr>
            </w:pPr>
            <w:r w:rsidRPr="002C6CA8">
              <w:rPr>
                <w:rFonts w:asciiTheme="majorBidi" w:hAnsiTheme="majorBidi" w:cstheme="majorBidi"/>
                <w:lang w:bidi="fa-IR"/>
              </w:rPr>
              <w:t>3.</w:t>
            </w:r>
            <w:r w:rsidR="002C6CA8">
              <w:rPr>
                <w:rFonts w:asciiTheme="majorBidi" w:hAnsiTheme="majorBidi" w:cstheme="majorBidi"/>
                <w:lang w:bidi="fa-IR"/>
              </w:rPr>
              <w:t xml:space="preserve"> </w:t>
            </w:r>
            <w:r w:rsidRPr="002C6CA8">
              <w:rPr>
                <w:rFonts w:asciiTheme="majorBidi" w:hAnsiTheme="majorBidi" w:cstheme="majorBidi"/>
                <w:lang w:bidi="fa-IR"/>
              </w:rPr>
              <w:t>Davy Z 2015 The DSM-5 and the Politics of Diagnosing Transpeople. Archives of sexual behavior 44:1165-1176</w:t>
            </w:r>
          </w:p>
          <w:p w:rsidR="00C61E5B" w:rsidRPr="002C6CA8" w:rsidRDefault="00C61E5B" w:rsidP="002C6CA8">
            <w:pPr>
              <w:pStyle w:val="ListParagraph"/>
              <w:autoSpaceDE w:val="0"/>
              <w:autoSpaceDN w:val="0"/>
              <w:bidi w:val="0"/>
              <w:adjustRightInd w:val="0"/>
              <w:rPr>
                <w:rFonts w:asciiTheme="majorBidi" w:hAnsiTheme="majorBidi" w:cstheme="majorBidi"/>
                <w:lang w:bidi="fa-IR"/>
              </w:rPr>
            </w:pPr>
            <w:r w:rsidRPr="002C6CA8">
              <w:rPr>
                <w:rFonts w:asciiTheme="majorBidi" w:hAnsiTheme="majorBidi" w:cstheme="majorBidi"/>
                <w:lang w:bidi="fa-IR"/>
              </w:rPr>
              <w:t>4.</w:t>
            </w:r>
            <w:r w:rsidR="002C6CA8">
              <w:rPr>
                <w:rFonts w:asciiTheme="majorBidi" w:hAnsiTheme="majorBidi" w:cstheme="majorBidi"/>
                <w:lang w:bidi="fa-IR"/>
              </w:rPr>
              <w:t xml:space="preserve"> </w:t>
            </w:r>
            <w:r w:rsidRPr="002C6CA8">
              <w:rPr>
                <w:rFonts w:asciiTheme="majorBidi" w:hAnsiTheme="majorBidi" w:cstheme="majorBidi"/>
                <w:lang w:bidi="fa-IR"/>
              </w:rPr>
              <w:t>Fernandez R, Esteva I, Gomez-Gil E, Rumbo T, Almaraz MC, Roda E, Haro-Mora JJ, Guillamon A, Pasaro E 2014 The (CA</w:t>
            </w:r>
            <w:proofErr w:type="gramStart"/>
            <w:r w:rsidRPr="002C6CA8">
              <w:rPr>
                <w:rFonts w:asciiTheme="majorBidi" w:hAnsiTheme="majorBidi" w:cstheme="majorBidi"/>
                <w:lang w:bidi="fa-IR"/>
              </w:rPr>
              <w:t>)n</w:t>
            </w:r>
            <w:proofErr w:type="gramEnd"/>
            <w:r w:rsidRPr="002C6CA8">
              <w:rPr>
                <w:rFonts w:asciiTheme="majorBidi" w:hAnsiTheme="majorBidi" w:cstheme="majorBidi"/>
                <w:lang w:bidi="fa-IR"/>
              </w:rPr>
              <w:t xml:space="preserve"> polymorphism of ERbeta gene is associated with FtM transsexualism. The journal of sexual medicine 11:720-728</w:t>
            </w:r>
          </w:p>
          <w:p w:rsidR="00C61E5B" w:rsidRPr="002C6CA8" w:rsidRDefault="00C61E5B" w:rsidP="002C6CA8">
            <w:pPr>
              <w:pStyle w:val="ListParagraph"/>
              <w:autoSpaceDE w:val="0"/>
              <w:autoSpaceDN w:val="0"/>
              <w:bidi w:val="0"/>
              <w:adjustRightInd w:val="0"/>
              <w:rPr>
                <w:rFonts w:asciiTheme="majorBidi" w:hAnsiTheme="majorBidi" w:cstheme="majorBidi"/>
                <w:lang w:bidi="fa-IR"/>
              </w:rPr>
            </w:pPr>
            <w:r w:rsidRPr="002C6CA8">
              <w:rPr>
                <w:rFonts w:asciiTheme="majorBidi" w:hAnsiTheme="majorBidi" w:cstheme="majorBidi"/>
                <w:lang w:bidi="fa-IR"/>
              </w:rPr>
              <w:t>5.</w:t>
            </w:r>
            <w:r w:rsidR="002C6CA8">
              <w:rPr>
                <w:rFonts w:asciiTheme="majorBidi" w:hAnsiTheme="majorBidi" w:cstheme="majorBidi"/>
                <w:lang w:bidi="fa-IR"/>
              </w:rPr>
              <w:t xml:space="preserve"> </w:t>
            </w:r>
            <w:r w:rsidRPr="002C6CA8">
              <w:rPr>
                <w:rFonts w:asciiTheme="majorBidi" w:hAnsiTheme="majorBidi" w:cstheme="majorBidi"/>
                <w:lang w:bidi="fa-IR"/>
              </w:rPr>
              <w:t>Smith ES, Junger J, Derntl B, Habel U 2015 The transsexual brain - A review of findings on the neural basis of transsexualism. Neuroscience and biobehavioral reviews 59:251-266</w:t>
            </w:r>
          </w:p>
          <w:p w:rsidR="00C61E5B" w:rsidRPr="002C6CA8" w:rsidRDefault="00C61E5B" w:rsidP="002C6CA8">
            <w:pPr>
              <w:pStyle w:val="ListParagraph"/>
              <w:autoSpaceDE w:val="0"/>
              <w:autoSpaceDN w:val="0"/>
              <w:bidi w:val="0"/>
              <w:adjustRightInd w:val="0"/>
              <w:rPr>
                <w:rFonts w:asciiTheme="majorBidi" w:hAnsiTheme="majorBidi" w:cstheme="majorBidi"/>
                <w:lang w:bidi="fa-IR"/>
              </w:rPr>
            </w:pPr>
            <w:r w:rsidRPr="002C6CA8">
              <w:rPr>
                <w:rFonts w:asciiTheme="majorBidi" w:hAnsiTheme="majorBidi" w:cstheme="majorBidi"/>
                <w:lang w:bidi="fa-IR"/>
              </w:rPr>
              <w:t>6.</w:t>
            </w:r>
            <w:r w:rsidR="002C6CA8">
              <w:rPr>
                <w:rFonts w:asciiTheme="majorBidi" w:hAnsiTheme="majorBidi" w:cstheme="majorBidi"/>
                <w:lang w:bidi="fa-IR"/>
              </w:rPr>
              <w:t xml:space="preserve"> </w:t>
            </w:r>
            <w:r w:rsidRPr="002C6CA8">
              <w:rPr>
                <w:rFonts w:asciiTheme="majorBidi" w:hAnsiTheme="majorBidi" w:cstheme="majorBidi"/>
                <w:lang w:bidi="fa-IR"/>
              </w:rPr>
              <w:t>Hisasue S, Sasaki S, Tsukamoto T, Horie S 2012 The relationship between second-to-fourth digit ratio and female gender identity. The journal of sexual medicine 9:2903-2910</w:t>
            </w:r>
          </w:p>
          <w:p w:rsidR="00C61E5B" w:rsidRPr="002C6CA8" w:rsidRDefault="00C61E5B" w:rsidP="002C6CA8">
            <w:pPr>
              <w:pStyle w:val="ListParagraph"/>
              <w:autoSpaceDE w:val="0"/>
              <w:autoSpaceDN w:val="0"/>
              <w:bidi w:val="0"/>
              <w:adjustRightInd w:val="0"/>
              <w:rPr>
                <w:rFonts w:asciiTheme="majorBidi" w:hAnsiTheme="majorBidi" w:cstheme="majorBidi"/>
                <w:lang w:bidi="fa-IR"/>
              </w:rPr>
            </w:pPr>
            <w:r w:rsidRPr="002C6CA8">
              <w:rPr>
                <w:rFonts w:asciiTheme="majorBidi" w:hAnsiTheme="majorBidi" w:cstheme="majorBidi"/>
                <w:lang w:bidi="fa-IR"/>
              </w:rPr>
              <w:t>7.</w:t>
            </w:r>
            <w:r w:rsidR="002C6CA8">
              <w:rPr>
                <w:rFonts w:asciiTheme="majorBidi" w:hAnsiTheme="majorBidi" w:cstheme="majorBidi"/>
                <w:lang w:bidi="fa-IR"/>
              </w:rPr>
              <w:t xml:space="preserve"> </w:t>
            </w:r>
            <w:r w:rsidRPr="002C6CA8">
              <w:rPr>
                <w:rFonts w:asciiTheme="majorBidi" w:hAnsiTheme="majorBidi" w:cstheme="majorBidi"/>
                <w:lang w:bidi="fa-IR"/>
              </w:rPr>
              <w:t>Simon L, Zsolt U, Fogd D, Czobor P 2011 Dysfunctional core beliefs, perceived parenting behavior and psychopathology in gender identity disorder: A comparison of male-to-female, female-to-male transsexual and nontranssexual control subjects. Journal of behavior therapy and experimental psychiatry 42:38-45</w:t>
            </w:r>
          </w:p>
          <w:p w:rsidR="009F780A" w:rsidRPr="00D8424B" w:rsidRDefault="009F780A" w:rsidP="00F023A1">
            <w:pPr>
              <w:pStyle w:val="ListParagraph"/>
              <w:autoSpaceDE w:val="0"/>
              <w:autoSpaceDN w:val="0"/>
              <w:bidi w:val="0"/>
              <w:adjustRightInd w:val="0"/>
              <w:rPr>
                <w:rFonts w:ascii="IranNastaliq" w:hAnsi="IranNastaliq" w:cs="B Nazanin"/>
                <w:b/>
                <w:bCs/>
                <w:color w:val="FF0000"/>
                <w:u w:val="single"/>
                <w:rtl/>
                <w:lang w:bidi="fa-IR"/>
              </w:rPr>
            </w:pPr>
          </w:p>
        </w:tc>
      </w:tr>
    </w:tbl>
    <w:p w:rsidR="00964581" w:rsidRDefault="00964581" w:rsidP="00C5286C">
      <w:pPr>
        <w:ind w:left="-376" w:right="-284"/>
        <w:rPr>
          <w:rFonts w:cs="B Nazanin"/>
          <w:b/>
          <w:bCs/>
          <w:sz w:val="10"/>
          <w:szCs w:val="10"/>
          <w:rtl/>
        </w:rPr>
      </w:pPr>
    </w:p>
    <w:p w:rsidR="00BC3F2A" w:rsidRDefault="00BC3F2A" w:rsidP="00C5286C">
      <w:pPr>
        <w:ind w:left="-376" w:right="-284"/>
        <w:rPr>
          <w:rFonts w:cs="B Nazanin" w:hint="cs"/>
          <w:b/>
          <w:bCs/>
          <w:sz w:val="10"/>
          <w:szCs w:val="10"/>
          <w:rtl/>
          <w:lang w:bidi="fa-IR"/>
        </w:rPr>
        <w:sectPr w:rsidR="00BC3F2A" w:rsidSect="00AE388A">
          <w:pgSz w:w="12240" w:h="15840"/>
          <w:pgMar w:top="1526" w:right="758" w:bottom="907" w:left="864" w:header="547" w:footer="288" w:gutter="0"/>
          <w:cols w:space="708"/>
          <w:bidi/>
          <w:rtlGutter/>
          <w:docGrid w:linePitch="360"/>
        </w:sect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
        <w:gridCol w:w="621"/>
        <w:gridCol w:w="1518"/>
        <w:gridCol w:w="621"/>
        <w:gridCol w:w="621"/>
        <w:gridCol w:w="589"/>
        <w:gridCol w:w="556"/>
        <w:gridCol w:w="621"/>
        <w:gridCol w:w="866"/>
        <w:gridCol w:w="4607"/>
        <w:gridCol w:w="1191"/>
        <w:gridCol w:w="1163"/>
      </w:tblGrid>
      <w:tr w:rsidR="00D20038" w:rsidRPr="001664C8" w:rsidTr="008A3228">
        <w:trPr>
          <w:cantSplit/>
          <w:trHeight w:val="513"/>
        </w:trPr>
        <w:tc>
          <w:tcPr>
            <w:tcW w:w="238" w:type="pct"/>
            <w:tcBorders>
              <w:bottom w:val="nil"/>
            </w:tcBorders>
            <w:shd w:val="clear" w:color="auto" w:fill="FFFFFF" w:themeFill="background1"/>
          </w:tcPr>
          <w:p w:rsidR="00D20038" w:rsidRPr="00EF14F3" w:rsidRDefault="008813C6" w:rsidP="00D20038">
            <w:pPr>
              <w:jc w:val="center"/>
              <w:rPr>
                <w:rFonts w:cs="B Nazanin"/>
                <w:b/>
                <w:bCs/>
                <w:color w:val="000000"/>
                <w:sz w:val="40"/>
                <w:szCs w:val="40"/>
                <w:rtl/>
              </w:rPr>
            </w:pPr>
            <w:r>
              <w:rPr>
                <w:rFonts w:cs="B Nazanin" w:hint="cs"/>
                <w:b/>
                <w:bCs/>
                <w:color w:val="000000"/>
                <w:sz w:val="40"/>
                <w:szCs w:val="40"/>
                <w:rtl/>
              </w:rPr>
              <w:lastRenderedPageBreak/>
              <w:t>36</w:t>
            </w:r>
          </w:p>
        </w:tc>
        <w:tc>
          <w:tcPr>
            <w:tcW w:w="4762" w:type="pct"/>
            <w:gridSpan w:val="11"/>
            <w:shd w:val="clear" w:color="auto" w:fill="FFFFFF" w:themeFill="background1"/>
          </w:tcPr>
          <w:p w:rsidR="00D20038" w:rsidRPr="00EF14F3" w:rsidRDefault="00D20038" w:rsidP="00EF14F3">
            <w:pPr>
              <w:jc w:val="both"/>
              <w:rPr>
                <w:rFonts w:ascii="Garamond" w:hAnsi="Garamond" w:cs="B Nazanin"/>
                <w:b/>
                <w:bCs/>
                <w:color w:val="FF0000"/>
                <w:kern w:val="32"/>
                <w:sz w:val="26"/>
                <w:szCs w:val="26"/>
                <w:u w:val="single"/>
                <w:rtl/>
                <w:lang w:bidi="fa-IR"/>
              </w:rPr>
            </w:pPr>
            <w:r w:rsidRPr="00D77BC3">
              <w:rPr>
                <w:rFonts w:ascii="Garamond" w:hAnsi="Garamond" w:cs="B Nazanin" w:hint="cs"/>
                <w:b/>
                <w:bCs/>
                <w:color w:val="FF0000"/>
                <w:kern w:val="32"/>
                <w:u w:val="single"/>
                <w:rtl/>
                <w:lang w:bidi="fa-IR"/>
              </w:rPr>
              <w:t>جدول</w:t>
            </w:r>
            <w:r w:rsidRPr="00D77BC3">
              <w:rPr>
                <w:rFonts w:ascii="Garamond" w:hAnsi="Garamond" w:cs="B Nazanin"/>
                <w:b/>
                <w:bCs/>
                <w:color w:val="FF0000"/>
                <w:kern w:val="32"/>
                <w:u w:val="single"/>
                <w:rtl/>
                <w:lang w:bidi="fa-IR"/>
              </w:rPr>
              <w:t xml:space="preserve"> </w:t>
            </w:r>
            <w:r w:rsidRPr="00D77BC3">
              <w:rPr>
                <w:rFonts w:ascii="Garamond" w:hAnsi="Garamond" w:cs="B Nazanin" w:hint="cs"/>
                <w:b/>
                <w:bCs/>
                <w:color w:val="FF0000"/>
                <w:kern w:val="32"/>
                <w:u w:val="single"/>
                <w:rtl/>
                <w:lang w:bidi="fa-IR"/>
              </w:rPr>
              <w:t>حداقل متغيرهای ضروری ثبت</w:t>
            </w:r>
            <w:r w:rsidRPr="00D77BC3">
              <w:rPr>
                <w:rFonts w:ascii="Garamond" w:hAnsi="Garamond" w:cs="B Nazanin"/>
                <w:b/>
                <w:bCs/>
                <w:color w:val="FF0000"/>
                <w:kern w:val="32"/>
                <w:u w:val="single"/>
                <w:rtl/>
                <w:lang w:bidi="fa-IR"/>
              </w:rPr>
              <w:t>:</w:t>
            </w:r>
          </w:p>
        </w:tc>
      </w:tr>
      <w:tr w:rsidR="00F3439C" w:rsidRPr="001664C8" w:rsidTr="00F3439C">
        <w:trPr>
          <w:cantSplit/>
        </w:trPr>
        <w:tc>
          <w:tcPr>
            <w:tcW w:w="238" w:type="pct"/>
            <w:tcBorders>
              <w:top w:val="nil"/>
              <w:bottom w:val="nil"/>
            </w:tcBorders>
            <w:shd w:val="clear" w:color="auto" w:fill="FFFFFF" w:themeFill="background1"/>
            <w:vAlign w:val="center"/>
          </w:tcPr>
          <w:p w:rsidR="00D20038" w:rsidRPr="001664C8" w:rsidRDefault="00D20038" w:rsidP="000715AE">
            <w:pPr>
              <w:jc w:val="center"/>
              <w:rPr>
                <w:rFonts w:cs="B Nazanin"/>
                <w:color w:val="000000"/>
                <w:rtl/>
              </w:rPr>
            </w:pPr>
          </w:p>
        </w:tc>
        <w:tc>
          <w:tcPr>
            <w:tcW w:w="228" w:type="pct"/>
            <w:vMerge w:val="restart"/>
            <w:shd w:val="clear" w:color="auto" w:fill="FDE9D9" w:themeFill="accent6" w:themeFillTint="33"/>
            <w:textDirection w:val="tbRl"/>
            <w:vAlign w:val="center"/>
          </w:tcPr>
          <w:p w:rsidR="00D20038" w:rsidRPr="00263B08" w:rsidRDefault="00D20038" w:rsidP="000715AE">
            <w:pPr>
              <w:ind w:left="113" w:right="113"/>
              <w:jc w:val="center"/>
              <w:rPr>
                <w:rFonts w:cs="B Nazanin"/>
                <w:b/>
                <w:bCs/>
                <w:color w:val="000000"/>
                <w:rtl/>
              </w:rPr>
            </w:pPr>
            <w:r w:rsidRPr="00263B08">
              <w:rPr>
                <w:rFonts w:cs="B Nazanin"/>
                <w:b/>
                <w:bCs/>
                <w:color w:val="000000"/>
                <w:rtl/>
              </w:rPr>
              <w:t>رديف</w:t>
            </w:r>
          </w:p>
        </w:tc>
        <w:tc>
          <w:tcPr>
            <w:tcW w:w="557" w:type="pct"/>
            <w:vMerge w:val="restart"/>
            <w:shd w:val="clear" w:color="auto" w:fill="FDE9D9" w:themeFill="accent6" w:themeFillTint="33"/>
          </w:tcPr>
          <w:p w:rsidR="00D20038" w:rsidRPr="00263B08" w:rsidRDefault="00D20038" w:rsidP="000715AE">
            <w:pPr>
              <w:jc w:val="center"/>
              <w:rPr>
                <w:rFonts w:cs="B Nazanin"/>
                <w:b/>
                <w:bCs/>
                <w:color w:val="000000"/>
                <w:rtl/>
              </w:rPr>
            </w:pPr>
            <w:r w:rsidRPr="00263B08">
              <w:rPr>
                <w:rFonts w:cs="B Nazanin"/>
                <w:b/>
                <w:bCs/>
                <w:color w:val="000000"/>
                <w:rtl/>
              </w:rPr>
              <w:t>عنوان متغير</w:t>
            </w:r>
          </w:p>
        </w:tc>
        <w:tc>
          <w:tcPr>
            <w:tcW w:w="456" w:type="pct"/>
            <w:gridSpan w:val="2"/>
            <w:shd w:val="clear" w:color="auto" w:fill="FDE9D9" w:themeFill="accent6" w:themeFillTint="33"/>
          </w:tcPr>
          <w:p w:rsidR="00D20038" w:rsidRPr="00263B08" w:rsidRDefault="00D20038" w:rsidP="000715AE">
            <w:pPr>
              <w:jc w:val="center"/>
              <w:rPr>
                <w:rFonts w:cs="B Nazanin"/>
                <w:b/>
                <w:bCs/>
                <w:color w:val="000000"/>
                <w:rtl/>
              </w:rPr>
            </w:pPr>
            <w:r w:rsidRPr="00263B08">
              <w:rPr>
                <w:rFonts w:cs="B Nazanin"/>
                <w:b/>
                <w:bCs/>
                <w:color w:val="000000"/>
                <w:rtl/>
              </w:rPr>
              <w:t>نوع متغير</w:t>
            </w:r>
          </w:p>
        </w:tc>
        <w:tc>
          <w:tcPr>
            <w:tcW w:w="420" w:type="pct"/>
            <w:gridSpan w:val="2"/>
            <w:shd w:val="clear" w:color="auto" w:fill="FDE9D9" w:themeFill="accent6" w:themeFillTint="33"/>
          </w:tcPr>
          <w:p w:rsidR="00D20038" w:rsidRPr="00263B08" w:rsidRDefault="00D20038" w:rsidP="000715AE">
            <w:pPr>
              <w:jc w:val="center"/>
              <w:rPr>
                <w:rFonts w:cs="B Nazanin"/>
                <w:b/>
                <w:bCs/>
                <w:color w:val="000000"/>
                <w:rtl/>
              </w:rPr>
            </w:pPr>
            <w:r w:rsidRPr="00263B08">
              <w:rPr>
                <w:rFonts w:cs="B Nazanin"/>
                <w:b/>
                <w:bCs/>
                <w:color w:val="000000"/>
                <w:rtl/>
              </w:rPr>
              <w:t>كمي</w:t>
            </w:r>
          </w:p>
        </w:tc>
        <w:tc>
          <w:tcPr>
            <w:tcW w:w="546" w:type="pct"/>
            <w:gridSpan w:val="2"/>
            <w:shd w:val="clear" w:color="auto" w:fill="FDE9D9" w:themeFill="accent6" w:themeFillTint="33"/>
          </w:tcPr>
          <w:p w:rsidR="00D20038" w:rsidRPr="00263B08" w:rsidRDefault="00D20038" w:rsidP="000715AE">
            <w:pPr>
              <w:jc w:val="center"/>
              <w:rPr>
                <w:rFonts w:cs="B Nazanin"/>
                <w:b/>
                <w:bCs/>
                <w:color w:val="000000"/>
                <w:rtl/>
              </w:rPr>
            </w:pPr>
            <w:r w:rsidRPr="00263B08">
              <w:rPr>
                <w:rFonts w:cs="B Nazanin"/>
                <w:b/>
                <w:bCs/>
                <w:color w:val="000000"/>
                <w:rtl/>
              </w:rPr>
              <w:t>كيفي</w:t>
            </w:r>
          </w:p>
        </w:tc>
        <w:tc>
          <w:tcPr>
            <w:tcW w:w="1691" w:type="pct"/>
            <w:vMerge w:val="restart"/>
            <w:shd w:val="clear" w:color="auto" w:fill="FDE9D9" w:themeFill="accent6" w:themeFillTint="33"/>
          </w:tcPr>
          <w:p w:rsidR="00D20038" w:rsidRPr="00263B08" w:rsidRDefault="00D20038" w:rsidP="000715AE">
            <w:pPr>
              <w:jc w:val="center"/>
              <w:rPr>
                <w:rFonts w:cs="B Nazanin"/>
                <w:b/>
                <w:bCs/>
                <w:color w:val="000000"/>
                <w:rtl/>
              </w:rPr>
            </w:pPr>
            <w:r w:rsidRPr="00263B08">
              <w:rPr>
                <w:rFonts w:cs="B Nazanin"/>
                <w:b/>
                <w:bCs/>
                <w:color w:val="000000"/>
                <w:rtl/>
              </w:rPr>
              <w:t xml:space="preserve">تعريف علمي </w:t>
            </w:r>
            <w:r w:rsidRPr="00263B08">
              <w:rPr>
                <w:rFonts w:cs="Traffic"/>
                <w:b/>
                <w:bCs/>
                <w:color w:val="000000"/>
                <w:rtl/>
              </w:rPr>
              <w:t>–</w:t>
            </w:r>
            <w:r w:rsidRPr="00263B08">
              <w:rPr>
                <w:rFonts w:cs="B Nazanin"/>
                <w:b/>
                <w:bCs/>
                <w:color w:val="000000"/>
                <w:rtl/>
              </w:rPr>
              <w:t xml:space="preserve"> عملي</w:t>
            </w:r>
          </w:p>
        </w:tc>
        <w:tc>
          <w:tcPr>
            <w:tcW w:w="437" w:type="pct"/>
            <w:vMerge w:val="restart"/>
            <w:shd w:val="clear" w:color="auto" w:fill="FDE9D9" w:themeFill="accent6" w:themeFillTint="33"/>
          </w:tcPr>
          <w:p w:rsidR="00D20038" w:rsidRPr="00263B08" w:rsidRDefault="00D20038" w:rsidP="000715AE">
            <w:pPr>
              <w:jc w:val="center"/>
              <w:rPr>
                <w:rFonts w:cs="B Nazanin"/>
                <w:b/>
                <w:bCs/>
                <w:color w:val="000000"/>
                <w:rtl/>
              </w:rPr>
            </w:pPr>
            <w:r w:rsidRPr="00263B08">
              <w:rPr>
                <w:rFonts w:cs="B Nazanin"/>
                <w:b/>
                <w:bCs/>
                <w:color w:val="000000"/>
                <w:rtl/>
              </w:rPr>
              <w:t>نحوه اندازه گيري</w:t>
            </w:r>
          </w:p>
        </w:tc>
        <w:tc>
          <w:tcPr>
            <w:tcW w:w="427" w:type="pct"/>
            <w:vMerge w:val="restart"/>
            <w:shd w:val="clear" w:color="auto" w:fill="FDE9D9" w:themeFill="accent6" w:themeFillTint="33"/>
          </w:tcPr>
          <w:p w:rsidR="00D20038" w:rsidRPr="00263B08" w:rsidRDefault="00D20038" w:rsidP="000715AE">
            <w:pPr>
              <w:jc w:val="center"/>
              <w:rPr>
                <w:rFonts w:cs="B Nazanin"/>
                <w:b/>
                <w:bCs/>
                <w:color w:val="000000"/>
                <w:rtl/>
              </w:rPr>
            </w:pPr>
            <w:r w:rsidRPr="00263B08">
              <w:rPr>
                <w:rFonts w:cs="B Nazanin"/>
                <w:b/>
                <w:bCs/>
                <w:color w:val="000000"/>
                <w:rtl/>
              </w:rPr>
              <w:t>مقياس</w:t>
            </w:r>
          </w:p>
        </w:tc>
      </w:tr>
      <w:tr w:rsidR="00F3439C" w:rsidRPr="001664C8" w:rsidTr="00F3439C">
        <w:trPr>
          <w:cantSplit/>
          <w:trHeight w:val="897"/>
        </w:trPr>
        <w:tc>
          <w:tcPr>
            <w:tcW w:w="238" w:type="pct"/>
            <w:tcBorders>
              <w:top w:val="nil"/>
              <w:bottom w:val="nil"/>
            </w:tcBorders>
            <w:shd w:val="clear" w:color="auto" w:fill="FFFFFF" w:themeFill="background1"/>
          </w:tcPr>
          <w:p w:rsidR="00D20038" w:rsidRPr="001664C8" w:rsidRDefault="00D20038" w:rsidP="000715AE">
            <w:pPr>
              <w:jc w:val="center"/>
              <w:rPr>
                <w:rFonts w:cs="B Nazanin"/>
                <w:color w:val="800080"/>
                <w:rtl/>
              </w:rPr>
            </w:pPr>
          </w:p>
        </w:tc>
        <w:tc>
          <w:tcPr>
            <w:tcW w:w="228" w:type="pct"/>
            <w:vMerge/>
            <w:vAlign w:val="center"/>
          </w:tcPr>
          <w:p w:rsidR="00D20038" w:rsidRPr="001664C8" w:rsidRDefault="00D20038" w:rsidP="000715AE">
            <w:pPr>
              <w:jc w:val="center"/>
              <w:rPr>
                <w:rFonts w:cs="B Nazanin"/>
                <w:color w:val="800080"/>
                <w:rtl/>
              </w:rPr>
            </w:pPr>
          </w:p>
        </w:tc>
        <w:tc>
          <w:tcPr>
            <w:tcW w:w="557" w:type="pct"/>
            <w:vMerge/>
            <w:vAlign w:val="center"/>
          </w:tcPr>
          <w:p w:rsidR="00D20038" w:rsidRPr="001664C8" w:rsidRDefault="00D20038" w:rsidP="000715AE">
            <w:pPr>
              <w:jc w:val="center"/>
              <w:rPr>
                <w:rFonts w:cs="B Nazanin"/>
                <w:color w:val="800080"/>
                <w:rtl/>
              </w:rPr>
            </w:pPr>
          </w:p>
        </w:tc>
        <w:tc>
          <w:tcPr>
            <w:tcW w:w="228" w:type="pct"/>
            <w:shd w:val="clear" w:color="auto" w:fill="FDE9D9" w:themeFill="accent6" w:themeFillTint="33"/>
            <w:textDirection w:val="tbRl"/>
            <w:vAlign w:val="center"/>
          </w:tcPr>
          <w:p w:rsidR="00D20038" w:rsidRPr="00263B08" w:rsidRDefault="00F3439C" w:rsidP="00F3439C">
            <w:pPr>
              <w:ind w:left="113" w:right="113"/>
              <w:jc w:val="center"/>
              <w:rPr>
                <w:rFonts w:cs="B Nazanin"/>
                <w:b/>
                <w:bCs/>
                <w:color w:val="000000"/>
                <w:rtl/>
              </w:rPr>
            </w:pPr>
            <w:r>
              <w:rPr>
                <w:rFonts w:cs="B Nazanin"/>
                <w:b/>
                <w:bCs/>
                <w:color w:val="000000"/>
                <w:rtl/>
              </w:rPr>
              <w:t>مست</w:t>
            </w:r>
            <w:r>
              <w:rPr>
                <w:rFonts w:cs="B Nazanin" w:hint="cs"/>
                <w:b/>
                <w:bCs/>
                <w:color w:val="000000"/>
                <w:rtl/>
              </w:rPr>
              <w:t>قل</w:t>
            </w:r>
          </w:p>
        </w:tc>
        <w:tc>
          <w:tcPr>
            <w:tcW w:w="228" w:type="pct"/>
            <w:shd w:val="clear" w:color="auto" w:fill="FDE9D9" w:themeFill="accent6" w:themeFillTint="33"/>
            <w:textDirection w:val="tbRl"/>
            <w:vAlign w:val="center"/>
          </w:tcPr>
          <w:p w:rsidR="00D20038" w:rsidRPr="00263B08" w:rsidRDefault="00D20038" w:rsidP="000715AE">
            <w:pPr>
              <w:ind w:left="113" w:right="113"/>
              <w:jc w:val="center"/>
              <w:rPr>
                <w:rFonts w:cs="B Nazanin"/>
                <w:b/>
                <w:bCs/>
                <w:color w:val="000000"/>
                <w:rtl/>
              </w:rPr>
            </w:pPr>
            <w:r w:rsidRPr="00263B08">
              <w:rPr>
                <w:rFonts w:cs="B Nazanin"/>
                <w:b/>
                <w:bCs/>
                <w:color w:val="000000"/>
                <w:rtl/>
              </w:rPr>
              <w:t>وابسته</w:t>
            </w:r>
          </w:p>
        </w:tc>
        <w:tc>
          <w:tcPr>
            <w:tcW w:w="216" w:type="pct"/>
            <w:shd w:val="clear" w:color="auto" w:fill="FDE9D9" w:themeFill="accent6" w:themeFillTint="33"/>
            <w:textDirection w:val="tbRl"/>
            <w:vAlign w:val="center"/>
          </w:tcPr>
          <w:p w:rsidR="00D20038" w:rsidRPr="00015351" w:rsidRDefault="00D20038" w:rsidP="000715AE">
            <w:pPr>
              <w:ind w:left="113" w:right="113"/>
              <w:jc w:val="center"/>
              <w:rPr>
                <w:rFonts w:cs="B Nazanin"/>
                <w:b/>
                <w:bCs/>
                <w:color w:val="000000"/>
                <w:sz w:val="22"/>
                <w:szCs w:val="22"/>
                <w:rtl/>
              </w:rPr>
            </w:pPr>
            <w:r w:rsidRPr="00015351">
              <w:rPr>
                <w:rFonts w:cs="B Nazanin"/>
                <w:b/>
                <w:bCs/>
                <w:color w:val="000000"/>
                <w:sz w:val="22"/>
                <w:szCs w:val="22"/>
                <w:rtl/>
              </w:rPr>
              <w:t>پيوسته</w:t>
            </w:r>
          </w:p>
        </w:tc>
        <w:tc>
          <w:tcPr>
            <w:tcW w:w="204" w:type="pct"/>
            <w:shd w:val="clear" w:color="auto" w:fill="FDE9D9" w:themeFill="accent6" w:themeFillTint="33"/>
            <w:textDirection w:val="tbRl"/>
            <w:vAlign w:val="center"/>
          </w:tcPr>
          <w:p w:rsidR="00D20038" w:rsidRPr="00015351" w:rsidRDefault="00D20038" w:rsidP="000715AE">
            <w:pPr>
              <w:ind w:left="113" w:right="113"/>
              <w:jc w:val="center"/>
              <w:rPr>
                <w:rFonts w:cs="B Nazanin"/>
                <w:b/>
                <w:bCs/>
                <w:color w:val="000000"/>
                <w:sz w:val="22"/>
                <w:szCs w:val="22"/>
                <w:rtl/>
              </w:rPr>
            </w:pPr>
            <w:r w:rsidRPr="00015351">
              <w:rPr>
                <w:rFonts w:cs="B Nazanin"/>
                <w:b/>
                <w:bCs/>
                <w:color w:val="000000"/>
                <w:sz w:val="20"/>
                <w:szCs w:val="20"/>
                <w:rtl/>
              </w:rPr>
              <w:t>گسسته</w:t>
            </w:r>
          </w:p>
        </w:tc>
        <w:tc>
          <w:tcPr>
            <w:tcW w:w="228" w:type="pct"/>
            <w:shd w:val="clear" w:color="auto" w:fill="FDE9D9" w:themeFill="accent6" w:themeFillTint="33"/>
            <w:textDirection w:val="tbRl"/>
            <w:vAlign w:val="center"/>
          </w:tcPr>
          <w:p w:rsidR="00D20038" w:rsidRPr="00263B08" w:rsidRDefault="00D20038" w:rsidP="000715AE">
            <w:pPr>
              <w:ind w:left="113" w:right="113"/>
              <w:jc w:val="center"/>
              <w:rPr>
                <w:rFonts w:cs="B Nazanin"/>
                <w:b/>
                <w:bCs/>
                <w:color w:val="000000"/>
                <w:rtl/>
              </w:rPr>
            </w:pPr>
            <w:r w:rsidRPr="00263B08">
              <w:rPr>
                <w:rFonts w:cs="B Nazanin"/>
                <w:b/>
                <w:bCs/>
                <w:color w:val="000000"/>
                <w:rtl/>
              </w:rPr>
              <w:t>اسمي</w:t>
            </w:r>
          </w:p>
        </w:tc>
        <w:tc>
          <w:tcPr>
            <w:tcW w:w="318" w:type="pct"/>
            <w:shd w:val="clear" w:color="auto" w:fill="FDE9D9" w:themeFill="accent6" w:themeFillTint="33"/>
            <w:textDirection w:val="tbRl"/>
            <w:vAlign w:val="center"/>
          </w:tcPr>
          <w:p w:rsidR="00D20038" w:rsidRPr="00263B08" w:rsidRDefault="00D20038" w:rsidP="000715AE">
            <w:pPr>
              <w:ind w:left="113" w:right="113"/>
              <w:jc w:val="center"/>
              <w:rPr>
                <w:rFonts w:cs="B Nazanin"/>
                <w:b/>
                <w:bCs/>
                <w:color w:val="000000"/>
                <w:rtl/>
              </w:rPr>
            </w:pPr>
            <w:r w:rsidRPr="00263B08">
              <w:rPr>
                <w:rFonts w:cs="B Nazanin"/>
                <w:b/>
                <w:bCs/>
                <w:color w:val="000000"/>
                <w:rtl/>
              </w:rPr>
              <w:t>رتبه‏اي</w:t>
            </w:r>
          </w:p>
        </w:tc>
        <w:tc>
          <w:tcPr>
            <w:tcW w:w="1691" w:type="pct"/>
            <w:vMerge/>
            <w:vAlign w:val="center"/>
          </w:tcPr>
          <w:p w:rsidR="00D20038" w:rsidRPr="001664C8" w:rsidRDefault="00D20038" w:rsidP="000715AE">
            <w:pPr>
              <w:jc w:val="center"/>
              <w:rPr>
                <w:rFonts w:cs="B Nazanin"/>
                <w:color w:val="800080"/>
                <w:rtl/>
              </w:rPr>
            </w:pPr>
          </w:p>
        </w:tc>
        <w:tc>
          <w:tcPr>
            <w:tcW w:w="437" w:type="pct"/>
            <w:vMerge/>
            <w:vAlign w:val="center"/>
          </w:tcPr>
          <w:p w:rsidR="00D20038" w:rsidRPr="001664C8" w:rsidRDefault="00D20038" w:rsidP="000715AE">
            <w:pPr>
              <w:jc w:val="center"/>
              <w:rPr>
                <w:rFonts w:cs="B Nazanin"/>
                <w:color w:val="800080"/>
                <w:rtl/>
              </w:rPr>
            </w:pPr>
          </w:p>
        </w:tc>
        <w:tc>
          <w:tcPr>
            <w:tcW w:w="427" w:type="pct"/>
            <w:vMerge/>
            <w:vAlign w:val="center"/>
          </w:tcPr>
          <w:p w:rsidR="00D20038" w:rsidRPr="001664C8" w:rsidRDefault="00D20038" w:rsidP="000715AE">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1</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مشخصات پرونده</w:t>
            </w:r>
          </w:p>
        </w:tc>
        <w:tc>
          <w:tcPr>
            <w:tcW w:w="228" w:type="pct"/>
            <w:shd w:val="clear" w:color="auto" w:fill="FFFFFF" w:themeFill="background1"/>
            <w:vAlign w:val="center"/>
          </w:tcPr>
          <w:p w:rsidR="002D3657" w:rsidRPr="0011423D" w:rsidRDefault="002D3657" w:rsidP="002D3657">
            <w:pPr>
              <w:jc w:val="center"/>
              <w:rPr>
                <w:rFonts w:cs="B Nazanin"/>
                <w:rtl/>
                <w:lang w:bidi="fa-IR"/>
              </w:rPr>
            </w:pPr>
            <w:r>
              <w:rPr>
                <w:rFonts w:cs="B Nazanin" w:hint="cs"/>
                <w:rtl/>
                <w:lang w:bidi="fa-IR"/>
              </w:rPr>
              <w:t>*</w:t>
            </w:r>
          </w:p>
        </w:tc>
        <w:tc>
          <w:tcPr>
            <w:tcW w:w="228" w:type="pct"/>
            <w:shd w:val="clear" w:color="auto" w:fill="FFFFFF" w:themeFill="background1"/>
          </w:tcPr>
          <w:p w:rsidR="002D3657" w:rsidRPr="0011423D" w:rsidRDefault="002D3657" w:rsidP="002D3657">
            <w:pPr>
              <w:jc w:val="both"/>
              <w:rPr>
                <w:rFonts w:cs="B Nazanin"/>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شماره پرونده، شماره پذیرش، تاریخ مراجعه</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2</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مشخصات پزشک معاینه کننده</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jc w:val="both"/>
              <w:rPr>
                <w:rFonts w:cs="B Nazanin"/>
                <w:lang w:bidi="fa-IR"/>
              </w:rPr>
            </w:pPr>
          </w:p>
        </w:tc>
        <w:tc>
          <w:tcPr>
            <w:tcW w:w="216" w:type="pct"/>
            <w:shd w:val="clear" w:color="auto" w:fill="FFFFFF" w:themeFill="background1"/>
          </w:tcPr>
          <w:p w:rsidR="002D3657" w:rsidRPr="0011423D" w:rsidRDefault="002D3657" w:rsidP="002D3657">
            <w:pPr>
              <w:jc w:val="both"/>
              <w:rPr>
                <w:rFonts w:cs="B Nazanin"/>
                <w:lang w:bidi="fa-IR"/>
              </w:rPr>
            </w:pPr>
          </w:p>
        </w:tc>
        <w:tc>
          <w:tcPr>
            <w:tcW w:w="204" w:type="pct"/>
            <w:shd w:val="clear" w:color="auto" w:fill="FFFFFF" w:themeFill="background1"/>
          </w:tcPr>
          <w:p w:rsidR="002D3657" w:rsidRPr="0011423D" w:rsidRDefault="002D3657" w:rsidP="002D3657">
            <w:pPr>
              <w:jc w:val="both"/>
              <w:rPr>
                <w:rFonts w:cs="B Nazanin"/>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نام، نام خانوادگی، شماره نظام پزشکی، تخصص</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3</w:t>
            </w:r>
          </w:p>
        </w:tc>
        <w:tc>
          <w:tcPr>
            <w:tcW w:w="557"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مشخصات هویتی معاینه شونده</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lang w:bidi="fa-IR"/>
              </w:rPr>
            </w:pPr>
          </w:p>
        </w:tc>
        <w:tc>
          <w:tcPr>
            <w:tcW w:w="216" w:type="pct"/>
            <w:shd w:val="clear" w:color="auto" w:fill="FFFFFF" w:themeFill="background1"/>
          </w:tcPr>
          <w:p w:rsidR="002D3657" w:rsidRPr="0011423D" w:rsidRDefault="002D3657" w:rsidP="002D3657">
            <w:pPr>
              <w:jc w:val="both"/>
              <w:rPr>
                <w:rFonts w:cs="B Nazanin"/>
                <w:lang w:bidi="fa-IR"/>
              </w:rPr>
            </w:pPr>
          </w:p>
        </w:tc>
        <w:tc>
          <w:tcPr>
            <w:tcW w:w="204" w:type="pct"/>
            <w:shd w:val="clear" w:color="auto" w:fill="FFFFFF" w:themeFill="background1"/>
          </w:tcPr>
          <w:p w:rsidR="002D3657" w:rsidRPr="0011423D" w:rsidRDefault="002D3657" w:rsidP="002D3657">
            <w:pPr>
              <w:jc w:val="both"/>
              <w:rPr>
                <w:rFonts w:cs="B Nazanin"/>
                <w:lang w:bidi="fa-IR"/>
              </w:rPr>
            </w:pPr>
          </w:p>
        </w:tc>
        <w:tc>
          <w:tcPr>
            <w:tcW w:w="228" w:type="pct"/>
            <w:shd w:val="clear" w:color="auto" w:fill="FFFFFF" w:themeFill="background1"/>
          </w:tcPr>
          <w:p w:rsidR="002D3657" w:rsidRPr="0011423D" w:rsidRDefault="002D3657" w:rsidP="002D3657">
            <w:pPr>
              <w:jc w:val="both"/>
              <w:rPr>
                <w:rFonts w:cs="B Nazanin"/>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نام، نام خانوادگی، کدملی، تاریخ تولد، جنسیت، شغل، تحصیلات،..</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4</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 xml:space="preserve">اطلاعات ارجاع </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lang w:bidi="fa-IR"/>
              </w:rPr>
            </w:pPr>
          </w:p>
        </w:tc>
        <w:tc>
          <w:tcPr>
            <w:tcW w:w="216" w:type="pct"/>
            <w:shd w:val="clear" w:color="auto" w:fill="FFFFFF" w:themeFill="background1"/>
          </w:tcPr>
          <w:p w:rsidR="002D3657" w:rsidRPr="0011423D" w:rsidRDefault="002D3657" w:rsidP="002D3657">
            <w:pPr>
              <w:jc w:val="both"/>
              <w:rPr>
                <w:rFonts w:cs="B Nazanin"/>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نام ، دلیل ارجاع</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5</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سوابق مراجعات سرپائی قبلی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تاریخ، نام پزشک، علت</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6</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سوابق مراجعات بستری قبلی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تاریخ پذیرش، نام پزشک، علت، روش درمان، تاریخ ترخیص، ...</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7</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سابقه فامیلی بیماری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 xml:space="preserve">پدر، مادر، </w:t>
            </w:r>
            <w:r w:rsidR="008402B1">
              <w:rPr>
                <w:rFonts w:cs="B Nazanin" w:hint="cs"/>
                <w:rtl/>
                <w:lang w:bidi="fa-IR"/>
              </w:rPr>
              <w:t xml:space="preserve">خواهر، برادر، پسرعمو </w:t>
            </w:r>
            <w:r w:rsidRPr="0011423D">
              <w:rPr>
                <w:rFonts w:cs="B Nazanin" w:hint="cs"/>
                <w:rtl/>
                <w:lang w:bidi="fa-IR"/>
              </w:rPr>
              <w:t>...</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8</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سابقه قبلی بیماری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8402B1">
            <w:pPr>
              <w:jc w:val="both"/>
              <w:rPr>
                <w:rFonts w:cs="B Nazanin"/>
                <w:lang w:bidi="fa-IR"/>
              </w:rPr>
            </w:pPr>
            <w:r w:rsidRPr="0011423D">
              <w:rPr>
                <w:rFonts w:cs="B Nazanin" w:hint="cs"/>
                <w:rtl/>
                <w:lang w:bidi="fa-IR"/>
              </w:rPr>
              <w:t xml:space="preserve">علت، زمان، </w:t>
            </w:r>
            <w:r w:rsidR="008402B1">
              <w:rPr>
                <w:rFonts w:cs="B Nazanin" w:hint="cs"/>
                <w:rtl/>
                <w:lang w:bidi="fa-IR"/>
              </w:rPr>
              <w:t>ایدز، هپاتیت، ...</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9</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 xml:space="preserve">  گزارشات کلینیکی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jc w:val="both"/>
              <w:rPr>
                <w:rFonts w:cs="B Nazanin"/>
                <w:lang w:bidi="fa-IR"/>
              </w:rPr>
            </w:pPr>
          </w:p>
        </w:tc>
        <w:tc>
          <w:tcPr>
            <w:tcW w:w="216" w:type="pct"/>
            <w:shd w:val="clear" w:color="auto" w:fill="FFFFFF" w:themeFill="background1"/>
          </w:tcPr>
          <w:p w:rsidR="002D3657" w:rsidRPr="0011423D" w:rsidRDefault="002D3657" w:rsidP="002D3657">
            <w:pPr>
              <w:jc w:val="both"/>
              <w:rPr>
                <w:rFonts w:cs="B Nazanin"/>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اسمی</w:t>
            </w:r>
          </w:p>
        </w:tc>
        <w:tc>
          <w:tcPr>
            <w:tcW w:w="1691"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 xml:space="preserve">شرح حال و معاينه فيزيكي بدو ورود </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10</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نتایج آزمایشگاهی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1691"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 xml:space="preserve">آزمایشات تخصصی مربوط به بیماری </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11</w:t>
            </w:r>
          </w:p>
        </w:tc>
        <w:tc>
          <w:tcPr>
            <w:tcW w:w="557" w:type="pct"/>
            <w:shd w:val="clear" w:color="auto" w:fill="FFFFFF" w:themeFill="background1"/>
          </w:tcPr>
          <w:p w:rsidR="002D3657" w:rsidRPr="0011423D" w:rsidRDefault="002D3657" w:rsidP="00024DDD">
            <w:pPr>
              <w:jc w:val="both"/>
              <w:rPr>
                <w:rFonts w:cs="B Nazanin"/>
                <w:rtl/>
                <w:lang w:bidi="fa-IR"/>
              </w:rPr>
            </w:pPr>
            <w:r w:rsidRPr="0011423D">
              <w:rPr>
                <w:rFonts w:cs="B Nazanin" w:hint="cs"/>
                <w:rtl/>
                <w:lang w:bidi="fa-IR"/>
              </w:rPr>
              <w:t xml:space="preserve">نتایج </w:t>
            </w:r>
            <w:r w:rsidR="00024DDD">
              <w:rPr>
                <w:rFonts w:cs="B Nazanin" w:hint="cs"/>
                <w:rtl/>
                <w:lang w:bidi="fa-IR"/>
              </w:rPr>
              <w:t>ارزیابی روانشناختی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اسمی</w:t>
            </w:r>
          </w:p>
        </w:tc>
        <w:tc>
          <w:tcPr>
            <w:tcW w:w="1691" w:type="pct"/>
            <w:shd w:val="clear" w:color="auto" w:fill="FFFFFF" w:themeFill="background1"/>
          </w:tcPr>
          <w:p w:rsidR="002D3657" w:rsidRPr="0011423D" w:rsidRDefault="00024DDD" w:rsidP="002D3657">
            <w:pPr>
              <w:jc w:val="both"/>
              <w:rPr>
                <w:rFonts w:cs="B Nazanin"/>
                <w:rtl/>
                <w:lang w:bidi="fa-IR"/>
              </w:rPr>
            </w:pPr>
            <w:r>
              <w:rPr>
                <w:rFonts w:cs="B Nazanin" w:hint="cs"/>
                <w:rtl/>
                <w:lang w:bidi="fa-IR"/>
              </w:rPr>
              <w:t>مصاحبه یِ ساختار یافته یِ بالینی</w:t>
            </w:r>
            <w:r w:rsidR="00B95AAC">
              <w:rPr>
                <w:rFonts w:cs="B Nazanin" w:hint="cs"/>
                <w:rtl/>
                <w:lang w:bidi="fa-IR"/>
              </w:rPr>
              <w:t xml:space="preserve"> (تشخیص محور 1، محور 2 و </w:t>
            </w:r>
            <w:r w:rsidR="00B95AAC">
              <w:rPr>
                <w:rFonts w:cs="B Nazanin"/>
                <w:lang w:bidi="fa-IR"/>
              </w:rPr>
              <w:t>GAF</w:t>
            </w:r>
            <w:r w:rsidR="00B95AAC">
              <w:rPr>
                <w:rFonts w:cs="B Nazanin" w:hint="cs"/>
                <w:rtl/>
                <w:lang w:bidi="fa-IR"/>
              </w:rPr>
              <w:t>)</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12</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پرسشنامه ها</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1691" w:type="pct"/>
            <w:shd w:val="clear" w:color="auto" w:fill="FFFFFF" w:themeFill="background1"/>
          </w:tcPr>
          <w:p w:rsidR="002D3657" w:rsidRPr="0011423D" w:rsidRDefault="00024DDD" w:rsidP="002D3657">
            <w:pPr>
              <w:jc w:val="both"/>
              <w:rPr>
                <w:rFonts w:cs="B Nazanin"/>
                <w:lang w:bidi="fa-IR"/>
              </w:rPr>
            </w:pPr>
            <w:r>
              <w:rPr>
                <w:rFonts w:cs="B Nazanin"/>
                <w:lang w:bidi="fa-IR"/>
              </w:rPr>
              <w:t>TCI, SCL-90, Buss and Perry</w:t>
            </w:r>
            <w:r w:rsidR="00BA16F9">
              <w:rPr>
                <w:rFonts w:cs="B Nazanin"/>
                <w:lang w:bidi="fa-IR"/>
              </w:rPr>
              <w:t xml:space="preserve">, Quality of Life, </w:t>
            </w:r>
            <w:r w:rsidR="00B95AAC">
              <w:rPr>
                <w:rFonts w:cs="B Nazanin"/>
                <w:lang w:bidi="fa-IR"/>
              </w:rPr>
              <w:t>RME, ASI</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13</w:t>
            </w:r>
          </w:p>
        </w:tc>
        <w:tc>
          <w:tcPr>
            <w:tcW w:w="557" w:type="pct"/>
            <w:shd w:val="clear" w:color="auto" w:fill="FFFFFF" w:themeFill="background1"/>
          </w:tcPr>
          <w:p w:rsidR="002D3657" w:rsidRPr="0011423D" w:rsidRDefault="002D3657" w:rsidP="002D3657">
            <w:pPr>
              <w:jc w:val="both"/>
              <w:rPr>
                <w:rFonts w:cs="B Nazanin"/>
                <w:lang w:bidi="fa-IR"/>
              </w:rPr>
            </w:pPr>
            <w:r w:rsidRPr="0011423D">
              <w:rPr>
                <w:rFonts w:cs="B Nazanin" w:hint="cs"/>
                <w:rtl/>
                <w:lang w:bidi="fa-IR"/>
              </w:rPr>
              <w:t>روش درمان</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jc w:val="both"/>
              <w:rPr>
                <w:rFonts w:cs="B Nazanin"/>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tcPr>
          <w:p w:rsidR="002D3657" w:rsidRPr="0011423D" w:rsidRDefault="002D3657" w:rsidP="002D3657">
            <w:pPr>
              <w:jc w:val="both"/>
              <w:rPr>
                <w:rFonts w:cs="B Nazanin"/>
                <w:lang w:bidi="fa-IR"/>
              </w:rPr>
            </w:pPr>
          </w:p>
        </w:tc>
        <w:tc>
          <w:tcPr>
            <w:tcW w:w="228" w:type="pct"/>
            <w:shd w:val="clear" w:color="auto" w:fill="FFFFFF" w:themeFill="background1"/>
          </w:tcPr>
          <w:p w:rsidR="002D3657" w:rsidRPr="0011423D" w:rsidRDefault="002D3657" w:rsidP="002D3657">
            <w:pPr>
              <w:jc w:val="both"/>
              <w:rPr>
                <w:rFonts w:cs="B Nazanin"/>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p>
        </w:tc>
        <w:tc>
          <w:tcPr>
            <w:tcW w:w="1691"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نحوه درمان دارویی در بیماری مربوطه</w:t>
            </w:r>
          </w:p>
          <w:p w:rsidR="002D3657" w:rsidRPr="0011423D" w:rsidRDefault="002D3657" w:rsidP="004F3B43">
            <w:pPr>
              <w:jc w:val="both"/>
              <w:rPr>
                <w:rFonts w:cs="B Nazanin"/>
                <w:rtl/>
                <w:lang w:bidi="fa-IR"/>
              </w:rPr>
            </w:pPr>
            <w:r w:rsidRPr="0011423D">
              <w:rPr>
                <w:rFonts w:cs="B Nazanin" w:hint="cs"/>
                <w:rtl/>
                <w:lang w:bidi="fa-IR"/>
              </w:rPr>
              <w:t>ذکر نام و دوز دارو</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bottom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14</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 xml:space="preserve">دارو </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rPr>
                <w:rtl/>
                <w:lang w:bidi="fa-IR"/>
              </w:rPr>
            </w:pPr>
          </w:p>
        </w:tc>
        <w:tc>
          <w:tcPr>
            <w:tcW w:w="216" w:type="pct"/>
            <w:shd w:val="clear" w:color="auto" w:fill="FFFFFF" w:themeFill="background1"/>
          </w:tcPr>
          <w:p w:rsidR="002D3657" w:rsidRPr="0011423D" w:rsidRDefault="002D3657" w:rsidP="002D3657">
            <w:pPr>
              <w:jc w:val="both"/>
              <w:rPr>
                <w:rFonts w:cs="B Nazanin"/>
                <w:rtl/>
                <w:lang w:bidi="fa-IR"/>
              </w:rPr>
            </w:pPr>
          </w:p>
        </w:tc>
        <w:tc>
          <w:tcPr>
            <w:tcW w:w="204" w:type="pct"/>
            <w:shd w:val="clear" w:color="auto" w:fill="FFFFFF" w:themeFill="background1"/>
            <w:vAlign w:val="center"/>
          </w:tcPr>
          <w:p w:rsidR="002D3657" w:rsidRPr="0011423D" w:rsidRDefault="002D3657" w:rsidP="002D3657">
            <w:pPr>
              <w:rPr>
                <w:rFonts w:cs="B Nazanin"/>
                <w:rtl/>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p>
        </w:tc>
        <w:tc>
          <w:tcPr>
            <w:tcW w:w="1691" w:type="pct"/>
            <w:shd w:val="clear" w:color="auto" w:fill="FFFFFF" w:themeFill="background1"/>
            <w:vAlign w:val="center"/>
          </w:tcPr>
          <w:p w:rsidR="002D3657" w:rsidRPr="0011423D" w:rsidRDefault="002D3657" w:rsidP="002D3657">
            <w:pPr>
              <w:rPr>
                <w:rFonts w:cs="B Nazanin"/>
                <w:rtl/>
              </w:rPr>
            </w:pPr>
            <w:r w:rsidRPr="0011423D">
              <w:rPr>
                <w:rFonts w:cs="B Nazanin" w:hint="cs"/>
                <w:rtl/>
              </w:rPr>
              <w:t>ذکر نوع و دوز مصرف دارو</w:t>
            </w: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r w:rsidR="002D3657" w:rsidRPr="001664C8" w:rsidTr="00C46CD9">
        <w:trPr>
          <w:cantSplit/>
          <w:trHeight w:val="256"/>
        </w:trPr>
        <w:tc>
          <w:tcPr>
            <w:tcW w:w="238" w:type="pct"/>
            <w:tcBorders>
              <w:top w:val="nil"/>
            </w:tcBorders>
            <w:shd w:val="clear" w:color="auto" w:fill="FFFFFF" w:themeFill="background1"/>
          </w:tcPr>
          <w:p w:rsidR="002D3657" w:rsidRPr="001664C8" w:rsidRDefault="002D3657" w:rsidP="002D3657">
            <w:pPr>
              <w:jc w:val="center"/>
              <w:rPr>
                <w:rFonts w:cs="B Nazanin"/>
                <w:color w:val="800080"/>
                <w:rtl/>
              </w:rPr>
            </w:pPr>
          </w:p>
        </w:tc>
        <w:tc>
          <w:tcPr>
            <w:tcW w:w="228" w:type="pct"/>
            <w:shd w:val="clear" w:color="auto" w:fill="FFFFFF" w:themeFill="background1"/>
            <w:vAlign w:val="center"/>
          </w:tcPr>
          <w:p w:rsidR="002D3657" w:rsidRPr="00D20038" w:rsidRDefault="002D3657" w:rsidP="002D3657">
            <w:pPr>
              <w:jc w:val="center"/>
              <w:rPr>
                <w:rFonts w:cs="B Nazanin"/>
                <w:rtl/>
              </w:rPr>
            </w:pPr>
            <w:r w:rsidRPr="00D20038">
              <w:rPr>
                <w:rFonts w:cs="B Nazanin" w:hint="cs"/>
                <w:rtl/>
              </w:rPr>
              <w:t>15</w:t>
            </w:r>
          </w:p>
        </w:tc>
        <w:tc>
          <w:tcPr>
            <w:tcW w:w="557" w:type="pct"/>
            <w:shd w:val="clear" w:color="auto" w:fill="FFFFFF" w:themeFill="background1"/>
          </w:tcPr>
          <w:p w:rsidR="002D3657" w:rsidRPr="0011423D" w:rsidRDefault="002D3657" w:rsidP="002D3657">
            <w:pPr>
              <w:jc w:val="both"/>
              <w:rPr>
                <w:rFonts w:cs="B Nazanin"/>
                <w:rtl/>
                <w:lang w:bidi="fa-IR"/>
              </w:rPr>
            </w:pPr>
            <w:r w:rsidRPr="0011423D">
              <w:rPr>
                <w:rFonts w:cs="B Nazanin" w:hint="cs"/>
                <w:rtl/>
                <w:lang w:bidi="fa-IR"/>
              </w:rPr>
              <w:t>نتایج پیگیری</w:t>
            </w:r>
          </w:p>
        </w:tc>
        <w:tc>
          <w:tcPr>
            <w:tcW w:w="228" w:type="pct"/>
            <w:shd w:val="clear" w:color="auto" w:fill="FFFFFF" w:themeFill="background1"/>
          </w:tcPr>
          <w:p w:rsidR="002D3657" w:rsidRDefault="002D3657" w:rsidP="002D3657">
            <w:r w:rsidRPr="00FE4A5F">
              <w:rPr>
                <w:rFonts w:cs="B Nazanin" w:hint="cs"/>
                <w:rtl/>
                <w:lang w:bidi="fa-IR"/>
              </w:rPr>
              <w:t>*</w:t>
            </w:r>
          </w:p>
        </w:tc>
        <w:tc>
          <w:tcPr>
            <w:tcW w:w="228" w:type="pct"/>
            <w:shd w:val="clear" w:color="auto" w:fill="FFFFFF" w:themeFill="background1"/>
          </w:tcPr>
          <w:p w:rsidR="002D3657" w:rsidRPr="0011423D" w:rsidRDefault="002D3657" w:rsidP="002D3657">
            <w:pPr>
              <w:pStyle w:val="Heading2"/>
              <w:jc w:val="both"/>
              <w:rPr>
                <w:rFonts w:asciiTheme="minorHAnsi" w:hAnsiTheme="minorHAnsi" w:cs="B Nazanin"/>
                <w:sz w:val="22"/>
                <w:szCs w:val="22"/>
                <w:lang w:bidi="fa-IR"/>
              </w:rPr>
            </w:pPr>
          </w:p>
        </w:tc>
        <w:tc>
          <w:tcPr>
            <w:tcW w:w="216" w:type="pct"/>
            <w:shd w:val="clear" w:color="auto" w:fill="FFFFFF" w:themeFill="background1"/>
          </w:tcPr>
          <w:p w:rsidR="002D3657" w:rsidRPr="0011423D" w:rsidRDefault="002D3657" w:rsidP="002D3657">
            <w:pPr>
              <w:jc w:val="both"/>
              <w:rPr>
                <w:rFonts w:cs="B Nazanin"/>
                <w:lang w:bidi="fa-IR"/>
              </w:rPr>
            </w:pPr>
          </w:p>
        </w:tc>
        <w:tc>
          <w:tcPr>
            <w:tcW w:w="204" w:type="pct"/>
            <w:shd w:val="clear" w:color="auto" w:fill="FFFFFF" w:themeFill="background1"/>
          </w:tcPr>
          <w:p w:rsidR="002D3657" w:rsidRPr="0011423D" w:rsidRDefault="002D3657" w:rsidP="002D3657">
            <w:pPr>
              <w:jc w:val="both"/>
              <w:rPr>
                <w:rFonts w:cs="B Nazanin"/>
                <w:rtl/>
                <w:lang w:bidi="fa-IR"/>
              </w:rPr>
            </w:pPr>
          </w:p>
        </w:tc>
        <w:tc>
          <w:tcPr>
            <w:tcW w:w="22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318" w:type="pct"/>
            <w:shd w:val="clear" w:color="auto" w:fill="FFFFFF" w:themeFill="background1"/>
          </w:tcPr>
          <w:p w:rsidR="002D3657" w:rsidRPr="0011423D" w:rsidRDefault="002D3657" w:rsidP="002D3657">
            <w:pPr>
              <w:jc w:val="both"/>
              <w:rPr>
                <w:rFonts w:cs="B Nazanin"/>
                <w:rtl/>
                <w:lang w:bidi="fa-IR"/>
              </w:rPr>
            </w:pPr>
            <w:r>
              <w:rPr>
                <w:rFonts w:cs="B Nazanin" w:hint="cs"/>
                <w:rtl/>
                <w:lang w:bidi="fa-IR"/>
              </w:rPr>
              <w:t>*</w:t>
            </w:r>
          </w:p>
        </w:tc>
        <w:tc>
          <w:tcPr>
            <w:tcW w:w="1691" w:type="pct"/>
            <w:shd w:val="clear" w:color="auto" w:fill="FFFFFF" w:themeFill="background1"/>
          </w:tcPr>
          <w:p w:rsidR="002D3657" w:rsidRPr="0011423D" w:rsidRDefault="002D3657" w:rsidP="002D3657">
            <w:pPr>
              <w:jc w:val="both"/>
              <w:rPr>
                <w:rFonts w:cs="B Nazanin"/>
                <w:rtl/>
                <w:lang w:bidi="fa-IR"/>
              </w:rPr>
            </w:pPr>
          </w:p>
        </w:tc>
        <w:tc>
          <w:tcPr>
            <w:tcW w:w="437" w:type="pct"/>
            <w:shd w:val="clear" w:color="auto" w:fill="FFFFFF" w:themeFill="background1"/>
            <w:vAlign w:val="center"/>
          </w:tcPr>
          <w:p w:rsidR="002D3657" w:rsidRPr="001664C8" w:rsidRDefault="002D3657" w:rsidP="002D3657">
            <w:pPr>
              <w:jc w:val="center"/>
              <w:rPr>
                <w:rFonts w:cs="B Nazanin"/>
                <w:color w:val="800080"/>
                <w:rtl/>
              </w:rPr>
            </w:pPr>
          </w:p>
        </w:tc>
        <w:tc>
          <w:tcPr>
            <w:tcW w:w="427" w:type="pct"/>
            <w:shd w:val="clear" w:color="auto" w:fill="FFFFFF" w:themeFill="background1"/>
            <w:vAlign w:val="center"/>
          </w:tcPr>
          <w:p w:rsidR="002D3657" w:rsidRPr="001664C8" w:rsidRDefault="002D3657" w:rsidP="002D3657">
            <w:pPr>
              <w:jc w:val="center"/>
              <w:rPr>
                <w:rFonts w:cs="B Nazanin"/>
                <w:color w:val="800080"/>
                <w:rtl/>
              </w:rPr>
            </w:pPr>
          </w:p>
        </w:tc>
      </w:tr>
    </w:tbl>
    <w:p w:rsidR="00EE780F" w:rsidRDefault="00EE780F" w:rsidP="00C5286C">
      <w:pPr>
        <w:ind w:left="-376" w:right="-284"/>
        <w:rPr>
          <w:rFonts w:cs="B Nazanin"/>
          <w:b/>
          <w:bCs/>
          <w:sz w:val="10"/>
          <w:szCs w:val="10"/>
          <w:rtl/>
        </w:rPr>
      </w:pPr>
    </w:p>
    <w:p w:rsidR="00BC3F2A" w:rsidRDefault="00BC3F2A" w:rsidP="00C5286C">
      <w:pPr>
        <w:ind w:left="-376" w:right="-284"/>
        <w:rPr>
          <w:rFonts w:cs="B Nazanin"/>
          <w:b/>
          <w:bCs/>
          <w:sz w:val="10"/>
          <w:szCs w:val="10"/>
          <w:rtl/>
        </w:rPr>
      </w:pPr>
    </w:p>
    <w:p w:rsidR="00BC3F2A" w:rsidRDefault="00BC3F2A" w:rsidP="00B72228">
      <w:pPr>
        <w:ind w:right="-284"/>
        <w:rPr>
          <w:rFonts w:cs="B Nazanin"/>
          <w:b/>
          <w:bCs/>
          <w:sz w:val="10"/>
          <w:szCs w:val="10"/>
          <w:rtl/>
        </w:rPr>
        <w:sectPr w:rsidR="00BC3F2A" w:rsidSect="00BC3F2A">
          <w:headerReference w:type="default" r:id="rId19"/>
          <w:pgSz w:w="15840" w:h="12240" w:orient="landscape"/>
          <w:pgMar w:top="758" w:right="907" w:bottom="864" w:left="1526" w:header="547" w:footer="288" w:gutter="0"/>
          <w:cols w:space="708"/>
          <w:bidi/>
          <w:rtlGutter/>
          <w:docGrid w:linePitch="360"/>
        </w:sect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610"/>
        <w:gridCol w:w="1384"/>
        <w:gridCol w:w="1001"/>
        <w:gridCol w:w="774"/>
        <w:gridCol w:w="310"/>
        <w:gridCol w:w="310"/>
        <w:gridCol w:w="310"/>
        <w:gridCol w:w="310"/>
        <w:gridCol w:w="310"/>
        <w:gridCol w:w="303"/>
        <w:gridCol w:w="310"/>
        <w:gridCol w:w="310"/>
        <w:gridCol w:w="310"/>
        <w:gridCol w:w="404"/>
        <w:gridCol w:w="404"/>
        <w:gridCol w:w="404"/>
        <w:gridCol w:w="404"/>
        <w:gridCol w:w="404"/>
        <w:gridCol w:w="404"/>
        <w:gridCol w:w="397"/>
        <w:gridCol w:w="404"/>
        <w:gridCol w:w="419"/>
      </w:tblGrid>
      <w:tr w:rsidR="00822D86" w:rsidRPr="001664C8" w:rsidTr="000C4F43">
        <w:trPr>
          <w:cantSplit/>
          <w:trHeight w:val="471"/>
          <w:jc w:val="center"/>
        </w:trPr>
        <w:tc>
          <w:tcPr>
            <w:tcW w:w="294" w:type="pct"/>
            <w:tcBorders>
              <w:bottom w:val="nil"/>
            </w:tcBorders>
            <w:shd w:val="clear" w:color="auto" w:fill="FFFFFF" w:themeFill="background1"/>
          </w:tcPr>
          <w:p w:rsidR="00822D86" w:rsidRPr="005E1670" w:rsidRDefault="00822D86" w:rsidP="00A541CD">
            <w:pPr>
              <w:spacing w:before="120" w:after="120"/>
              <w:contextualSpacing/>
              <w:jc w:val="center"/>
              <w:rPr>
                <w:rFonts w:ascii="Garamond" w:hAnsi="Garamond" w:cs="B Nazanin"/>
                <w:b/>
                <w:bCs/>
                <w:sz w:val="40"/>
                <w:szCs w:val="40"/>
                <w:rtl/>
                <w:lang w:bidi="fa-IR"/>
              </w:rPr>
            </w:pPr>
            <w:r>
              <w:rPr>
                <w:rFonts w:ascii="Garamond" w:hAnsi="Garamond" w:cs="B Nazanin" w:hint="cs"/>
                <w:b/>
                <w:bCs/>
                <w:sz w:val="40"/>
                <w:szCs w:val="40"/>
                <w:rtl/>
                <w:lang w:bidi="fa-IR"/>
              </w:rPr>
              <w:lastRenderedPageBreak/>
              <w:t>36</w:t>
            </w:r>
          </w:p>
        </w:tc>
        <w:tc>
          <w:tcPr>
            <w:tcW w:w="4706" w:type="pct"/>
            <w:gridSpan w:val="22"/>
            <w:shd w:val="clear" w:color="auto" w:fill="FFFFFF" w:themeFill="background1"/>
            <w:vAlign w:val="center"/>
          </w:tcPr>
          <w:p w:rsidR="00822D86" w:rsidRPr="00D77BC3" w:rsidRDefault="00822D86" w:rsidP="00A541CD">
            <w:pPr>
              <w:jc w:val="both"/>
              <w:rPr>
                <w:rFonts w:ascii="Garamond" w:hAnsi="Garamond" w:cs="B Nazanin"/>
                <w:b/>
                <w:bCs/>
                <w:color w:val="FF0000"/>
                <w:kern w:val="32"/>
                <w:u w:val="single"/>
                <w:rtl/>
                <w:lang w:bidi="fa-IR"/>
              </w:rPr>
            </w:pPr>
            <w:r w:rsidRPr="00D77BC3">
              <w:rPr>
                <w:rFonts w:ascii="Garamond" w:hAnsi="Garamond" w:cs="B Nazanin" w:hint="cs"/>
                <w:b/>
                <w:bCs/>
                <w:color w:val="FF0000"/>
                <w:kern w:val="32"/>
                <w:u w:val="single"/>
                <w:rtl/>
                <w:lang w:bidi="fa-IR"/>
              </w:rPr>
              <w:t>جدول زماني مراحل اجرا و پيشرفت كار ثبت:</w:t>
            </w:r>
          </w:p>
        </w:tc>
      </w:tr>
      <w:tr w:rsidR="00822D86" w:rsidRPr="001664C8" w:rsidTr="00E15610">
        <w:trPr>
          <w:cantSplit/>
          <w:trHeight w:val="471"/>
          <w:jc w:val="center"/>
        </w:trPr>
        <w:tc>
          <w:tcPr>
            <w:tcW w:w="294" w:type="pct"/>
            <w:tcBorders>
              <w:top w:val="nil"/>
              <w:bottom w:val="nil"/>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b/>
                <w:bCs/>
                <w:szCs w:val="26"/>
                <w:rtl/>
                <w:lang w:bidi="fa-IR"/>
              </w:rPr>
            </w:pPr>
          </w:p>
        </w:tc>
        <w:tc>
          <w:tcPr>
            <w:tcW w:w="282" w:type="pct"/>
            <w:vMerge w:val="restart"/>
            <w:shd w:val="clear" w:color="auto" w:fill="FDE9D9" w:themeFill="accent6" w:themeFillTint="33"/>
            <w:textDirection w:val="btLr"/>
            <w:vAlign w:val="center"/>
          </w:tcPr>
          <w:p w:rsidR="00822D86" w:rsidRPr="001664C8" w:rsidRDefault="00822D86" w:rsidP="00A541CD">
            <w:pPr>
              <w:spacing w:before="120" w:after="120"/>
              <w:ind w:left="113" w:right="113"/>
              <w:contextualSpacing/>
              <w:jc w:val="center"/>
              <w:rPr>
                <w:rFonts w:ascii="Garamond" w:hAnsi="Garamond" w:cs="B Nazanin"/>
                <w:b/>
                <w:bCs/>
                <w:szCs w:val="26"/>
                <w:rtl/>
                <w:lang w:bidi="fa-IR"/>
              </w:rPr>
            </w:pPr>
            <w:r w:rsidRPr="001664C8">
              <w:rPr>
                <w:rFonts w:ascii="Garamond" w:hAnsi="Garamond" w:cs="B Nazanin" w:hint="cs"/>
                <w:b/>
                <w:bCs/>
                <w:rtl/>
                <w:lang w:bidi="fa-IR"/>
              </w:rPr>
              <w:t>رديف</w:t>
            </w:r>
          </w:p>
        </w:tc>
        <w:tc>
          <w:tcPr>
            <w:tcW w:w="640" w:type="pct"/>
            <w:vMerge w:val="restart"/>
            <w:shd w:val="clear" w:color="auto" w:fill="FDE9D9" w:themeFill="accent6" w:themeFillTint="33"/>
            <w:vAlign w:val="center"/>
          </w:tcPr>
          <w:p w:rsidR="00822D86" w:rsidRPr="001664C8" w:rsidRDefault="00822D86" w:rsidP="00A541CD">
            <w:pPr>
              <w:jc w:val="center"/>
              <w:rPr>
                <w:rFonts w:cs="B Nazanin"/>
                <w:b/>
                <w:bCs/>
                <w:rtl/>
              </w:rPr>
            </w:pPr>
            <w:r w:rsidRPr="001664C8">
              <w:rPr>
                <w:rFonts w:cs="B Nazanin" w:hint="cs"/>
                <w:b/>
                <w:bCs/>
                <w:rtl/>
              </w:rPr>
              <w:t>نوع فعاليت</w:t>
            </w:r>
          </w:p>
        </w:tc>
        <w:tc>
          <w:tcPr>
            <w:tcW w:w="463" w:type="pct"/>
            <w:vMerge w:val="restart"/>
            <w:tcBorders>
              <w:right w:val="single" w:sz="6" w:space="0" w:color="auto"/>
            </w:tcBorders>
            <w:shd w:val="clear" w:color="auto" w:fill="FDE9D9" w:themeFill="accent6" w:themeFillTint="33"/>
            <w:vAlign w:val="center"/>
          </w:tcPr>
          <w:p w:rsidR="00822D86" w:rsidRPr="00822D86" w:rsidRDefault="00822D86" w:rsidP="00A541CD">
            <w:pPr>
              <w:spacing w:before="120" w:after="120"/>
              <w:ind w:right="-793"/>
              <w:contextualSpacing/>
              <w:rPr>
                <w:rFonts w:ascii="Garamond" w:hAnsi="Garamond" w:cs="B Nazanin"/>
                <w:b/>
                <w:bCs/>
                <w:sz w:val="16"/>
                <w:szCs w:val="16"/>
                <w:rtl/>
                <w:lang w:bidi="fa-IR"/>
              </w:rPr>
            </w:pPr>
            <w:r w:rsidRPr="00822D86">
              <w:rPr>
                <w:rFonts w:ascii="Garamond" w:hAnsi="Garamond" w:cs="B Nazanin" w:hint="cs"/>
                <w:b/>
                <w:bCs/>
                <w:sz w:val="22"/>
                <w:szCs w:val="22"/>
                <w:rtl/>
                <w:lang w:bidi="fa-IR"/>
              </w:rPr>
              <w:t>فرد مسئول</w:t>
            </w:r>
          </w:p>
        </w:tc>
        <w:tc>
          <w:tcPr>
            <w:tcW w:w="358" w:type="pct"/>
            <w:vMerge w:val="restart"/>
            <w:tcBorders>
              <w:left w:val="single" w:sz="6" w:space="0" w:color="auto"/>
              <w:right w:val="single" w:sz="4" w:space="0" w:color="auto"/>
            </w:tcBorders>
            <w:shd w:val="clear" w:color="auto" w:fill="FDE9D9" w:themeFill="accent6" w:themeFillTint="33"/>
            <w:noWrap/>
            <w:vAlign w:val="center"/>
          </w:tcPr>
          <w:p w:rsidR="00822D86" w:rsidRPr="001664C8" w:rsidRDefault="00E15610" w:rsidP="00A541CD">
            <w:pPr>
              <w:spacing w:before="120" w:after="120"/>
              <w:ind w:right="-793"/>
              <w:contextualSpacing/>
              <w:rPr>
                <w:rFonts w:ascii="Garamond" w:hAnsi="Garamond" w:cs="B Nazanin"/>
                <w:b/>
                <w:bCs/>
                <w:rtl/>
                <w:lang w:bidi="fa-IR"/>
              </w:rPr>
            </w:pPr>
            <w:r>
              <w:rPr>
                <w:rFonts w:ascii="Garamond" w:hAnsi="Garamond" w:cs="B Nazanin" w:hint="cs"/>
                <w:b/>
                <w:bCs/>
                <w:sz w:val="18"/>
                <w:szCs w:val="18"/>
                <w:rtl/>
                <w:lang w:bidi="fa-IR"/>
              </w:rPr>
              <w:t>طول مدت</w:t>
            </w:r>
            <w:r w:rsidR="000C5DC3">
              <w:rPr>
                <w:rFonts w:ascii="Garamond" w:hAnsi="Garamond" w:cs="B Nazanin" w:hint="cs"/>
                <w:b/>
                <w:bCs/>
                <w:sz w:val="18"/>
                <w:szCs w:val="18"/>
                <w:rtl/>
                <w:lang w:bidi="fa-IR"/>
              </w:rPr>
              <w:t xml:space="preserve"> </w:t>
            </w:r>
            <w:r w:rsidR="00822D86" w:rsidRPr="001664C8">
              <w:rPr>
                <w:rFonts w:ascii="Garamond" w:hAnsi="Garamond" w:cs="B Nazanin" w:hint="cs"/>
                <w:b/>
                <w:bCs/>
                <w:sz w:val="18"/>
                <w:szCs w:val="18"/>
                <w:rtl/>
                <w:lang w:bidi="fa-IR"/>
              </w:rPr>
              <w:t>به ما</w:t>
            </w:r>
            <w:r w:rsidR="00822D86" w:rsidRPr="001664C8">
              <w:rPr>
                <w:rFonts w:ascii="Garamond" w:hAnsi="Garamond" w:cs="B Nazanin" w:hint="cs"/>
                <w:b/>
                <w:bCs/>
                <w:rtl/>
                <w:lang w:bidi="fa-IR"/>
              </w:rPr>
              <w:t>ه</w:t>
            </w:r>
          </w:p>
        </w:tc>
        <w:tc>
          <w:tcPr>
            <w:tcW w:w="2963" w:type="pct"/>
            <w:gridSpan w:val="18"/>
            <w:tcBorders>
              <w:left w:val="single" w:sz="4" w:space="0" w:color="auto"/>
            </w:tcBorders>
            <w:shd w:val="clear" w:color="auto" w:fill="FDE9D9" w:themeFill="accent6" w:themeFillTint="33"/>
            <w:vAlign w:val="center"/>
          </w:tcPr>
          <w:p w:rsidR="00822D86" w:rsidRPr="001664C8" w:rsidRDefault="00822D86" w:rsidP="00A541CD">
            <w:pPr>
              <w:spacing w:before="120" w:after="120"/>
              <w:contextualSpacing/>
              <w:jc w:val="center"/>
              <w:rPr>
                <w:rFonts w:ascii="Garamond" w:hAnsi="Garamond" w:cs="B Nazanin"/>
                <w:b/>
                <w:bCs/>
                <w:rtl/>
                <w:lang w:bidi="fa-IR"/>
              </w:rPr>
            </w:pPr>
            <w:r w:rsidRPr="001664C8">
              <w:rPr>
                <w:rFonts w:ascii="Garamond" w:hAnsi="Garamond" w:cs="B Nazanin" w:hint="cs"/>
                <w:b/>
                <w:bCs/>
                <w:rtl/>
                <w:lang w:bidi="fa-IR"/>
              </w:rPr>
              <w:t xml:space="preserve">زمان اجرا </w:t>
            </w:r>
            <w:smartTag w:uri="isiresearchsoft-com/cwyw" w:element="citation">
              <w:r w:rsidRPr="001664C8">
                <w:rPr>
                  <w:rFonts w:ascii="Garamond" w:hAnsi="Garamond" w:cs="B Nazanin" w:hint="cs"/>
                  <w:b/>
                  <w:bCs/>
                  <w:rtl/>
                  <w:lang w:bidi="fa-IR"/>
                </w:rPr>
                <w:t>(ماه)</w:t>
              </w:r>
            </w:smartTag>
          </w:p>
        </w:tc>
      </w:tr>
      <w:tr w:rsidR="00822D86" w:rsidRPr="001664C8" w:rsidTr="00E15610">
        <w:trPr>
          <w:cantSplit/>
          <w:trHeight w:val="395"/>
          <w:jc w:val="center"/>
        </w:trPr>
        <w:tc>
          <w:tcPr>
            <w:tcW w:w="294" w:type="pct"/>
            <w:tcBorders>
              <w:top w:val="nil"/>
              <w:bottom w:val="nil"/>
            </w:tcBorders>
            <w:shd w:val="clear" w:color="auto" w:fill="FFFFFF" w:themeFill="background1"/>
            <w:textDirection w:val="btLr"/>
          </w:tcPr>
          <w:p w:rsidR="00822D86" w:rsidRPr="001664C8" w:rsidRDefault="00822D86" w:rsidP="00A541CD">
            <w:pPr>
              <w:spacing w:before="120" w:after="120"/>
              <w:ind w:left="113" w:right="113"/>
              <w:contextualSpacing/>
              <w:jc w:val="both"/>
              <w:rPr>
                <w:rFonts w:ascii="Garamond" w:hAnsi="Garamond" w:cs="B Nazanin"/>
                <w:rtl/>
                <w:lang w:bidi="fa-IR"/>
              </w:rPr>
            </w:pPr>
          </w:p>
        </w:tc>
        <w:tc>
          <w:tcPr>
            <w:tcW w:w="282" w:type="pct"/>
            <w:vMerge/>
            <w:shd w:val="clear" w:color="auto" w:fill="FDE9D9" w:themeFill="accent6" w:themeFillTint="33"/>
            <w:vAlign w:val="center"/>
          </w:tcPr>
          <w:p w:rsidR="00822D86" w:rsidRPr="001664C8" w:rsidRDefault="00822D86" w:rsidP="00A541CD">
            <w:pPr>
              <w:spacing w:before="120" w:after="120"/>
              <w:ind w:right="-793"/>
              <w:contextualSpacing/>
              <w:jc w:val="center"/>
              <w:rPr>
                <w:rFonts w:ascii="Garamond" w:hAnsi="Garamond" w:cs="B Nazanin"/>
                <w:rtl/>
                <w:lang w:bidi="fa-IR"/>
              </w:rPr>
            </w:pPr>
          </w:p>
        </w:tc>
        <w:tc>
          <w:tcPr>
            <w:tcW w:w="640" w:type="pct"/>
            <w:vMerge/>
            <w:shd w:val="clear" w:color="auto" w:fill="FDE9D9" w:themeFill="accent6" w:themeFillTint="33"/>
            <w:vAlign w:val="center"/>
          </w:tcPr>
          <w:p w:rsidR="00822D86" w:rsidRPr="001664C8" w:rsidRDefault="00822D86" w:rsidP="00A541CD">
            <w:pPr>
              <w:spacing w:before="120" w:after="120"/>
              <w:ind w:right="-793"/>
              <w:contextualSpacing/>
              <w:jc w:val="center"/>
              <w:rPr>
                <w:rFonts w:ascii="Garamond" w:hAnsi="Garamond" w:cs="B Nazanin"/>
                <w:rtl/>
                <w:lang w:bidi="fa-IR"/>
              </w:rPr>
            </w:pPr>
          </w:p>
        </w:tc>
        <w:tc>
          <w:tcPr>
            <w:tcW w:w="463" w:type="pct"/>
            <w:vMerge/>
            <w:tcBorders>
              <w:right w:val="single" w:sz="6" w:space="0" w:color="auto"/>
            </w:tcBorders>
            <w:shd w:val="clear" w:color="auto" w:fill="FDE9D9" w:themeFill="accent6" w:themeFillTint="33"/>
          </w:tcPr>
          <w:p w:rsidR="00822D86" w:rsidRPr="001664C8" w:rsidRDefault="00822D86" w:rsidP="00A541CD">
            <w:pPr>
              <w:spacing w:before="120" w:after="120"/>
              <w:ind w:right="-793"/>
              <w:contextualSpacing/>
              <w:jc w:val="both"/>
              <w:rPr>
                <w:rFonts w:ascii="Garamond" w:hAnsi="Garamond" w:cs="B Nazanin"/>
                <w:rtl/>
                <w:lang w:bidi="fa-IR"/>
              </w:rPr>
            </w:pPr>
          </w:p>
        </w:tc>
        <w:tc>
          <w:tcPr>
            <w:tcW w:w="358" w:type="pct"/>
            <w:vMerge/>
            <w:tcBorders>
              <w:left w:val="single" w:sz="6" w:space="0" w:color="auto"/>
              <w:right w:val="single" w:sz="4" w:space="0" w:color="auto"/>
            </w:tcBorders>
            <w:shd w:val="clear" w:color="auto" w:fill="FDE9D9" w:themeFill="accent6" w:themeFillTint="33"/>
          </w:tcPr>
          <w:p w:rsidR="00822D86" w:rsidRPr="001664C8" w:rsidRDefault="00822D86" w:rsidP="00A541CD">
            <w:pPr>
              <w:spacing w:before="120" w:after="120"/>
              <w:ind w:right="-793"/>
              <w:contextualSpacing/>
              <w:jc w:val="both"/>
              <w:rPr>
                <w:rFonts w:ascii="Garamond" w:hAnsi="Garamond" w:cs="B Nazanin"/>
                <w:rtl/>
                <w:lang w:bidi="fa-IR"/>
              </w:rPr>
            </w:pPr>
          </w:p>
        </w:tc>
        <w:tc>
          <w:tcPr>
            <w:tcW w:w="143" w:type="pct"/>
            <w:tcBorders>
              <w:left w:val="single" w:sz="4" w:space="0" w:color="auto"/>
            </w:tcBorders>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1</w:t>
            </w:r>
          </w:p>
        </w:tc>
        <w:tc>
          <w:tcPr>
            <w:tcW w:w="143"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2</w:t>
            </w:r>
          </w:p>
        </w:tc>
        <w:tc>
          <w:tcPr>
            <w:tcW w:w="143"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3</w:t>
            </w:r>
          </w:p>
        </w:tc>
        <w:tc>
          <w:tcPr>
            <w:tcW w:w="143"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4</w:t>
            </w:r>
          </w:p>
        </w:tc>
        <w:tc>
          <w:tcPr>
            <w:tcW w:w="143"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5</w:t>
            </w:r>
          </w:p>
        </w:tc>
        <w:tc>
          <w:tcPr>
            <w:tcW w:w="140"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6</w:t>
            </w:r>
          </w:p>
        </w:tc>
        <w:tc>
          <w:tcPr>
            <w:tcW w:w="143"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7</w:t>
            </w:r>
          </w:p>
        </w:tc>
        <w:tc>
          <w:tcPr>
            <w:tcW w:w="143"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8</w:t>
            </w:r>
          </w:p>
        </w:tc>
        <w:tc>
          <w:tcPr>
            <w:tcW w:w="143" w:type="pct"/>
            <w:shd w:val="clear" w:color="auto" w:fill="FDE9D9" w:themeFill="accent6" w:themeFillTint="33"/>
          </w:tcPr>
          <w:p w:rsidR="00822D86" w:rsidRPr="00D24804" w:rsidRDefault="00822D86" w:rsidP="00A541CD">
            <w:pPr>
              <w:spacing w:before="120" w:after="120"/>
              <w:contextualSpacing/>
              <w:jc w:val="both"/>
              <w:rPr>
                <w:rFonts w:ascii="Garamond" w:hAnsi="Garamond" w:cs="B Nazanin"/>
                <w:sz w:val="20"/>
                <w:szCs w:val="20"/>
                <w:rtl/>
                <w:lang w:bidi="fa-IR"/>
              </w:rPr>
            </w:pPr>
            <w:r w:rsidRPr="00D24804">
              <w:rPr>
                <w:rFonts w:ascii="Garamond" w:hAnsi="Garamond" w:cs="B Nazanin" w:hint="cs"/>
                <w:sz w:val="20"/>
                <w:szCs w:val="20"/>
                <w:rtl/>
                <w:lang w:bidi="fa-IR"/>
              </w:rPr>
              <w:t>9</w:t>
            </w:r>
          </w:p>
        </w:tc>
        <w:tc>
          <w:tcPr>
            <w:tcW w:w="186" w:type="pct"/>
            <w:shd w:val="clear" w:color="auto" w:fill="FDE9D9" w:themeFill="accent6" w:themeFillTint="33"/>
            <w:vAlign w:val="center"/>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10</w:t>
            </w:r>
          </w:p>
        </w:tc>
        <w:tc>
          <w:tcPr>
            <w:tcW w:w="186" w:type="pct"/>
            <w:shd w:val="clear" w:color="auto" w:fill="FDE9D9" w:themeFill="accent6" w:themeFillTint="33"/>
            <w:vAlign w:val="center"/>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11</w:t>
            </w:r>
          </w:p>
        </w:tc>
        <w:tc>
          <w:tcPr>
            <w:tcW w:w="186" w:type="pct"/>
            <w:shd w:val="clear" w:color="auto" w:fill="FDE9D9" w:themeFill="accent6" w:themeFillTint="33"/>
            <w:vAlign w:val="center"/>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12</w:t>
            </w:r>
          </w:p>
        </w:tc>
        <w:tc>
          <w:tcPr>
            <w:tcW w:w="186" w:type="pct"/>
            <w:shd w:val="clear" w:color="auto" w:fill="FDE9D9" w:themeFill="accent6" w:themeFillTint="33"/>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13</w:t>
            </w:r>
          </w:p>
        </w:tc>
        <w:tc>
          <w:tcPr>
            <w:tcW w:w="186" w:type="pct"/>
            <w:shd w:val="clear" w:color="auto" w:fill="FDE9D9" w:themeFill="accent6" w:themeFillTint="33"/>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14</w:t>
            </w:r>
          </w:p>
        </w:tc>
        <w:tc>
          <w:tcPr>
            <w:tcW w:w="186" w:type="pct"/>
            <w:shd w:val="clear" w:color="auto" w:fill="FDE9D9" w:themeFill="accent6" w:themeFillTint="33"/>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15</w:t>
            </w:r>
          </w:p>
        </w:tc>
        <w:tc>
          <w:tcPr>
            <w:tcW w:w="183" w:type="pct"/>
            <w:shd w:val="clear" w:color="auto" w:fill="FDE9D9" w:themeFill="accent6" w:themeFillTint="33"/>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16</w:t>
            </w:r>
          </w:p>
        </w:tc>
        <w:tc>
          <w:tcPr>
            <w:tcW w:w="186" w:type="pct"/>
            <w:shd w:val="clear" w:color="auto" w:fill="FDE9D9" w:themeFill="accent6" w:themeFillTint="33"/>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17</w:t>
            </w:r>
          </w:p>
        </w:tc>
        <w:tc>
          <w:tcPr>
            <w:tcW w:w="191" w:type="pct"/>
            <w:shd w:val="clear" w:color="auto" w:fill="FDE9D9" w:themeFill="accent6" w:themeFillTint="33"/>
          </w:tcPr>
          <w:p w:rsidR="00822D86" w:rsidRPr="00D24804" w:rsidRDefault="00822D86" w:rsidP="00A541CD">
            <w:pPr>
              <w:spacing w:before="120" w:after="120"/>
              <w:contextualSpacing/>
              <w:jc w:val="center"/>
              <w:rPr>
                <w:rFonts w:ascii="Garamond" w:hAnsi="Garamond" w:cs="B Nazanin"/>
                <w:sz w:val="20"/>
                <w:szCs w:val="20"/>
                <w:rtl/>
                <w:lang w:bidi="fa-IR"/>
              </w:rPr>
            </w:pPr>
            <w:r w:rsidRPr="00D24804">
              <w:rPr>
                <w:rFonts w:ascii="Garamond" w:hAnsi="Garamond" w:cs="B Nazanin" w:hint="cs"/>
                <w:sz w:val="20"/>
                <w:szCs w:val="20"/>
                <w:rtl/>
                <w:lang w:bidi="fa-IR"/>
              </w:rPr>
              <w:t>18</w:t>
            </w:r>
          </w:p>
        </w:tc>
      </w:tr>
      <w:tr w:rsidR="00822D86" w:rsidRPr="001664C8" w:rsidTr="00E15610">
        <w:trPr>
          <w:cantSplit/>
          <w:trHeight w:val="395"/>
          <w:jc w:val="center"/>
        </w:trPr>
        <w:tc>
          <w:tcPr>
            <w:tcW w:w="294" w:type="pct"/>
            <w:tcBorders>
              <w:top w:val="nil"/>
              <w:bottom w:val="nil"/>
            </w:tcBorders>
            <w:shd w:val="clear" w:color="auto" w:fill="FFFFFF" w:themeFill="background1"/>
          </w:tcPr>
          <w:p w:rsidR="00822D86" w:rsidRPr="001664C8" w:rsidRDefault="00822D86" w:rsidP="00A541CD">
            <w:pPr>
              <w:spacing w:before="120" w:after="120"/>
              <w:contextualSpacing/>
              <w:jc w:val="both"/>
              <w:rPr>
                <w:rFonts w:ascii="Garamond" w:hAnsi="Garamond" w:cs="B Nazanin"/>
                <w:rtl/>
                <w:lang w:bidi="fa-IR"/>
              </w:rPr>
            </w:pPr>
          </w:p>
        </w:tc>
        <w:tc>
          <w:tcPr>
            <w:tcW w:w="282" w:type="pct"/>
            <w:tcBorders>
              <w:bottom w:val="single" w:sz="4" w:space="0" w:color="auto"/>
            </w:tcBorders>
            <w:shd w:val="clear" w:color="auto" w:fill="FFFFFF" w:themeFill="background1"/>
            <w:vAlign w:val="center"/>
          </w:tcPr>
          <w:p w:rsidR="00822D86" w:rsidRPr="007A0B43" w:rsidRDefault="00822D86" w:rsidP="00A541CD">
            <w:pPr>
              <w:spacing w:before="120" w:after="120"/>
              <w:ind w:right="-793"/>
              <w:contextualSpacing/>
              <w:rPr>
                <w:rFonts w:ascii="Garamond" w:hAnsi="Garamond" w:cs="B Nazanin"/>
                <w:rtl/>
                <w:lang w:bidi="fa-IR"/>
              </w:rPr>
            </w:pPr>
            <w:r>
              <w:rPr>
                <w:rFonts w:ascii="Garamond" w:hAnsi="Garamond" w:cs="B Nazanin" w:hint="cs"/>
                <w:rtl/>
                <w:lang w:bidi="fa-IR"/>
              </w:rPr>
              <w:t>1</w:t>
            </w:r>
          </w:p>
        </w:tc>
        <w:tc>
          <w:tcPr>
            <w:tcW w:w="640" w:type="pct"/>
            <w:tcBorders>
              <w:bottom w:val="single" w:sz="4" w:space="0" w:color="auto"/>
            </w:tcBorders>
            <w:shd w:val="clear" w:color="auto" w:fill="FFFFFF" w:themeFill="background1"/>
          </w:tcPr>
          <w:p w:rsidR="00822D86" w:rsidRPr="000D4E2B" w:rsidRDefault="00822D86" w:rsidP="00A541CD">
            <w:pPr>
              <w:rPr>
                <w:rFonts w:cs="B Nazanin"/>
              </w:rPr>
            </w:pPr>
            <w:r>
              <w:rPr>
                <w:rFonts w:cs="B Nazanin" w:hint="cs"/>
                <w:rtl/>
              </w:rPr>
              <w:t>آماده سازی</w:t>
            </w:r>
            <w:r w:rsidRPr="000D4E2B">
              <w:rPr>
                <w:rFonts w:cs="B Nazanin" w:hint="cs"/>
                <w:rtl/>
              </w:rPr>
              <w:t xml:space="preserve"> </w:t>
            </w:r>
            <w:r>
              <w:rPr>
                <w:rFonts w:cs="B Nazanin" w:hint="cs"/>
                <w:rtl/>
              </w:rPr>
              <w:t>حداقل</w:t>
            </w:r>
            <w:r w:rsidRPr="000D4E2B">
              <w:rPr>
                <w:rFonts w:cs="B Nazanin" w:hint="cs"/>
                <w:rtl/>
              </w:rPr>
              <w:t xml:space="preserve"> دیتا ست</w:t>
            </w:r>
          </w:p>
        </w:tc>
        <w:tc>
          <w:tcPr>
            <w:tcW w:w="463" w:type="pct"/>
            <w:tcBorders>
              <w:bottom w:val="single" w:sz="4" w:space="0" w:color="auto"/>
              <w:right w:val="single" w:sz="6"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358" w:type="pct"/>
            <w:tcBorders>
              <w:left w:val="single" w:sz="6" w:space="0" w:color="auto"/>
              <w:bottom w:val="single" w:sz="4" w:space="0" w:color="auto"/>
              <w:right w:val="single" w:sz="4" w:space="0" w:color="auto"/>
            </w:tcBorders>
            <w:shd w:val="clear" w:color="auto" w:fill="auto"/>
          </w:tcPr>
          <w:p w:rsidR="00822D86" w:rsidRPr="001664C8" w:rsidRDefault="00822D86" w:rsidP="00A541CD">
            <w:pPr>
              <w:spacing w:before="120" w:after="120"/>
              <w:ind w:right="-793"/>
              <w:contextualSpacing/>
              <w:jc w:val="both"/>
              <w:rPr>
                <w:rFonts w:ascii="Garamond" w:hAnsi="Garamond" w:cs="B Nazanin"/>
                <w:rtl/>
                <w:lang w:bidi="fa-IR"/>
              </w:rPr>
            </w:pPr>
          </w:p>
        </w:tc>
        <w:tc>
          <w:tcPr>
            <w:tcW w:w="143" w:type="pct"/>
            <w:tcBorders>
              <w:left w:val="single" w:sz="4" w:space="0" w:color="auto"/>
              <w:bottom w:val="single" w:sz="4" w:space="0" w:color="auto"/>
            </w:tcBorders>
            <w:shd w:val="clear" w:color="auto" w:fill="C2D69B" w:themeFill="accent3" w:themeFillTint="99"/>
          </w:tcPr>
          <w:p w:rsidR="00822D86" w:rsidRPr="000D4E2B" w:rsidRDefault="00822D86" w:rsidP="00A541CD">
            <w:pPr>
              <w:rPr>
                <w:rFonts w:cs="B Nazanin"/>
              </w:rPr>
            </w:pPr>
            <w:r w:rsidRPr="000D4E2B">
              <w:rPr>
                <w:rFonts w:ascii="Cambria" w:hAnsi="Cambria" w:cs="Cambria" w:hint="cs"/>
                <w:rtl/>
              </w:rPr>
              <w:t> </w:t>
            </w:r>
          </w:p>
        </w:tc>
        <w:tc>
          <w:tcPr>
            <w:tcW w:w="143" w:type="pct"/>
            <w:tcBorders>
              <w:bottom w:val="single" w:sz="4" w:space="0" w:color="auto"/>
            </w:tcBorders>
            <w:shd w:val="clear" w:color="auto" w:fill="C2D69B" w:themeFill="accent3" w:themeFillTint="99"/>
          </w:tcPr>
          <w:p w:rsidR="00822D86" w:rsidRPr="000D4E2B" w:rsidRDefault="00822D86" w:rsidP="00A541CD">
            <w:pPr>
              <w:rPr>
                <w:rFonts w:cs="B Nazanin"/>
                <w:rtl/>
              </w:rPr>
            </w:pPr>
          </w:p>
        </w:tc>
        <w:tc>
          <w:tcPr>
            <w:tcW w:w="143" w:type="pct"/>
            <w:tcBorders>
              <w:bottom w:val="single" w:sz="4" w:space="0" w:color="auto"/>
            </w:tcBorders>
            <w:shd w:val="clear" w:color="auto" w:fill="C2D69B" w:themeFill="accent3" w:themeFillTint="99"/>
          </w:tcPr>
          <w:p w:rsidR="00822D86" w:rsidRPr="000D4E2B" w:rsidRDefault="00822D86" w:rsidP="00A541CD">
            <w:pPr>
              <w:rPr>
                <w:rFonts w:cs="B Nazanin"/>
              </w:rPr>
            </w:pPr>
            <w:r w:rsidRPr="000D4E2B">
              <w:rPr>
                <w:rFonts w:ascii="Cambria" w:hAnsi="Cambria" w:cs="Cambria" w:hint="cs"/>
                <w:rtl/>
              </w:rPr>
              <w:t> </w:t>
            </w:r>
          </w:p>
        </w:tc>
        <w:tc>
          <w:tcPr>
            <w:tcW w:w="143" w:type="pct"/>
            <w:tcBorders>
              <w:bottom w:val="single" w:sz="4" w:space="0" w:color="auto"/>
            </w:tcBorders>
            <w:shd w:val="clear" w:color="auto" w:fill="C2D69B" w:themeFill="accent3" w:themeFillTint="99"/>
          </w:tcPr>
          <w:p w:rsidR="00822D86" w:rsidRPr="000D4E2B" w:rsidRDefault="00822D86" w:rsidP="00A541CD">
            <w:pPr>
              <w:rPr>
                <w:rFonts w:cs="B Nazanin"/>
              </w:rPr>
            </w:pPr>
            <w:r w:rsidRPr="000D4E2B">
              <w:rPr>
                <w:rFonts w:ascii="Cambria" w:hAnsi="Cambria" w:cs="Cambria" w:hint="cs"/>
                <w:rtl/>
              </w:rPr>
              <w:t> </w:t>
            </w: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0"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3"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91"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r>
      <w:tr w:rsidR="00822D86" w:rsidRPr="001664C8" w:rsidTr="00E15610">
        <w:trPr>
          <w:cantSplit/>
          <w:trHeight w:val="395"/>
          <w:jc w:val="center"/>
        </w:trPr>
        <w:tc>
          <w:tcPr>
            <w:tcW w:w="294" w:type="pct"/>
            <w:tcBorders>
              <w:top w:val="nil"/>
              <w:bottom w:val="nil"/>
            </w:tcBorders>
            <w:shd w:val="clear" w:color="auto" w:fill="FFFFFF" w:themeFill="background1"/>
          </w:tcPr>
          <w:p w:rsidR="00822D86" w:rsidRPr="001664C8" w:rsidRDefault="00822D86" w:rsidP="00A541CD">
            <w:pPr>
              <w:spacing w:before="120" w:after="120"/>
              <w:contextualSpacing/>
              <w:jc w:val="both"/>
              <w:rPr>
                <w:rFonts w:ascii="Garamond" w:hAnsi="Garamond" w:cs="B Nazanin"/>
                <w:rtl/>
                <w:lang w:bidi="fa-IR"/>
              </w:rPr>
            </w:pPr>
          </w:p>
        </w:tc>
        <w:tc>
          <w:tcPr>
            <w:tcW w:w="282" w:type="pct"/>
            <w:shd w:val="clear" w:color="auto" w:fill="FFFFFF" w:themeFill="background1"/>
            <w:vAlign w:val="center"/>
          </w:tcPr>
          <w:p w:rsidR="00822D86" w:rsidRPr="007A0B43" w:rsidRDefault="00822D86" w:rsidP="00A541CD">
            <w:pPr>
              <w:spacing w:before="120" w:after="120"/>
              <w:ind w:right="-793"/>
              <w:contextualSpacing/>
              <w:rPr>
                <w:rFonts w:ascii="Garamond" w:hAnsi="Garamond" w:cs="B Nazanin"/>
                <w:rtl/>
                <w:lang w:bidi="fa-IR"/>
              </w:rPr>
            </w:pPr>
            <w:r>
              <w:rPr>
                <w:rFonts w:ascii="Garamond" w:hAnsi="Garamond" w:cs="B Nazanin" w:hint="cs"/>
                <w:rtl/>
                <w:lang w:bidi="fa-IR"/>
              </w:rPr>
              <w:t>2</w:t>
            </w:r>
          </w:p>
        </w:tc>
        <w:tc>
          <w:tcPr>
            <w:tcW w:w="640" w:type="pct"/>
            <w:shd w:val="clear" w:color="auto" w:fill="FFFFFF" w:themeFill="background1"/>
          </w:tcPr>
          <w:p w:rsidR="00822D86" w:rsidRPr="000D4E2B" w:rsidRDefault="00822D86" w:rsidP="00A541CD">
            <w:pPr>
              <w:rPr>
                <w:rFonts w:cs="B Nazanin"/>
              </w:rPr>
            </w:pPr>
            <w:r w:rsidRPr="000D4E2B">
              <w:rPr>
                <w:rFonts w:ascii="Cambria" w:hAnsi="Cambria" w:cs="Cambria" w:hint="cs"/>
                <w:rtl/>
              </w:rPr>
              <w:t> </w:t>
            </w:r>
            <w:r>
              <w:rPr>
                <w:rFonts w:cs="B Nazanin" w:hint="cs"/>
                <w:rtl/>
              </w:rPr>
              <w:t>طراحی و ایجاد وب سایت</w:t>
            </w:r>
          </w:p>
        </w:tc>
        <w:tc>
          <w:tcPr>
            <w:tcW w:w="463" w:type="pct"/>
            <w:tcBorders>
              <w:right w:val="single" w:sz="6"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358" w:type="pct"/>
            <w:tcBorders>
              <w:left w:val="single" w:sz="6" w:space="0" w:color="auto"/>
              <w:right w:val="single" w:sz="4"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143" w:type="pct"/>
            <w:tcBorders>
              <w:left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shd w:val="clear" w:color="auto" w:fill="C2D69B" w:themeFill="accent3" w:themeFillTint="99"/>
          </w:tcPr>
          <w:p w:rsidR="00822D86" w:rsidRPr="001664C8" w:rsidRDefault="00822D86" w:rsidP="00A541CD">
            <w:pPr>
              <w:spacing w:before="120" w:after="120"/>
              <w:contextualSpacing/>
              <w:jc w:val="both"/>
              <w:rPr>
                <w:rFonts w:ascii="Garamond" w:hAnsi="Garamond" w:cs="B Nazanin"/>
                <w:szCs w:val="26"/>
                <w:rtl/>
                <w:lang w:bidi="fa-IR"/>
              </w:rPr>
            </w:pPr>
          </w:p>
        </w:tc>
        <w:tc>
          <w:tcPr>
            <w:tcW w:w="140" w:type="pct"/>
            <w:shd w:val="clear" w:color="auto" w:fill="C2D69B" w:themeFill="accent3" w:themeFillTint="99"/>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shd w:val="clear" w:color="auto" w:fill="C2D69B" w:themeFill="accent3" w:themeFillTint="99"/>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86" w:type="pct"/>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3" w:type="pct"/>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91" w:type="pct"/>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r>
      <w:tr w:rsidR="00822D86" w:rsidRPr="001664C8" w:rsidTr="00E15610">
        <w:trPr>
          <w:cantSplit/>
          <w:trHeight w:val="395"/>
          <w:jc w:val="center"/>
        </w:trPr>
        <w:tc>
          <w:tcPr>
            <w:tcW w:w="294" w:type="pct"/>
            <w:tcBorders>
              <w:top w:val="nil"/>
              <w:bottom w:val="nil"/>
            </w:tcBorders>
            <w:shd w:val="clear" w:color="auto" w:fill="FFFFFF" w:themeFill="background1"/>
          </w:tcPr>
          <w:p w:rsidR="00822D86" w:rsidRPr="001664C8" w:rsidRDefault="00822D86" w:rsidP="00A541CD">
            <w:pPr>
              <w:spacing w:before="120" w:after="120"/>
              <w:contextualSpacing/>
              <w:jc w:val="both"/>
              <w:rPr>
                <w:rFonts w:ascii="Garamond" w:hAnsi="Garamond" w:cs="B Nazanin"/>
                <w:rtl/>
                <w:lang w:bidi="fa-IR"/>
              </w:rPr>
            </w:pPr>
          </w:p>
        </w:tc>
        <w:tc>
          <w:tcPr>
            <w:tcW w:w="282" w:type="pct"/>
            <w:tcBorders>
              <w:bottom w:val="single" w:sz="4" w:space="0" w:color="auto"/>
            </w:tcBorders>
            <w:shd w:val="clear" w:color="auto" w:fill="FFFFFF" w:themeFill="background1"/>
            <w:vAlign w:val="center"/>
          </w:tcPr>
          <w:p w:rsidR="00822D86" w:rsidRPr="007A0B43" w:rsidRDefault="00822D86" w:rsidP="00A541CD">
            <w:pPr>
              <w:spacing w:before="120" w:after="120"/>
              <w:ind w:right="-793"/>
              <w:contextualSpacing/>
              <w:rPr>
                <w:rFonts w:ascii="Garamond" w:hAnsi="Garamond" w:cs="B Nazanin"/>
                <w:rtl/>
                <w:lang w:bidi="fa-IR"/>
              </w:rPr>
            </w:pPr>
            <w:r>
              <w:rPr>
                <w:rFonts w:ascii="Garamond" w:hAnsi="Garamond" w:cs="B Nazanin" w:hint="cs"/>
                <w:rtl/>
                <w:lang w:bidi="fa-IR"/>
              </w:rPr>
              <w:t>3</w:t>
            </w:r>
          </w:p>
        </w:tc>
        <w:tc>
          <w:tcPr>
            <w:tcW w:w="640" w:type="pct"/>
            <w:tcBorders>
              <w:bottom w:val="single" w:sz="4" w:space="0" w:color="auto"/>
            </w:tcBorders>
            <w:shd w:val="clear" w:color="auto" w:fill="FFFFFF" w:themeFill="background1"/>
          </w:tcPr>
          <w:p w:rsidR="00822D86" w:rsidRPr="000D4E2B" w:rsidRDefault="00822D86" w:rsidP="00A541CD">
            <w:pPr>
              <w:rPr>
                <w:rFonts w:cs="B Nazanin"/>
                <w:rtl/>
              </w:rPr>
            </w:pPr>
            <w:r>
              <w:rPr>
                <w:rFonts w:cs="B Nazanin" w:hint="cs"/>
                <w:rtl/>
              </w:rPr>
              <w:t>ایجاد ديکشنري داده ها</w:t>
            </w:r>
          </w:p>
        </w:tc>
        <w:tc>
          <w:tcPr>
            <w:tcW w:w="463" w:type="pct"/>
            <w:tcBorders>
              <w:bottom w:val="single" w:sz="4" w:space="0" w:color="auto"/>
              <w:right w:val="single" w:sz="6"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358" w:type="pct"/>
            <w:tcBorders>
              <w:left w:val="single" w:sz="6" w:space="0" w:color="auto"/>
              <w:bottom w:val="single" w:sz="4" w:space="0" w:color="auto"/>
              <w:right w:val="single" w:sz="4"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143" w:type="pct"/>
            <w:tcBorders>
              <w:left w:val="single" w:sz="4" w:space="0" w:color="auto"/>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0"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3"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91"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r>
      <w:tr w:rsidR="00822D86" w:rsidRPr="001664C8" w:rsidTr="00E15610">
        <w:trPr>
          <w:cantSplit/>
          <w:trHeight w:val="395"/>
          <w:jc w:val="center"/>
        </w:trPr>
        <w:tc>
          <w:tcPr>
            <w:tcW w:w="294" w:type="pct"/>
            <w:tcBorders>
              <w:top w:val="nil"/>
              <w:bottom w:val="nil"/>
            </w:tcBorders>
            <w:shd w:val="clear" w:color="auto" w:fill="FFFFFF" w:themeFill="background1"/>
          </w:tcPr>
          <w:p w:rsidR="00822D86" w:rsidRPr="001664C8" w:rsidRDefault="00822D86" w:rsidP="00A541CD">
            <w:pPr>
              <w:spacing w:before="120" w:after="120"/>
              <w:contextualSpacing/>
              <w:jc w:val="both"/>
              <w:rPr>
                <w:rFonts w:ascii="Garamond" w:hAnsi="Garamond" w:cs="B Nazanin"/>
                <w:rtl/>
                <w:lang w:bidi="fa-IR"/>
              </w:rPr>
            </w:pPr>
          </w:p>
        </w:tc>
        <w:tc>
          <w:tcPr>
            <w:tcW w:w="282" w:type="pct"/>
            <w:tcBorders>
              <w:bottom w:val="single" w:sz="4" w:space="0" w:color="auto"/>
            </w:tcBorders>
            <w:shd w:val="clear" w:color="auto" w:fill="FFFFFF" w:themeFill="background1"/>
            <w:vAlign w:val="center"/>
          </w:tcPr>
          <w:p w:rsidR="00822D86" w:rsidRPr="007A0B43" w:rsidRDefault="00822D86" w:rsidP="00A541CD">
            <w:pPr>
              <w:spacing w:before="120" w:after="120"/>
              <w:ind w:right="-793"/>
              <w:contextualSpacing/>
              <w:rPr>
                <w:rFonts w:ascii="Garamond" w:hAnsi="Garamond" w:cs="B Nazanin"/>
                <w:rtl/>
                <w:lang w:bidi="fa-IR"/>
              </w:rPr>
            </w:pPr>
            <w:r>
              <w:rPr>
                <w:rFonts w:ascii="Garamond" w:hAnsi="Garamond" w:cs="B Nazanin" w:hint="cs"/>
                <w:rtl/>
                <w:lang w:bidi="fa-IR"/>
              </w:rPr>
              <w:t>4</w:t>
            </w:r>
          </w:p>
        </w:tc>
        <w:tc>
          <w:tcPr>
            <w:tcW w:w="640" w:type="pct"/>
            <w:tcBorders>
              <w:bottom w:val="single" w:sz="4" w:space="0" w:color="auto"/>
            </w:tcBorders>
            <w:shd w:val="clear" w:color="auto" w:fill="FFFFFF" w:themeFill="background1"/>
          </w:tcPr>
          <w:p w:rsidR="00822D86" w:rsidRPr="000D4E2B" w:rsidRDefault="00822D86" w:rsidP="00A541CD">
            <w:pPr>
              <w:rPr>
                <w:rFonts w:cs="B Nazanin"/>
              </w:rPr>
            </w:pPr>
            <w:r>
              <w:rPr>
                <w:rFonts w:cs="B Nazanin" w:hint="cs"/>
                <w:rtl/>
              </w:rPr>
              <w:t>دوره تست قابليت اجرايي رجيستري</w:t>
            </w:r>
            <w:r w:rsidRPr="000D4E2B">
              <w:rPr>
                <w:rFonts w:cs="B Nazanin" w:hint="cs"/>
                <w:rtl/>
              </w:rPr>
              <w:t xml:space="preserve"> </w:t>
            </w:r>
            <w:r w:rsidRPr="000D4E2B">
              <w:rPr>
                <w:rFonts w:ascii="Cambria" w:hAnsi="Cambria" w:cs="Cambria" w:hint="cs"/>
                <w:rtl/>
              </w:rPr>
              <w:t> </w:t>
            </w:r>
          </w:p>
        </w:tc>
        <w:tc>
          <w:tcPr>
            <w:tcW w:w="463" w:type="pct"/>
            <w:tcBorders>
              <w:bottom w:val="single" w:sz="4" w:space="0" w:color="auto"/>
              <w:right w:val="single" w:sz="6"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358" w:type="pct"/>
            <w:tcBorders>
              <w:left w:val="single" w:sz="6" w:space="0" w:color="auto"/>
              <w:bottom w:val="single" w:sz="4" w:space="0" w:color="auto"/>
              <w:right w:val="single" w:sz="4"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143" w:type="pct"/>
            <w:tcBorders>
              <w:left w:val="single" w:sz="4" w:space="0" w:color="auto"/>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0" w:type="pct"/>
            <w:tcBorders>
              <w:bottom w:val="single" w:sz="4"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both"/>
              <w:rPr>
                <w:rFonts w:ascii="Garamond" w:hAnsi="Garamond" w:cs="B Nazanin"/>
                <w:szCs w:val="26"/>
                <w:rtl/>
                <w:lang w:bidi="fa-IR"/>
              </w:rPr>
            </w:pPr>
          </w:p>
        </w:tc>
        <w:tc>
          <w:tcPr>
            <w:tcW w:w="186" w:type="pct"/>
            <w:tcBorders>
              <w:bottom w:val="single" w:sz="4" w:space="0" w:color="auto"/>
            </w:tcBorders>
            <w:shd w:val="clear" w:color="auto" w:fill="C2D69B" w:themeFill="accent3" w:themeFillTint="99"/>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C2D69B" w:themeFill="accent3" w:themeFillTint="99"/>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C2D69B" w:themeFill="accent3" w:themeFillTint="99"/>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3"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91"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r>
      <w:tr w:rsidR="00822D86" w:rsidRPr="001664C8" w:rsidTr="00E15610">
        <w:trPr>
          <w:cantSplit/>
          <w:trHeight w:val="395"/>
          <w:jc w:val="center"/>
        </w:trPr>
        <w:tc>
          <w:tcPr>
            <w:tcW w:w="294" w:type="pct"/>
            <w:tcBorders>
              <w:top w:val="nil"/>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rtl/>
                <w:lang w:bidi="fa-IR"/>
              </w:rPr>
            </w:pPr>
          </w:p>
        </w:tc>
        <w:tc>
          <w:tcPr>
            <w:tcW w:w="282" w:type="pct"/>
            <w:tcBorders>
              <w:bottom w:val="single" w:sz="4" w:space="0" w:color="auto"/>
            </w:tcBorders>
            <w:shd w:val="clear" w:color="auto" w:fill="FFFFFF" w:themeFill="background1"/>
            <w:vAlign w:val="center"/>
          </w:tcPr>
          <w:p w:rsidR="00822D86" w:rsidRPr="007A0B43" w:rsidRDefault="00822D86" w:rsidP="00A541CD">
            <w:pPr>
              <w:spacing w:before="120" w:after="120"/>
              <w:ind w:right="-793"/>
              <w:contextualSpacing/>
              <w:rPr>
                <w:rFonts w:ascii="Garamond" w:hAnsi="Garamond" w:cs="B Nazanin"/>
                <w:rtl/>
                <w:lang w:bidi="fa-IR"/>
              </w:rPr>
            </w:pPr>
            <w:r>
              <w:rPr>
                <w:rFonts w:ascii="Garamond" w:hAnsi="Garamond" w:cs="B Nazanin" w:hint="cs"/>
                <w:rtl/>
                <w:lang w:bidi="fa-IR"/>
              </w:rPr>
              <w:t>5</w:t>
            </w:r>
          </w:p>
        </w:tc>
        <w:tc>
          <w:tcPr>
            <w:tcW w:w="640" w:type="pct"/>
            <w:tcBorders>
              <w:bottom w:val="single" w:sz="4" w:space="0" w:color="auto"/>
            </w:tcBorders>
            <w:shd w:val="clear" w:color="auto" w:fill="FFFFFF" w:themeFill="background1"/>
          </w:tcPr>
          <w:p w:rsidR="00822D86" w:rsidRPr="000D4E2B" w:rsidRDefault="00822D86" w:rsidP="00A541CD">
            <w:pPr>
              <w:rPr>
                <w:rFonts w:cs="B Nazanin"/>
                <w:rtl/>
              </w:rPr>
            </w:pPr>
            <w:r w:rsidRPr="000D4E2B">
              <w:rPr>
                <w:rFonts w:cs="B Nazanin" w:hint="cs"/>
                <w:rtl/>
              </w:rPr>
              <w:t>مستند سازی</w:t>
            </w:r>
            <w:r>
              <w:rPr>
                <w:rFonts w:cs="B Nazanin" w:hint="cs"/>
                <w:rtl/>
              </w:rPr>
              <w:t xml:space="preserve"> و گزارش نهايي</w:t>
            </w:r>
          </w:p>
        </w:tc>
        <w:tc>
          <w:tcPr>
            <w:tcW w:w="463" w:type="pct"/>
            <w:tcBorders>
              <w:bottom w:val="single" w:sz="4" w:space="0" w:color="auto"/>
              <w:right w:val="single" w:sz="6"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358" w:type="pct"/>
            <w:tcBorders>
              <w:left w:val="single" w:sz="6" w:space="0" w:color="auto"/>
              <w:bottom w:val="single" w:sz="4" w:space="0" w:color="auto"/>
              <w:right w:val="single" w:sz="4" w:space="0" w:color="auto"/>
            </w:tcBorders>
            <w:shd w:val="clear" w:color="auto" w:fill="FFFFFF" w:themeFill="background1"/>
          </w:tcPr>
          <w:p w:rsidR="00822D86" w:rsidRPr="001664C8" w:rsidRDefault="00822D86" w:rsidP="00A541CD">
            <w:pPr>
              <w:spacing w:before="120" w:after="120"/>
              <w:ind w:right="-793"/>
              <w:contextualSpacing/>
              <w:jc w:val="both"/>
              <w:rPr>
                <w:rFonts w:ascii="Garamond" w:hAnsi="Garamond" w:cs="B Nazanin"/>
                <w:rtl/>
                <w:lang w:bidi="fa-IR"/>
              </w:rPr>
            </w:pPr>
          </w:p>
        </w:tc>
        <w:tc>
          <w:tcPr>
            <w:tcW w:w="143" w:type="pct"/>
            <w:tcBorders>
              <w:left w:val="single" w:sz="4" w:space="0" w:color="auto"/>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0"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43" w:type="pct"/>
            <w:tcBorders>
              <w:bottom w:val="single" w:sz="4" w:space="0" w:color="auto"/>
            </w:tcBorders>
            <w:shd w:val="clear" w:color="auto" w:fill="FFFFFF" w:themeFill="background1"/>
          </w:tcPr>
          <w:p w:rsidR="00822D86" w:rsidRPr="001664C8" w:rsidRDefault="00822D86" w:rsidP="00A541CD">
            <w:pPr>
              <w:spacing w:before="120" w:after="120"/>
              <w:contextualSpacing/>
              <w:jc w:val="both"/>
              <w:rPr>
                <w:rFonts w:ascii="Garamond" w:hAnsi="Garamond" w:cs="B Nazanin"/>
                <w:szCs w:val="2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vAlign w:val="center"/>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FFFFFF" w:themeFill="background1"/>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3"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86"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c>
          <w:tcPr>
            <w:tcW w:w="191" w:type="pct"/>
            <w:tcBorders>
              <w:bottom w:val="single" w:sz="4" w:space="0" w:color="auto"/>
            </w:tcBorders>
            <w:shd w:val="clear" w:color="auto" w:fill="C2D69B" w:themeFill="accent3" w:themeFillTint="99"/>
          </w:tcPr>
          <w:p w:rsidR="00822D86" w:rsidRPr="001664C8" w:rsidRDefault="00822D86" w:rsidP="00A541CD">
            <w:pPr>
              <w:spacing w:before="120" w:after="120"/>
              <w:contextualSpacing/>
              <w:jc w:val="center"/>
              <w:rPr>
                <w:rFonts w:ascii="Garamond" w:hAnsi="Garamond" w:cs="B Nazanin"/>
                <w:sz w:val="16"/>
                <w:szCs w:val="16"/>
                <w:rtl/>
                <w:lang w:bidi="fa-IR"/>
              </w:rPr>
            </w:pPr>
          </w:p>
        </w:tc>
      </w:tr>
    </w:tbl>
    <w:p w:rsidR="00B917B6" w:rsidRDefault="00B917B6" w:rsidP="00C5286C">
      <w:pPr>
        <w:ind w:left="-376" w:right="-284"/>
        <w:rPr>
          <w:rFonts w:cs="B Nazanin"/>
          <w:b/>
          <w:bCs/>
          <w:sz w:val="10"/>
          <w:szCs w:val="10"/>
          <w:rtl/>
        </w:rPr>
      </w:pPr>
    </w:p>
    <w:p w:rsidR="005E1670" w:rsidRDefault="005E1670" w:rsidP="00C5286C">
      <w:pPr>
        <w:ind w:left="-376" w:right="-284"/>
        <w:rPr>
          <w:rFonts w:cs="B Nazanin"/>
          <w:b/>
          <w:bCs/>
          <w:sz w:val="10"/>
          <w:szCs w:val="10"/>
          <w:rtl/>
        </w:rPr>
      </w:pPr>
    </w:p>
    <w:p w:rsidR="005E1670" w:rsidRDefault="005E1670" w:rsidP="00C5286C">
      <w:pPr>
        <w:ind w:left="-376" w:right="-284"/>
        <w:rPr>
          <w:rFonts w:cs="B Nazanin"/>
          <w:b/>
          <w:bCs/>
          <w:sz w:val="10"/>
          <w:szCs w:val="10"/>
          <w:rtl/>
        </w:rPr>
      </w:pPr>
    </w:p>
    <w:p w:rsidR="009F2930" w:rsidRDefault="009F2930" w:rsidP="00C5286C">
      <w:pPr>
        <w:ind w:left="-376" w:right="-284"/>
        <w:rPr>
          <w:rFonts w:cs="B Nazanin"/>
          <w:b/>
          <w:bCs/>
          <w:sz w:val="10"/>
          <w:szCs w:val="10"/>
          <w:rtl/>
        </w:rPr>
      </w:pPr>
    </w:p>
    <w:p w:rsidR="009F2930" w:rsidRDefault="009F2930"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pPr>
    </w:p>
    <w:p w:rsidR="001014AF" w:rsidRDefault="001014AF" w:rsidP="00C5286C">
      <w:pPr>
        <w:ind w:left="-376" w:right="-284"/>
        <w:rPr>
          <w:rFonts w:cs="B Nazanin"/>
          <w:b/>
          <w:bCs/>
          <w:sz w:val="10"/>
          <w:szCs w:val="10"/>
          <w:rtl/>
        </w:rPr>
        <w:sectPr w:rsidR="001014AF" w:rsidSect="00AE388A">
          <w:headerReference w:type="default" r:id="rId20"/>
          <w:pgSz w:w="12240" w:h="15840"/>
          <w:pgMar w:top="1526" w:right="758" w:bottom="907" w:left="864" w:header="547" w:footer="288" w:gutter="0"/>
          <w:cols w:space="708"/>
          <w:bidi/>
          <w:rtlGutter/>
          <w:docGrid w:linePitch="360"/>
        </w:sectPr>
      </w:pPr>
    </w:p>
    <w:p w:rsidR="00375AFB" w:rsidRDefault="00375AFB" w:rsidP="00375AFB">
      <w:pPr>
        <w:ind w:left="-376" w:right="-284"/>
        <w:rPr>
          <w:rFonts w:cs="B Nazanin"/>
          <w:b/>
          <w:bCs/>
          <w:sz w:val="10"/>
          <w:szCs w:val="10"/>
          <w:rtl/>
        </w:rPr>
      </w:pPr>
    </w:p>
    <w:p w:rsidR="00375AFB" w:rsidRDefault="00375AFB" w:rsidP="00375AFB">
      <w:pPr>
        <w:ind w:left="-376" w:right="-284"/>
        <w:rPr>
          <w:rFonts w:cs="B Nazanin"/>
          <w:b/>
          <w:bCs/>
          <w:sz w:val="10"/>
          <w:szCs w:val="10"/>
          <w:rtl/>
        </w:rPr>
      </w:pPr>
    </w:p>
    <w:tbl>
      <w:tblPr>
        <w:tblpPr w:leftFromText="180" w:rightFromText="180" w:vertAnchor="text" w:tblpXSpec="center" w:tblpY="1"/>
        <w:tblOverlap w:val="never"/>
        <w:bidiVisual/>
        <w:tblW w:w="1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990"/>
        <w:gridCol w:w="3344"/>
        <w:gridCol w:w="2880"/>
        <w:gridCol w:w="3226"/>
      </w:tblGrid>
      <w:tr w:rsidR="00375AFB" w:rsidRPr="007D5C3D" w:rsidTr="009D23DA">
        <w:trPr>
          <w:trHeight w:val="20"/>
        </w:trPr>
        <w:tc>
          <w:tcPr>
            <w:tcW w:w="11729" w:type="dxa"/>
            <w:gridSpan w:val="5"/>
            <w:shd w:val="clear" w:color="auto" w:fill="FBE4D5"/>
          </w:tcPr>
          <w:p w:rsidR="00375AFB" w:rsidRPr="009667F6" w:rsidRDefault="00375AFB" w:rsidP="009D23DA">
            <w:pPr>
              <w:pStyle w:val="BodyText"/>
              <w:jc w:val="center"/>
              <w:rPr>
                <w:rFonts w:cs="B Nazanin"/>
                <w:b/>
                <w:bCs/>
                <w:color w:val="000000"/>
                <w:sz w:val="32"/>
                <w:szCs w:val="32"/>
                <w:rtl/>
                <w:lang w:bidi="fa-IR"/>
              </w:rPr>
            </w:pPr>
          </w:p>
          <w:p w:rsidR="00375AFB" w:rsidRPr="009667F6" w:rsidRDefault="00375AFB" w:rsidP="009D23DA">
            <w:pPr>
              <w:pStyle w:val="BodyText"/>
              <w:jc w:val="center"/>
              <w:rPr>
                <w:rFonts w:cs="B Nazanin"/>
                <w:b/>
                <w:bCs/>
                <w:color w:val="000000"/>
                <w:sz w:val="32"/>
                <w:szCs w:val="32"/>
                <w:rtl/>
                <w:lang w:bidi="fa-IR"/>
              </w:rPr>
            </w:pPr>
            <w:r w:rsidRPr="009667F6">
              <w:rPr>
                <w:rFonts w:cs="B Nazanin" w:hint="cs"/>
                <w:b/>
                <w:bCs/>
                <w:color w:val="000000"/>
                <w:sz w:val="32"/>
                <w:szCs w:val="32"/>
                <w:rtl/>
                <w:lang w:bidi="fa-IR"/>
              </w:rPr>
              <w:t>بخش</w:t>
            </w:r>
            <w:r w:rsidRPr="009667F6">
              <w:rPr>
                <w:rFonts w:cs="B Nazanin"/>
                <w:b/>
                <w:bCs/>
                <w:color w:val="000000"/>
                <w:sz w:val="32"/>
                <w:szCs w:val="32"/>
                <w:rtl/>
                <w:lang w:bidi="fa-IR"/>
              </w:rPr>
              <w:t xml:space="preserve"> </w:t>
            </w:r>
            <w:r w:rsidRPr="009667F6">
              <w:rPr>
                <w:rFonts w:cs="B Nazanin" w:hint="cs"/>
                <w:b/>
                <w:bCs/>
                <w:color w:val="000000"/>
                <w:sz w:val="32"/>
                <w:szCs w:val="32"/>
                <w:rtl/>
                <w:lang w:bidi="fa-IR"/>
              </w:rPr>
              <w:t xml:space="preserve">چهارم: </w:t>
            </w:r>
            <w:r w:rsidRPr="009667F6">
              <w:rPr>
                <w:rFonts w:cs="B Nazanin"/>
                <w:b/>
                <w:bCs/>
                <w:color w:val="000000"/>
                <w:sz w:val="32"/>
                <w:szCs w:val="32"/>
                <w:rtl/>
                <w:lang w:bidi="fa-IR"/>
              </w:rPr>
              <w:t>اطلاعات مربوط به هزينه‏ها</w:t>
            </w:r>
            <w:r w:rsidRPr="009667F6">
              <w:rPr>
                <w:rFonts w:cs="B Nazanin" w:hint="cs"/>
                <w:b/>
                <w:bCs/>
                <w:color w:val="000000"/>
                <w:sz w:val="32"/>
                <w:szCs w:val="32"/>
                <w:rtl/>
                <w:lang w:bidi="fa-IR"/>
              </w:rPr>
              <w:t>ی ثبت</w:t>
            </w:r>
          </w:p>
          <w:p w:rsidR="00375AFB" w:rsidRPr="007D5C3D" w:rsidRDefault="00375AFB" w:rsidP="009D23DA">
            <w:pPr>
              <w:tabs>
                <w:tab w:val="center" w:pos="4153"/>
                <w:tab w:val="right" w:pos="8306"/>
              </w:tabs>
              <w:spacing w:after="200" w:line="276" w:lineRule="auto"/>
              <w:ind w:right="-284"/>
              <w:contextualSpacing/>
              <w:jc w:val="both"/>
              <w:rPr>
                <w:rFonts w:ascii="Arial" w:hAnsi="Arial" w:cs="B Titr"/>
                <w:b/>
                <w:bCs/>
                <w:sz w:val="20"/>
                <w:szCs w:val="20"/>
                <w:rtl/>
                <w:lang w:bidi="fa-IR"/>
              </w:rPr>
            </w:pPr>
          </w:p>
        </w:tc>
      </w:tr>
      <w:tr w:rsidR="00375AFB" w:rsidRPr="00A70F4A" w:rsidTr="009D23DA">
        <w:trPr>
          <w:trHeight w:val="20"/>
        </w:trPr>
        <w:tc>
          <w:tcPr>
            <w:tcW w:w="1289" w:type="dxa"/>
            <w:vMerge w:val="restart"/>
          </w:tcPr>
          <w:p w:rsidR="00375AFB" w:rsidRDefault="00375AFB" w:rsidP="009D23DA">
            <w:pPr>
              <w:contextualSpacing/>
              <w:jc w:val="center"/>
              <w:rPr>
                <w:rFonts w:ascii="Arial" w:hAnsi="Arial" w:cs="B Nazanin"/>
                <w:b/>
                <w:bCs/>
                <w:sz w:val="40"/>
                <w:szCs w:val="40"/>
                <w:rtl/>
                <w:lang w:bidi="fa-IR"/>
              </w:rPr>
            </w:pPr>
            <w:r>
              <w:rPr>
                <w:rFonts w:ascii="Arial" w:hAnsi="Arial" w:cs="B Nazanin" w:hint="cs"/>
                <w:b/>
                <w:bCs/>
                <w:sz w:val="40"/>
                <w:szCs w:val="40"/>
                <w:rtl/>
                <w:lang w:bidi="fa-IR"/>
              </w:rPr>
              <w:t>38</w:t>
            </w:r>
          </w:p>
        </w:tc>
        <w:tc>
          <w:tcPr>
            <w:tcW w:w="10440" w:type="dxa"/>
            <w:gridSpan w:val="4"/>
          </w:tcPr>
          <w:p w:rsidR="00375AFB" w:rsidRDefault="00375AFB" w:rsidP="009D23DA">
            <w:pPr>
              <w:tabs>
                <w:tab w:val="left" w:pos="651"/>
              </w:tabs>
              <w:ind w:right="113"/>
              <w:jc w:val="both"/>
              <w:rPr>
                <w:rFonts w:cs="B Nazanin"/>
                <w:b/>
                <w:bCs/>
                <w:color w:val="FF0000"/>
                <w:u w:val="single"/>
                <w:rtl/>
              </w:rPr>
            </w:pPr>
            <w:r>
              <w:rPr>
                <w:rFonts w:cs="B Nazanin" w:hint="cs"/>
                <w:b/>
                <w:bCs/>
                <w:color w:val="FF0000"/>
                <w:u w:val="single"/>
                <w:rtl/>
              </w:rPr>
              <w:t>زیرساخت ها و تسهیلات  فراهم شده  تاکنون ، توسط معاونت پژوهشی برای راه اندازی نظام ثبت:</w:t>
            </w:r>
          </w:p>
          <w:p w:rsidR="00375AFB" w:rsidRPr="00FC6195" w:rsidRDefault="00375AFB" w:rsidP="009D23DA">
            <w:pPr>
              <w:pStyle w:val="ListParagraph"/>
              <w:numPr>
                <w:ilvl w:val="0"/>
                <w:numId w:val="2"/>
              </w:numPr>
              <w:tabs>
                <w:tab w:val="left" w:pos="651"/>
              </w:tabs>
              <w:ind w:right="113"/>
              <w:jc w:val="both"/>
              <w:rPr>
                <w:rFonts w:cs="B Nazanin"/>
                <w:color w:val="000000"/>
              </w:rPr>
            </w:pPr>
            <w:r w:rsidRPr="00FC6195">
              <w:rPr>
                <w:rFonts w:cs="B Nazanin" w:hint="cs"/>
                <w:color w:val="000000"/>
                <w:rtl/>
              </w:rPr>
              <w:t xml:space="preserve">سرور </w:t>
            </w:r>
            <w:r>
              <w:rPr>
                <w:rFonts w:cs="B Nazanin" w:hint="cs"/>
                <w:color w:val="000000"/>
                <w:rtl/>
              </w:rPr>
              <w:t>جهت راه اندازی نرم افزار ثبت انتخابی توسط کمیته راهبردی ثبت</w:t>
            </w:r>
          </w:p>
          <w:p w:rsidR="00375AFB" w:rsidRDefault="00375AFB" w:rsidP="009D23DA">
            <w:pPr>
              <w:pStyle w:val="ListParagraph"/>
              <w:numPr>
                <w:ilvl w:val="0"/>
                <w:numId w:val="2"/>
              </w:numPr>
              <w:tabs>
                <w:tab w:val="left" w:pos="651"/>
              </w:tabs>
              <w:ind w:right="113"/>
              <w:jc w:val="both"/>
              <w:rPr>
                <w:rFonts w:cs="B Nazanin"/>
                <w:color w:val="000000"/>
              </w:rPr>
            </w:pPr>
            <w:r w:rsidRPr="00FC6195">
              <w:rPr>
                <w:rFonts w:cs="B Nazanin" w:hint="cs"/>
                <w:color w:val="000000"/>
                <w:rtl/>
              </w:rPr>
              <w:t xml:space="preserve">نرم افزار پویا </w:t>
            </w:r>
            <w:r>
              <w:rPr>
                <w:rFonts w:cs="B Nazanin" w:hint="cs"/>
                <w:color w:val="000000"/>
                <w:rtl/>
              </w:rPr>
              <w:t xml:space="preserve">و </w:t>
            </w:r>
            <w:r w:rsidRPr="00FC6195">
              <w:rPr>
                <w:rFonts w:cs="B Nazanin" w:hint="cs"/>
                <w:color w:val="000000"/>
                <w:rtl/>
              </w:rPr>
              <w:t xml:space="preserve">تحت وب رجیستری </w:t>
            </w:r>
            <w:r>
              <w:rPr>
                <w:rFonts w:cs="B Nazanin" w:hint="cs"/>
                <w:color w:val="000000"/>
                <w:rtl/>
              </w:rPr>
              <w:t xml:space="preserve"> بیماری ها </w:t>
            </w:r>
            <w:r w:rsidRPr="00FC6195">
              <w:rPr>
                <w:rFonts w:cs="B Nazanin" w:hint="cs"/>
                <w:color w:val="000000"/>
                <w:rtl/>
              </w:rPr>
              <w:t>(نرم افزار پیشنهادی معاونت پژوهشی جهت راه اندازی سیستم های ثبت)</w:t>
            </w:r>
          </w:p>
          <w:p w:rsidR="00375AFB" w:rsidRPr="00FC6195" w:rsidRDefault="00375AFB" w:rsidP="009D23DA">
            <w:pPr>
              <w:pStyle w:val="ListParagraph"/>
              <w:numPr>
                <w:ilvl w:val="0"/>
                <w:numId w:val="2"/>
              </w:numPr>
              <w:tabs>
                <w:tab w:val="left" w:pos="651"/>
              </w:tabs>
              <w:ind w:right="113"/>
              <w:jc w:val="both"/>
              <w:rPr>
                <w:rFonts w:cs="B Nazanin"/>
                <w:color w:val="000000"/>
                <w:rtl/>
              </w:rPr>
            </w:pPr>
            <w:r>
              <w:rPr>
                <w:rFonts w:cs="B Nazanin" w:hint="cs"/>
                <w:color w:val="000000"/>
                <w:rtl/>
              </w:rPr>
              <w:t>هزینه های پرسنلی بر اساس آیین نامه های قبلی تدوین شده در معاونت پژوهشی ، به اعضای هر ساعت کار و با در نظر گرفتن مدرک تحصیلی براساس جدول ذیل می باشد.</w:t>
            </w:r>
          </w:p>
          <w:p w:rsidR="00375AFB" w:rsidRPr="002501AA" w:rsidRDefault="00375AFB" w:rsidP="009D23DA">
            <w:pPr>
              <w:tabs>
                <w:tab w:val="left" w:pos="651"/>
              </w:tabs>
              <w:ind w:right="113"/>
              <w:jc w:val="both"/>
              <w:rPr>
                <w:rFonts w:cs="B Nazanin"/>
                <w:b/>
                <w:bCs/>
                <w:color w:val="FF0000"/>
                <w:u w:val="single"/>
                <w:rtl/>
              </w:rPr>
            </w:pPr>
          </w:p>
        </w:tc>
      </w:tr>
      <w:tr w:rsidR="00375AFB" w:rsidRPr="00A70F4A" w:rsidTr="009D23DA">
        <w:trPr>
          <w:trHeight w:val="20"/>
        </w:trPr>
        <w:tc>
          <w:tcPr>
            <w:tcW w:w="1289" w:type="dxa"/>
            <w:vMerge/>
          </w:tcPr>
          <w:p w:rsidR="00375AFB" w:rsidRDefault="00375AFB" w:rsidP="009D23DA">
            <w:pPr>
              <w:contextualSpacing/>
              <w:jc w:val="center"/>
              <w:rPr>
                <w:rFonts w:ascii="Arial" w:hAnsi="Arial" w:cs="B Nazanin"/>
                <w:b/>
                <w:bCs/>
                <w:sz w:val="40"/>
                <w:szCs w:val="40"/>
                <w:rtl/>
                <w:lang w:bidi="fa-IR"/>
              </w:rPr>
            </w:pPr>
          </w:p>
        </w:tc>
        <w:tc>
          <w:tcPr>
            <w:tcW w:w="10440" w:type="dxa"/>
            <w:gridSpan w:val="4"/>
          </w:tcPr>
          <w:tbl>
            <w:tblPr>
              <w:bidiVisual/>
              <w:tblW w:w="5000" w:type="pct"/>
              <w:tblLook w:val="04A0" w:firstRow="1" w:lastRow="0" w:firstColumn="1" w:lastColumn="0" w:noHBand="0" w:noVBand="1"/>
            </w:tblPr>
            <w:tblGrid>
              <w:gridCol w:w="4508"/>
              <w:gridCol w:w="5706"/>
            </w:tblGrid>
            <w:tr w:rsidR="00375AFB" w:rsidRPr="002904C6" w:rsidTr="009D23DA">
              <w:trPr>
                <w:trHeight w:val="507"/>
              </w:trPr>
              <w:tc>
                <w:tcPr>
                  <w:tcW w:w="2207" w:type="pct"/>
                  <w:tcBorders>
                    <w:top w:val="single" w:sz="4" w:space="0" w:color="auto"/>
                    <w:left w:val="single" w:sz="4" w:space="0" w:color="auto"/>
                    <w:bottom w:val="single" w:sz="4" w:space="0" w:color="auto"/>
                    <w:right w:val="single" w:sz="4" w:space="0" w:color="auto"/>
                  </w:tcBorders>
                  <w:shd w:val="clear" w:color="auto" w:fill="FDE9D9"/>
                  <w:vAlign w:val="center"/>
                  <w:hideMark/>
                </w:tcPr>
                <w:p w:rsidR="00375AFB" w:rsidRPr="002904C6" w:rsidRDefault="00375AFB" w:rsidP="001B78AB">
                  <w:pPr>
                    <w:framePr w:hSpace="180" w:wrap="around" w:vAnchor="text" w:hAnchor="text" w:xAlign="center" w:y="1"/>
                    <w:suppressOverlap/>
                    <w:jc w:val="center"/>
                    <w:rPr>
                      <w:rFonts w:ascii="Calibri" w:hAnsi="Calibri" w:cs="B Nazanin"/>
                      <w:b/>
                      <w:bCs/>
                      <w:rtl/>
                    </w:rPr>
                  </w:pPr>
                  <w:r>
                    <w:rPr>
                      <w:rFonts w:ascii="Calibri" w:hAnsi="Calibri" w:cs="B Nazanin" w:hint="cs"/>
                      <w:b/>
                      <w:bCs/>
                      <w:rtl/>
                    </w:rPr>
                    <w:t>نوع مدرک تحصیلی</w:t>
                  </w:r>
                </w:p>
              </w:tc>
              <w:tc>
                <w:tcPr>
                  <w:tcW w:w="2793" w:type="pct"/>
                  <w:tcBorders>
                    <w:top w:val="nil"/>
                    <w:left w:val="single" w:sz="4" w:space="0" w:color="auto"/>
                    <w:bottom w:val="single" w:sz="4" w:space="0" w:color="auto"/>
                    <w:right w:val="single" w:sz="4" w:space="0" w:color="auto"/>
                  </w:tcBorders>
                  <w:shd w:val="clear" w:color="auto" w:fill="FDE9D9"/>
                  <w:noWrap/>
                  <w:vAlign w:val="center"/>
                  <w:hideMark/>
                </w:tcPr>
                <w:p w:rsidR="00375AFB" w:rsidRPr="00DA1F7F" w:rsidRDefault="00375AFB" w:rsidP="001B78AB">
                  <w:pPr>
                    <w:framePr w:hSpace="180" w:wrap="around" w:vAnchor="text" w:hAnchor="text" w:xAlign="center" w:y="1"/>
                    <w:suppressOverlap/>
                    <w:jc w:val="center"/>
                    <w:rPr>
                      <w:rFonts w:ascii="Calibri" w:hAnsi="Calibri" w:cs="B Nazanin"/>
                      <w:b/>
                      <w:bCs/>
                      <w:rtl/>
                    </w:rPr>
                  </w:pPr>
                  <w:r w:rsidRPr="00DA1F7F">
                    <w:rPr>
                      <w:rFonts w:ascii="Calibri" w:hAnsi="Calibri" w:cs="B Nazanin" w:hint="cs"/>
                      <w:b/>
                      <w:bCs/>
                      <w:rtl/>
                    </w:rPr>
                    <w:t>هزینه هر ساعت کار پژوهشی</w:t>
                  </w:r>
                </w:p>
              </w:tc>
            </w:tr>
            <w:tr w:rsidR="00375AFB" w:rsidRPr="002904C6" w:rsidTr="009D23DA">
              <w:trPr>
                <w:trHeight w:val="345"/>
              </w:trPr>
              <w:tc>
                <w:tcPr>
                  <w:tcW w:w="2207" w:type="pct"/>
                  <w:tcBorders>
                    <w:top w:val="single" w:sz="4" w:space="0" w:color="auto"/>
                    <w:left w:val="single" w:sz="4" w:space="0" w:color="auto"/>
                    <w:bottom w:val="single" w:sz="4" w:space="0" w:color="auto"/>
                    <w:right w:val="single" w:sz="4" w:space="0" w:color="auto"/>
                  </w:tcBorders>
                  <w:shd w:val="clear" w:color="auto" w:fill="FDE9D9"/>
                  <w:vAlign w:val="center"/>
                  <w:hideMark/>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فوق دیپلم به پایین</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375AFB" w:rsidRPr="002904C6" w:rsidRDefault="00375AFB" w:rsidP="001B78AB">
                  <w:pPr>
                    <w:framePr w:hSpace="180" w:wrap="around" w:vAnchor="text" w:hAnchor="text" w:xAlign="center" w:y="1"/>
                    <w:suppressOverlap/>
                    <w:jc w:val="center"/>
                    <w:rPr>
                      <w:rFonts w:ascii="Calibri" w:hAnsi="Calibri"/>
                      <w:sz w:val="28"/>
                      <w:szCs w:val="28"/>
                    </w:rPr>
                  </w:pPr>
                  <w:r>
                    <w:rPr>
                      <w:rFonts w:ascii="Calibri" w:hAnsi="Calibri" w:hint="cs"/>
                      <w:sz w:val="28"/>
                      <w:szCs w:val="28"/>
                      <w:rtl/>
                    </w:rPr>
                    <w:t>000</w:t>
                  </w:r>
                  <w:r w:rsidRPr="002904C6">
                    <w:rPr>
                      <w:rFonts w:ascii="Calibri" w:hAnsi="Calibri"/>
                      <w:sz w:val="28"/>
                      <w:szCs w:val="28"/>
                    </w:rPr>
                    <w:t>,</w:t>
                  </w:r>
                  <w:r>
                    <w:rPr>
                      <w:rFonts w:ascii="Calibri" w:hAnsi="Calibri" w:hint="cs"/>
                      <w:sz w:val="28"/>
                      <w:szCs w:val="28"/>
                      <w:rtl/>
                    </w:rPr>
                    <w:t>30</w:t>
                  </w:r>
                </w:p>
              </w:tc>
            </w:tr>
            <w:tr w:rsidR="00375AFB" w:rsidRPr="002904C6" w:rsidTr="009D23DA">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لیسانس</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375AFB" w:rsidRPr="002904C6" w:rsidRDefault="00375AFB" w:rsidP="001B78AB">
                  <w:pPr>
                    <w:framePr w:hSpace="180" w:wrap="around" w:vAnchor="text" w:hAnchor="text" w:xAlign="center" w:y="1"/>
                    <w:suppressOverlap/>
                    <w:jc w:val="center"/>
                    <w:rPr>
                      <w:rFonts w:ascii="Calibri" w:hAnsi="Calibri"/>
                      <w:sz w:val="28"/>
                      <w:szCs w:val="28"/>
                    </w:rPr>
                  </w:pPr>
                  <w:r>
                    <w:rPr>
                      <w:rFonts w:ascii="Calibri" w:hAnsi="Calibri" w:hint="cs"/>
                      <w:sz w:val="28"/>
                      <w:szCs w:val="28"/>
                      <w:rtl/>
                    </w:rPr>
                    <w:t>000</w:t>
                  </w:r>
                  <w:r w:rsidRPr="002904C6">
                    <w:rPr>
                      <w:rFonts w:ascii="Calibri" w:hAnsi="Calibri"/>
                      <w:sz w:val="28"/>
                      <w:szCs w:val="28"/>
                    </w:rPr>
                    <w:t>,</w:t>
                  </w:r>
                  <w:r>
                    <w:rPr>
                      <w:rFonts w:ascii="Calibri" w:hAnsi="Calibri" w:hint="cs"/>
                      <w:sz w:val="28"/>
                      <w:szCs w:val="28"/>
                      <w:rtl/>
                    </w:rPr>
                    <w:t>40</w:t>
                  </w:r>
                </w:p>
              </w:tc>
            </w:tr>
            <w:tr w:rsidR="00375AFB" w:rsidRPr="002904C6" w:rsidTr="009D23DA">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فوق لیسانس</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375AFB" w:rsidRPr="00981246" w:rsidRDefault="00375AFB" w:rsidP="001B78AB">
                  <w:pPr>
                    <w:framePr w:hSpace="180" w:wrap="around" w:vAnchor="text" w:hAnchor="text" w:xAlign="center" w:y="1"/>
                    <w:suppressOverlap/>
                    <w:jc w:val="center"/>
                    <w:rPr>
                      <w:rFonts w:ascii="Calibri" w:hAnsi="Calibri"/>
                      <w:sz w:val="28"/>
                      <w:szCs w:val="28"/>
                    </w:rPr>
                  </w:pPr>
                  <w:r w:rsidRPr="00981246">
                    <w:rPr>
                      <w:rFonts w:ascii="Calibri" w:hAnsi="Calibri" w:hint="cs"/>
                      <w:sz w:val="28"/>
                      <w:szCs w:val="28"/>
                      <w:rtl/>
                    </w:rPr>
                    <w:t>000</w:t>
                  </w:r>
                  <w:r w:rsidRPr="00981246">
                    <w:rPr>
                      <w:rFonts w:ascii="Calibri" w:hAnsi="Calibri"/>
                      <w:sz w:val="28"/>
                      <w:szCs w:val="28"/>
                    </w:rPr>
                    <w:t>,</w:t>
                  </w:r>
                  <w:r w:rsidRPr="00981246">
                    <w:rPr>
                      <w:rFonts w:ascii="Calibri" w:hAnsi="Calibri" w:hint="cs"/>
                      <w:sz w:val="28"/>
                      <w:szCs w:val="28"/>
                      <w:rtl/>
                      <w:lang w:bidi="fa-IR"/>
                    </w:rPr>
                    <w:t>5</w:t>
                  </w:r>
                  <w:r w:rsidRPr="00981246">
                    <w:rPr>
                      <w:rFonts w:ascii="Calibri" w:hAnsi="Calibri" w:hint="cs"/>
                      <w:sz w:val="28"/>
                      <w:szCs w:val="28"/>
                      <w:rtl/>
                    </w:rPr>
                    <w:t>0</w:t>
                  </w:r>
                </w:p>
              </w:tc>
            </w:tr>
            <w:tr w:rsidR="00375AFB" w:rsidRPr="002904C6" w:rsidTr="009D23DA">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دکتری</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375AFB" w:rsidRPr="00981246" w:rsidRDefault="00375AFB" w:rsidP="001B78AB">
                  <w:pPr>
                    <w:framePr w:hSpace="180" w:wrap="around" w:vAnchor="text" w:hAnchor="text" w:xAlign="center" w:y="1"/>
                    <w:suppressOverlap/>
                    <w:jc w:val="center"/>
                    <w:rPr>
                      <w:rFonts w:ascii="Calibri" w:hAnsi="Calibri"/>
                      <w:sz w:val="28"/>
                      <w:szCs w:val="28"/>
                    </w:rPr>
                  </w:pPr>
                  <w:r w:rsidRPr="00981246">
                    <w:rPr>
                      <w:rFonts w:ascii="Calibri" w:hAnsi="Calibri" w:hint="cs"/>
                      <w:sz w:val="28"/>
                      <w:szCs w:val="28"/>
                      <w:rtl/>
                    </w:rPr>
                    <w:t>000</w:t>
                  </w:r>
                  <w:r w:rsidRPr="00981246">
                    <w:rPr>
                      <w:rFonts w:ascii="Calibri" w:hAnsi="Calibri"/>
                      <w:sz w:val="28"/>
                      <w:szCs w:val="28"/>
                    </w:rPr>
                    <w:t>,</w:t>
                  </w:r>
                  <w:r w:rsidRPr="00981246">
                    <w:rPr>
                      <w:rFonts w:ascii="Calibri" w:hAnsi="Calibri" w:hint="cs"/>
                      <w:sz w:val="28"/>
                      <w:szCs w:val="28"/>
                      <w:rtl/>
                    </w:rPr>
                    <w:t>60</w:t>
                  </w:r>
                </w:p>
              </w:tc>
            </w:tr>
            <w:tr w:rsidR="00375AFB" w:rsidRPr="002904C6" w:rsidTr="009D23DA">
              <w:trPr>
                <w:trHeight w:val="420"/>
              </w:trPr>
              <w:tc>
                <w:tcPr>
                  <w:tcW w:w="2207" w:type="pct"/>
                  <w:tcBorders>
                    <w:top w:val="nil"/>
                    <w:left w:val="single" w:sz="4" w:space="0" w:color="auto"/>
                    <w:bottom w:val="single" w:sz="4" w:space="0" w:color="auto"/>
                    <w:right w:val="single" w:sz="4" w:space="0" w:color="auto"/>
                  </w:tcBorders>
                  <w:shd w:val="clear" w:color="auto" w:fill="FDE9D9"/>
                  <w:vAlign w:val="center"/>
                  <w:hideMark/>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پزشک</w:t>
                  </w:r>
                </w:p>
              </w:tc>
              <w:tc>
                <w:tcPr>
                  <w:tcW w:w="2793" w:type="pct"/>
                  <w:tcBorders>
                    <w:top w:val="nil"/>
                    <w:left w:val="single" w:sz="4" w:space="0" w:color="auto"/>
                    <w:bottom w:val="single" w:sz="4" w:space="0" w:color="auto"/>
                    <w:right w:val="single" w:sz="4" w:space="0" w:color="auto"/>
                  </w:tcBorders>
                  <w:shd w:val="clear" w:color="auto" w:fill="auto"/>
                  <w:noWrap/>
                  <w:vAlign w:val="center"/>
                  <w:hideMark/>
                </w:tcPr>
                <w:p w:rsidR="00375AFB" w:rsidRPr="00981246" w:rsidRDefault="00375AFB" w:rsidP="001B78AB">
                  <w:pPr>
                    <w:framePr w:hSpace="180" w:wrap="around" w:vAnchor="text" w:hAnchor="text" w:xAlign="center" w:y="1"/>
                    <w:suppressOverlap/>
                    <w:jc w:val="center"/>
                    <w:rPr>
                      <w:rFonts w:ascii="Calibri" w:hAnsi="Calibri"/>
                      <w:sz w:val="28"/>
                      <w:szCs w:val="28"/>
                    </w:rPr>
                  </w:pPr>
                  <w:r w:rsidRPr="00981246">
                    <w:rPr>
                      <w:rFonts w:ascii="Calibri" w:hAnsi="Calibri" w:hint="cs"/>
                      <w:sz w:val="28"/>
                      <w:szCs w:val="28"/>
                      <w:rtl/>
                    </w:rPr>
                    <w:t>000</w:t>
                  </w:r>
                  <w:r w:rsidRPr="00981246">
                    <w:rPr>
                      <w:rFonts w:ascii="Calibri" w:hAnsi="Calibri"/>
                      <w:sz w:val="28"/>
                      <w:szCs w:val="28"/>
                    </w:rPr>
                    <w:t>,</w:t>
                  </w:r>
                  <w:r w:rsidRPr="00981246">
                    <w:rPr>
                      <w:rFonts w:ascii="Calibri" w:hAnsi="Calibri" w:hint="cs"/>
                      <w:sz w:val="28"/>
                      <w:szCs w:val="28"/>
                      <w:rtl/>
                    </w:rPr>
                    <w:t>60</w:t>
                  </w:r>
                </w:p>
              </w:tc>
            </w:tr>
          </w:tbl>
          <w:p w:rsidR="00375AFB" w:rsidRDefault="00375AFB" w:rsidP="009D23DA">
            <w:pPr>
              <w:tabs>
                <w:tab w:val="left" w:pos="651"/>
              </w:tabs>
              <w:ind w:right="113"/>
              <w:jc w:val="both"/>
              <w:rPr>
                <w:rFonts w:cs="B Nazanin"/>
                <w:b/>
                <w:bCs/>
                <w:color w:val="FF0000"/>
                <w:u w:val="single"/>
                <w:rtl/>
              </w:rPr>
            </w:pPr>
          </w:p>
        </w:tc>
      </w:tr>
      <w:tr w:rsidR="00375AFB" w:rsidRPr="00A70F4A" w:rsidTr="009D23DA">
        <w:trPr>
          <w:trHeight w:val="20"/>
        </w:trPr>
        <w:tc>
          <w:tcPr>
            <w:tcW w:w="1289" w:type="dxa"/>
            <w:tcBorders>
              <w:bottom w:val="nil"/>
            </w:tcBorders>
          </w:tcPr>
          <w:p w:rsidR="00375AFB" w:rsidRPr="00D76CAF" w:rsidRDefault="00375AFB" w:rsidP="009D23DA">
            <w:pPr>
              <w:contextualSpacing/>
              <w:jc w:val="center"/>
              <w:rPr>
                <w:rFonts w:ascii="Arial" w:hAnsi="Arial" w:cs="B Nazanin"/>
                <w:b/>
                <w:bCs/>
                <w:sz w:val="40"/>
                <w:szCs w:val="40"/>
                <w:rtl/>
                <w:lang w:bidi="fa-IR"/>
              </w:rPr>
            </w:pPr>
            <w:r>
              <w:rPr>
                <w:rFonts w:ascii="Arial" w:hAnsi="Arial" w:cs="B Nazanin" w:hint="cs"/>
                <w:b/>
                <w:bCs/>
                <w:sz w:val="40"/>
                <w:szCs w:val="40"/>
                <w:rtl/>
                <w:lang w:bidi="fa-IR"/>
              </w:rPr>
              <w:t>39</w:t>
            </w:r>
          </w:p>
        </w:tc>
        <w:tc>
          <w:tcPr>
            <w:tcW w:w="10440" w:type="dxa"/>
            <w:gridSpan w:val="4"/>
          </w:tcPr>
          <w:p w:rsidR="00375AFB" w:rsidRDefault="00375AFB" w:rsidP="009D23DA">
            <w:pPr>
              <w:tabs>
                <w:tab w:val="left" w:pos="651"/>
              </w:tabs>
              <w:ind w:right="113"/>
              <w:jc w:val="both"/>
              <w:rPr>
                <w:rFonts w:cs="B Nazanin"/>
                <w:b/>
                <w:bCs/>
                <w:color w:val="FF0000"/>
                <w:u w:val="single"/>
                <w:rtl/>
              </w:rPr>
            </w:pPr>
            <w:r>
              <w:rPr>
                <w:rFonts w:cs="B Nazanin"/>
                <w:b/>
                <w:bCs/>
                <w:color w:val="FF0000"/>
                <w:u w:val="single"/>
                <w:rtl/>
              </w:rPr>
              <w:t>هزينه</w:t>
            </w:r>
            <w:r>
              <w:rPr>
                <w:rFonts w:cs="B Nazanin" w:hint="cs"/>
                <w:b/>
                <w:bCs/>
                <w:color w:val="FF0000"/>
                <w:u w:val="single"/>
                <w:rtl/>
                <w:lang w:bidi="fa-IR"/>
              </w:rPr>
              <w:t xml:space="preserve"> آماده سازی مستندات</w:t>
            </w:r>
            <w:r>
              <w:rPr>
                <w:rFonts w:cs="B Nazanin"/>
                <w:b/>
                <w:bCs/>
                <w:color w:val="FF0000"/>
                <w:u w:val="single"/>
                <w:rtl/>
              </w:rPr>
              <w:t xml:space="preserve"> :</w:t>
            </w:r>
          </w:p>
          <w:p w:rsidR="00375AFB" w:rsidRPr="002D1A93" w:rsidRDefault="00375AFB" w:rsidP="009D23DA">
            <w:pPr>
              <w:tabs>
                <w:tab w:val="left" w:pos="651"/>
              </w:tabs>
              <w:ind w:right="113"/>
              <w:jc w:val="both"/>
              <w:rPr>
                <w:rFonts w:cs="B Nazanin"/>
                <w:b/>
                <w:bCs/>
                <w:color w:val="FF0000"/>
                <w:u w:val="single"/>
                <w:rtl/>
              </w:rPr>
            </w:pPr>
          </w:p>
        </w:tc>
      </w:tr>
      <w:tr w:rsidR="00375AFB" w:rsidRPr="00A70F4A" w:rsidTr="009D23DA">
        <w:trPr>
          <w:trHeight w:val="20"/>
        </w:trPr>
        <w:tc>
          <w:tcPr>
            <w:tcW w:w="1289" w:type="dxa"/>
            <w:tcBorders>
              <w:bottom w:val="nil"/>
            </w:tcBorders>
          </w:tcPr>
          <w:p w:rsidR="00375AFB" w:rsidRDefault="00375AFB" w:rsidP="009D23DA">
            <w:pPr>
              <w:contextualSpacing/>
              <w:jc w:val="center"/>
              <w:rPr>
                <w:rFonts w:ascii="Arial" w:hAnsi="Arial" w:cs="B Nazanin"/>
                <w:b/>
                <w:bCs/>
                <w:sz w:val="40"/>
                <w:szCs w:val="40"/>
                <w:rtl/>
                <w:lang w:bidi="fa-IR"/>
              </w:rPr>
            </w:pPr>
          </w:p>
        </w:tc>
        <w:tc>
          <w:tcPr>
            <w:tcW w:w="10440" w:type="dxa"/>
            <w:gridSpan w:val="4"/>
          </w:tcPr>
          <w:tbl>
            <w:tblPr>
              <w:bidiVisual/>
              <w:tblW w:w="5000" w:type="pct"/>
              <w:tblLook w:val="04A0" w:firstRow="1" w:lastRow="0" w:firstColumn="1" w:lastColumn="0" w:noHBand="0" w:noVBand="1"/>
            </w:tblPr>
            <w:tblGrid>
              <w:gridCol w:w="810"/>
              <w:gridCol w:w="2718"/>
              <w:gridCol w:w="1272"/>
              <w:gridCol w:w="1272"/>
              <w:gridCol w:w="1272"/>
              <w:gridCol w:w="1279"/>
              <w:gridCol w:w="1591"/>
            </w:tblGrid>
            <w:tr w:rsidR="00375AFB" w:rsidRPr="00F75A0B" w:rsidTr="004C2F9D">
              <w:trPr>
                <w:trHeight w:val="540"/>
              </w:trPr>
              <w:tc>
                <w:tcPr>
                  <w:tcW w:w="1727" w:type="pct"/>
                  <w:gridSpan w:val="2"/>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375AFB" w:rsidRPr="00F75A0B" w:rsidRDefault="00375AFB" w:rsidP="001B78AB">
                  <w:pPr>
                    <w:framePr w:hSpace="180" w:wrap="around" w:vAnchor="text" w:hAnchor="text" w:xAlign="center" w:y="1"/>
                    <w:suppressOverlap/>
                    <w:jc w:val="center"/>
                    <w:rPr>
                      <w:rFonts w:ascii="Calibri" w:hAnsi="Calibri"/>
                      <w:color w:val="000000"/>
                      <w:sz w:val="22"/>
                      <w:szCs w:val="22"/>
                    </w:rPr>
                  </w:pPr>
                </w:p>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نوع فعاليت</w:t>
                  </w:r>
                </w:p>
              </w:tc>
              <w:tc>
                <w:tcPr>
                  <w:tcW w:w="62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تعداد افراد مورد نیاز</w:t>
                  </w:r>
                </w:p>
              </w:tc>
              <w:tc>
                <w:tcPr>
                  <w:tcW w:w="62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 xml:space="preserve">مدرک </w:t>
                  </w:r>
                  <w:r>
                    <w:rPr>
                      <w:rFonts w:ascii="Calibri" w:hAnsi="Calibri" w:cs="B Mitra" w:hint="cs"/>
                      <w:b/>
                      <w:bCs/>
                      <w:color w:val="000000"/>
                      <w:rtl/>
                    </w:rPr>
                    <w:t>تحصیلی</w:t>
                  </w:r>
                </w:p>
              </w:tc>
              <w:tc>
                <w:tcPr>
                  <w:tcW w:w="623"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F75A0B"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تخصص</w:t>
                  </w:r>
                </w:p>
              </w:tc>
              <w:tc>
                <w:tcPr>
                  <w:tcW w:w="626"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تعداد ساعات</w:t>
                  </w:r>
                </w:p>
              </w:tc>
              <w:tc>
                <w:tcPr>
                  <w:tcW w:w="779"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هزینه کل</w:t>
                  </w:r>
                </w:p>
              </w:tc>
            </w:tr>
            <w:tr w:rsidR="00375AFB" w:rsidRPr="00F75A0B" w:rsidTr="004C2F9D">
              <w:trPr>
                <w:trHeight w:val="570"/>
              </w:trPr>
              <w:tc>
                <w:tcPr>
                  <w:tcW w:w="397" w:type="pct"/>
                  <w:vMerge w:val="restart"/>
                  <w:tcBorders>
                    <w:top w:val="nil"/>
                    <w:left w:val="single" w:sz="4" w:space="0" w:color="auto"/>
                    <w:bottom w:val="single" w:sz="4" w:space="0" w:color="auto"/>
                    <w:right w:val="single" w:sz="4" w:space="0" w:color="auto"/>
                  </w:tcBorders>
                  <w:shd w:val="clear" w:color="auto" w:fill="FDE9D9"/>
                  <w:textDirection w:val="tbRl"/>
                  <w:vAlign w:val="center"/>
                  <w:hideMark/>
                </w:tcPr>
                <w:p w:rsidR="00375AFB" w:rsidRPr="00F75A0B" w:rsidRDefault="00375AFB" w:rsidP="001B78AB">
                  <w:pPr>
                    <w:framePr w:hSpace="180" w:wrap="around" w:vAnchor="text" w:hAnchor="text" w:xAlign="center" w:y="1"/>
                    <w:suppressOverlap/>
                    <w:jc w:val="center"/>
                    <w:rPr>
                      <w:rFonts w:ascii="Calibri" w:hAnsi="Calibri" w:cs="B Nazanin"/>
                      <w:b/>
                      <w:bCs/>
                      <w:sz w:val="28"/>
                      <w:szCs w:val="28"/>
                    </w:rPr>
                  </w:pPr>
                  <w:r w:rsidRPr="00F75A0B">
                    <w:rPr>
                      <w:rFonts w:ascii="Calibri" w:hAnsi="Calibri" w:cs="B Nazanin" w:hint="cs"/>
                      <w:b/>
                      <w:bCs/>
                      <w:sz w:val="28"/>
                      <w:szCs w:val="28"/>
                      <w:rtl/>
                    </w:rPr>
                    <w:t xml:space="preserve">تهیه مینیمم </w:t>
                  </w:r>
                  <w:r w:rsidRPr="00F75A0B">
                    <w:rPr>
                      <w:rFonts w:ascii="Calibri" w:hAnsi="Calibri" w:cs="B Mitra" w:hint="cs"/>
                      <w:b/>
                      <w:bCs/>
                      <w:color w:val="000000"/>
                      <w:rtl/>
                    </w:rPr>
                    <w:t>دیتاست</w:t>
                  </w:r>
                </w:p>
              </w:tc>
              <w:tc>
                <w:tcPr>
                  <w:tcW w:w="1331" w:type="pct"/>
                  <w:tcBorders>
                    <w:top w:val="nil"/>
                    <w:left w:val="single" w:sz="4" w:space="0" w:color="auto"/>
                    <w:bottom w:val="single" w:sz="4" w:space="0" w:color="auto"/>
                    <w:right w:val="single" w:sz="4" w:space="0" w:color="auto"/>
                  </w:tcBorders>
                  <w:shd w:val="clear" w:color="auto" w:fill="FDE9D9"/>
                  <w:noWrap/>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طراحی چک لیست</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8E3366"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8E3366" w:rsidRDefault="00375AFB" w:rsidP="001B78AB">
                  <w:pPr>
                    <w:framePr w:hSpace="180" w:wrap="around" w:vAnchor="text" w:hAnchor="text" w:xAlign="center" w:y="1"/>
                    <w:suppressOverlap/>
                    <w:jc w:val="center"/>
                    <w:rPr>
                      <w:rFonts w:ascii="Calibri" w:hAnsi="Calibri"/>
                      <w:color w:val="000000"/>
                      <w:sz w:val="22"/>
                      <w:szCs w:val="22"/>
                    </w:rPr>
                  </w:pPr>
                  <w:r w:rsidRPr="008E3366">
                    <w:rPr>
                      <w:rFonts w:ascii="Calibri" w:hAnsi="Calibri" w:cs="B Nazanin" w:hint="cs"/>
                      <w:rtl/>
                    </w:rPr>
                    <w:t>فوق لیسانس</w:t>
                  </w:r>
                </w:p>
              </w:tc>
              <w:tc>
                <w:tcPr>
                  <w:tcW w:w="623" w:type="pct"/>
                  <w:tcBorders>
                    <w:top w:val="nil"/>
                    <w:left w:val="single" w:sz="4" w:space="0" w:color="auto"/>
                    <w:bottom w:val="single" w:sz="4" w:space="0" w:color="auto"/>
                    <w:right w:val="single" w:sz="4" w:space="0" w:color="auto"/>
                  </w:tcBorders>
                  <w:vAlign w:val="center"/>
                </w:tcPr>
                <w:p w:rsidR="00375AFB" w:rsidRPr="008E3366" w:rsidRDefault="00375AFB" w:rsidP="001B78AB">
                  <w:pPr>
                    <w:framePr w:hSpace="180" w:wrap="around" w:vAnchor="text" w:hAnchor="text" w:xAlign="center" w:y="1"/>
                    <w:suppressOverlap/>
                    <w:jc w:val="center"/>
                    <w:rPr>
                      <w:rFonts w:ascii="Calibri" w:hAnsi="Calibri" w:cs="B Nazanin"/>
                      <w:rtl/>
                    </w:rPr>
                  </w:pPr>
                  <w:r w:rsidRPr="008E3366">
                    <w:rPr>
                      <w:rFonts w:ascii="Calibri" w:hAnsi="Calibri" w:cs="B Nazanin" w:hint="cs"/>
                      <w:rtl/>
                    </w:rPr>
                    <w:t>انفورماتیک پزشکی</w:t>
                  </w:r>
                </w:p>
              </w:tc>
              <w:tc>
                <w:tcPr>
                  <w:tcW w:w="626"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20</w:t>
                  </w:r>
                </w:p>
              </w:tc>
              <w:tc>
                <w:tcPr>
                  <w:tcW w:w="779"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sidRPr="00CE67C9">
                    <w:rPr>
                      <w:rFonts w:ascii="Calibri" w:hAnsi="Calibri" w:cs="B Mitra" w:hint="cs"/>
                      <w:b/>
                      <w:bCs/>
                      <w:color w:val="000000"/>
                      <w:rtl/>
                    </w:rPr>
                    <w:t>000</w:t>
                  </w:r>
                  <w:r w:rsidRPr="00CE67C9">
                    <w:rPr>
                      <w:rFonts w:ascii="Calibri" w:hAnsi="Calibri" w:cs="B Mitra"/>
                      <w:b/>
                      <w:bCs/>
                      <w:color w:val="000000"/>
                    </w:rPr>
                    <w:t>,</w:t>
                  </w:r>
                  <w:r w:rsidRPr="00CE67C9">
                    <w:rPr>
                      <w:rFonts w:ascii="Calibri" w:hAnsi="Calibri" w:cs="B Mitra" w:hint="cs"/>
                      <w:b/>
                      <w:bCs/>
                      <w:color w:val="000000"/>
                      <w:rtl/>
                    </w:rPr>
                    <w:t>1</w:t>
                  </w:r>
                  <w:r w:rsidRPr="00B63233">
                    <w:rPr>
                      <w:rFonts w:ascii="Calibri" w:hAnsi="Calibri" w:cs="B Mitra" w:hint="cs"/>
                      <w:b/>
                      <w:bCs/>
                      <w:color w:val="000000"/>
                      <w:rtl/>
                    </w:rPr>
                    <w:t>ریال</w:t>
                  </w:r>
                </w:p>
              </w:tc>
            </w:tr>
            <w:tr w:rsidR="00375AFB" w:rsidRPr="00F75A0B" w:rsidTr="004C2F9D">
              <w:trPr>
                <w:trHeight w:val="630"/>
              </w:trPr>
              <w:tc>
                <w:tcPr>
                  <w:tcW w:w="397" w:type="pct"/>
                  <w:vMerge/>
                  <w:tcBorders>
                    <w:top w:val="nil"/>
                    <w:left w:val="single" w:sz="4" w:space="0" w:color="auto"/>
                    <w:bottom w:val="single" w:sz="4" w:space="0" w:color="auto"/>
                    <w:right w:val="single" w:sz="4" w:space="0" w:color="auto"/>
                  </w:tcBorders>
                  <w:shd w:val="clear" w:color="auto" w:fill="FDE9D9"/>
                  <w:vAlign w:val="center"/>
                  <w:hideMark/>
                </w:tcPr>
                <w:p w:rsidR="00375AFB" w:rsidRPr="00F75A0B" w:rsidRDefault="00375AFB" w:rsidP="001B78AB">
                  <w:pPr>
                    <w:framePr w:hSpace="180" w:wrap="around" w:vAnchor="text" w:hAnchor="text" w:xAlign="center" w:y="1"/>
                    <w:suppressOverlap/>
                    <w:rPr>
                      <w:rFonts w:ascii="Calibri" w:hAnsi="Calibri" w:cs="B Nazanin"/>
                      <w:b/>
                      <w:bCs/>
                      <w:sz w:val="28"/>
                      <w:szCs w:val="28"/>
                    </w:rPr>
                  </w:pPr>
                </w:p>
              </w:tc>
              <w:tc>
                <w:tcPr>
                  <w:tcW w:w="1331" w:type="pct"/>
                  <w:tcBorders>
                    <w:top w:val="nil"/>
                    <w:left w:val="single" w:sz="4" w:space="0" w:color="auto"/>
                    <w:bottom w:val="single" w:sz="4" w:space="0" w:color="auto"/>
                    <w:right w:val="single" w:sz="4" w:space="0" w:color="auto"/>
                  </w:tcBorders>
                  <w:shd w:val="clear" w:color="auto" w:fill="FDE9D9"/>
                  <w:noWrap/>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انجام نظرسنجی از متخصصان</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8E3366"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8E3366" w:rsidRDefault="00375AFB" w:rsidP="001B78AB">
                  <w:pPr>
                    <w:framePr w:hSpace="180" w:wrap="around" w:vAnchor="text" w:hAnchor="text" w:xAlign="center" w:y="1"/>
                    <w:suppressOverlap/>
                    <w:jc w:val="center"/>
                    <w:rPr>
                      <w:rFonts w:ascii="Calibri" w:hAnsi="Calibri"/>
                      <w:color w:val="000000"/>
                      <w:sz w:val="22"/>
                      <w:szCs w:val="22"/>
                    </w:rPr>
                  </w:pPr>
                  <w:r w:rsidRPr="008E3366">
                    <w:rPr>
                      <w:rFonts w:ascii="Calibri" w:hAnsi="Calibri" w:cs="B Nazanin" w:hint="cs"/>
                      <w:rtl/>
                    </w:rPr>
                    <w:t>فوق لیسانس</w:t>
                  </w:r>
                </w:p>
              </w:tc>
              <w:tc>
                <w:tcPr>
                  <w:tcW w:w="623" w:type="pct"/>
                  <w:tcBorders>
                    <w:top w:val="nil"/>
                    <w:left w:val="single" w:sz="4" w:space="0" w:color="auto"/>
                    <w:bottom w:val="single" w:sz="4" w:space="0" w:color="auto"/>
                    <w:right w:val="single" w:sz="4" w:space="0" w:color="auto"/>
                  </w:tcBorders>
                  <w:vAlign w:val="center"/>
                </w:tcPr>
                <w:p w:rsidR="00375AFB" w:rsidRPr="008E3366" w:rsidRDefault="00375AFB" w:rsidP="001B78AB">
                  <w:pPr>
                    <w:framePr w:hSpace="180" w:wrap="around" w:vAnchor="text" w:hAnchor="text" w:xAlign="center" w:y="1"/>
                    <w:suppressOverlap/>
                    <w:jc w:val="center"/>
                    <w:rPr>
                      <w:rFonts w:ascii="Calibri" w:hAnsi="Calibri" w:cs="B Nazanin"/>
                      <w:rtl/>
                    </w:rPr>
                  </w:pPr>
                  <w:r w:rsidRPr="008E3366">
                    <w:rPr>
                      <w:rFonts w:ascii="Calibri" w:hAnsi="Calibri" w:cs="B Nazanin" w:hint="cs"/>
                      <w:rtl/>
                    </w:rPr>
                    <w:t>انفورماتیک پزشکی</w:t>
                  </w:r>
                </w:p>
              </w:tc>
              <w:tc>
                <w:tcPr>
                  <w:tcW w:w="626"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FF494F"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40</w:t>
                  </w:r>
                </w:p>
              </w:tc>
              <w:tc>
                <w:tcPr>
                  <w:tcW w:w="779"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sidR="00FF494F">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sidR="00FF494F">
                    <w:rPr>
                      <w:rFonts w:ascii="Calibri" w:hAnsi="Calibri" w:cs="B Mitra" w:hint="cs"/>
                      <w:b/>
                      <w:bCs/>
                      <w:color w:val="000000"/>
                      <w:rtl/>
                    </w:rPr>
                    <w:t>2</w:t>
                  </w:r>
                  <w:r w:rsidRPr="00B63233">
                    <w:rPr>
                      <w:rFonts w:ascii="Calibri" w:hAnsi="Calibri" w:cs="B Mitra" w:hint="cs"/>
                      <w:b/>
                      <w:bCs/>
                      <w:color w:val="000000"/>
                      <w:rtl/>
                    </w:rPr>
                    <w:t>ریال</w:t>
                  </w:r>
                </w:p>
              </w:tc>
            </w:tr>
            <w:tr w:rsidR="00375AFB" w:rsidRPr="00F75A0B" w:rsidTr="004C2F9D">
              <w:trPr>
                <w:trHeight w:val="840"/>
              </w:trPr>
              <w:tc>
                <w:tcPr>
                  <w:tcW w:w="397" w:type="pct"/>
                  <w:vMerge/>
                  <w:tcBorders>
                    <w:top w:val="nil"/>
                    <w:left w:val="single" w:sz="4" w:space="0" w:color="auto"/>
                    <w:bottom w:val="single" w:sz="4" w:space="0" w:color="auto"/>
                    <w:right w:val="single" w:sz="4" w:space="0" w:color="auto"/>
                  </w:tcBorders>
                  <w:shd w:val="clear" w:color="auto" w:fill="FDE9D9"/>
                  <w:vAlign w:val="center"/>
                  <w:hideMark/>
                </w:tcPr>
                <w:p w:rsidR="00375AFB" w:rsidRPr="00F75A0B" w:rsidRDefault="00375AFB" w:rsidP="001B78AB">
                  <w:pPr>
                    <w:framePr w:hSpace="180" w:wrap="around" w:vAnchor="text" w:hAnchor="text" w:xAlign="center" w:y="1"/>
                    <w:suppressOverlap/>
                    <w:rPr>
                      <w:rFonts w:ascii="Calibri" w:hAnsi="Calibri" w:cs="B Nazanin"/>
                      <w:b/>
                      <w:bCs/>
                      <w:sz w:val="28"/>
                      <w:szCs w:val="28"/>
                    </w:rPr>
                  </w:pPr>
                </w:p>
              </w:tc>
              <w:tc>
                <w:tcPr>
                  <w:tcW w:w="1331" w:type="pct"/>
                  <w:tcBorders>
                    <w:top w:val="nil"/>
                    <w:left w:val="single" w:sz="4" w:space="0" w:color="auto"/>
                    <w:bottom w:val="single" w:sz="4" w:space="0" w:color="auto"/>
                    <w:right w:val="single" w:sz="4" w:space="0" w:color="auto"/>
                  </w:tcBorders>
                  <w:shd w:val="clear" w:color="auto" w:fill="FDE9D9"/>
                  <w:noWrap/>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آنالیز نتایج نظر سنجی</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8E3366"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8E3366" w:rsidRDefault="00375AFB" w:rsidP="001B78AB">
                  <w:pPr>
                    <w:framePr w:hSpace="180" w:wrap="around" w:vAnchor="text" w:hAnchor="text" w:xAlign="center" w:y="1"/>
                    <w:suppressOverlap/>
                    <w:jc w:val="center"/>
                    <w:rPr>
                      <w:rFonts w:ascii="Calibri" w:hAnsi="Calibri"/>
                      <w:color w:val="000000"/>
                      <w:sz w:val="22"/>
                      <w:szCs w:val="22"/>
                    </w:rPr>
                  </w:pPr>
                  <w:r w:rsidRPr="008E3366">
                    <w:rPr>
                      <w:rFonts w:ascii="Calibri" w:hAnsi="Calibri" w:cs="B Nazanin" w:hint="cs"/>
                      <w:rtl/>
                    </w:rPr>
                    <w:t>فوق لیسانس</w:t>
                  </w:r>
                </w:p>
              </w:tc>
              <w:tc>
                <w:tcPr>
                  <w:tcW w:w="623" w:type="pct"/>
                  <w:tcBorders>
                    <w:top w:val="nil"/>
                    <w:left w:val="single" w:sz="4" w:space="0" w:color="auto"/>
                    <w:bottom w:val="single" w:sz="4" w:space="0" w:color="auto"/>
                    <w:right w:val="single" w:sz="4" w:space="0" w:color="auto"/>
                  </w:tcBorders>
                  <w:vAlign w:val="center"/>
                </w:tcPr>
                <w:p w:rsidR="00375AFB" w:rsidRPr="008E3366" w:rsidRDefault="00375AFB" w:rsidP="001B78AB">
                  <w:pPr>
                    <w:framePr w:hSpace="180" w:wrap="around" w:vAnchor="text" w:hAnchor="text" w:xAlign="center" w:y="1"/>
                    <w:suppressOverlap/>
                    <w:jc w:val="center"/>
                    <w:rPr>
                      <w:rFonts w:ascii="Calibri" w:hAnsi="Calibri" w:cs="B Nazanin"/>
                      <w:rtl/>
                    </w:rPr>
                  </w:pPr>
                  <w:r w:rsidRPr="008E3366">
                    <w:rPr>
                      <w:rFonts w:ascii="Calibri" w:hAnsi="Calibri" w:cs="B Nazanin" w:hint="cs"/>
                      <w:rtl/>
                    </w:rPr>
                    <w:t>انفورماتیک پزشکی</w:t>
                  </w:r>
                </w:p>
              </w:tc>
              <w:tc>
                <w:tcPr>
                  <w:tcW w:w="626"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10</w:t>
                  </w:r>
                </w:p>
              </w:tc>
              <w:tc>
                <w:tcPr>
                  <w:tcW w:w="779"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5</w:t>
                  </w:r>
                  <w:r w:rsidRPr="00CE67C9">
                    <w:rPr>
                      <w:rFonts w:ascii="Calibri" w:hAnsi="Calibri" w:cs="B Mitra" w:hint="cs"/>
                      <w:b/>
                      <w:bCs/>
                      <w:color w:val="000000"/>
                      <w:rtl/>
                    </w:rPr>
                    <w:t>00</w:t>
                  </w:r>
                  <w:r w:rsidRPr="00B63233">
                    <w:rPr>
                      <w:rFonts w:ascii="Calibri" w:hAnsi="Calibri" w:cs="B Mitra" w:hint="cs"/>
                      <w:b/>
                      <w:bCs/>
                      <w:color w:val="000000"/>
                      <w:rtl/>
                    </w:rPr>
                    <w:t>ریال</w:t>
                  </w:r>
                </w:p>
              </w:tc>
            </w:tr>
            <w:tr w:rsidR="00375AFB" w:rsidRPr="00F75A0B" w:rsidTr="004C2F9D">
              <w:trPr>
                <w:trHeight w:val="510"/>
              </w:trPr>
              <w:tc>
                <w:tcPr>
                  <w:tcW w:w="1727" w:type="pct"/>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تهیه دیتا دیکشنری</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1</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75AFB" w:rsidRPr="008E3366" w:rsidRDefault="00375AFB" w:rsidP="001B78AB">
                  <w:pPr>
                    <w:framePr w:hSpace="180" w:wrap="around" w:vAnchor="text" w:hAnchor="text" w:xAlign="center" w:y="1"/>
                    <w:suppressOverlap/>
                    <w:jc w:val="center"/>
                    <w:rPr>
                      <w:rFonts w:ascii="Calibri" w:hAnsi="Calibri"/>
                      <w:color w:val="000000"/>
                      <w:sz w:val="22"/>
                      <w:szCs w:val="22"/>
                    </w:rPr>
                  </w:pPr>
                  <w:r w:rsidRPr="008E3366">
                    <w:rPr>
                      <w:rFonts w:ascii="Calibri" w:hAnsi="Calibri" w:cs="B Nazanin" w:hint="cs"/>
                      <w:rtl/>
                    </w:rPr>
                    <w:t>فوق لیسانس</w:t>
                  </w:r>
                </w:p>
              </w:tc>
              <w:tc>
                <w:tcPr>
                  <w:tcW w:w="623" w:type="pct"/>
                  <w:tcBorders>
                    <w:top w:val="nil"/>
                    <w:left w:val="single" w:sz="4" w:space="0" w:color="auto"/>
                    <w:bottom w:val="single" w:sz="4" w:space="0" w:color="auto"/>
                    <w:right w:val="single" w:sz="4" w:space="0" w:color="auto"/>
                  </w:tcBorders>
                  <w:vAlign w:val="center"/>
                </w:tcPr>
                <w:p w:rsidR="00375AFB" w:rsidRPr="008E3366" w:rsidRDefault="00375AFB" w:rsidP="001B78AB">
                  <w:pPr>
                    <w:framePr w:hSpace="180" w:wrap="around" w:vAnchor="text" w:hAnchor="text" w:xAlign="center" w:y="1"/>
                    <w:suppressOverlap/>
                    <w:jc w:val="center"/>
                    <w:rPr>
                      <w:rFonts w:ascii="Calibri" w:hAnsi="Calibri" w:cs="B Nazanin"/>
                      <w:rtl/>
                    </w:rPr>
                  </w:pPr>
                  <w:r w:rsidRPr="008E3366">
                    <w:rPr>
                      <w:rFonts w:ascii="Calibri" w:hAnsi="Calibri" w:cs="B Nazanin" w:hint="cs"/>
                      <w:rtl/>
                    </w:rPr>
                    <w:t>انفورماتیک پزشکی</w:t>
                  </w:r>
                </w:p>
              </w:tc>
              <w:tc>
                <w:tcPr>
                  <w:tcW w:w="626"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hint="cs"/>
                      <w:color w:val="000000"/>
                      <w:sz w:val="22"/>
                      <w:szCs w:val="22"/>
                      <w:rtl/>
                    </w:rPr>
                    <w:t>30</w:t>
                  </w:r>
                </w:p>
              </w:tc>
              <w:tc>
                <w:tcPr>
                  <w:tcW w:w="779"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5</w:t>
                  </w:r>
                  <w:r w:rsidRPr="00CE67C9">
                    <w:rPr>
                      <w:rFonts w:ascii="Calibri" w:hAnsi="Calibri" w:cs="B Mitra" w:hint="cs"/>
                      <w:b/>
                      <w:bCs/>
                      <w:color w:val="000000"/>
                      <w:rtl/>
                    </w:rPr>
                    <w:t>00</w:t>
                  </w:r>
                  <w:r w:rsidRPr="00CE67C9">
                    <w:rPr>
                      <w:rFonts w:ascii="Calibri" w:hAnsi="Calibri" w:cs="B Mitra"/>
                      <w:b/>
                      <w:bCs/>
                      <w:color w:val="000000"/>
                    </w:rPr>
                    <w:t>,</w:t>
                  </w:r>
                  <w:r w:rsidRPr="00CE67C9">
                    <w:rPr>
                      <w:rFonts w:ascii="Calibri" w:hAnsi="Calibri" w:cs="B Mitra" w:hint="cs"/>
                      <w:b/>
                      <w:bCs/>
                      <w:color w:val="000000"/>
                      <w:rtl/>
                    </w:rPr>
                    <w:t>1</w:t>
                  </w:r>
                  <w:r w:rsidRPr="00B63233">
                    <w:rPr>
                      <w:rFonts w:ascii="Calibri" w:hAnsi="Calibri" w:cs="B Mitra" w:hint="cs"/>
                      <w:b/>
                      <w:bCs/>
                      <w:color w:val="000000"/>
                      <w:rtl/>
                    </w:rPr>
                    <w:t>ریال</w:t>
                  </w:r>
                </w:p>
              </w:tc>
            </w:tr>
            <w:tr w:rsidR="00375AFB" w:rsidRPr="00F75A0B" w:rsidTr="004C2F9D">
              <w:trPr>
                <w:trHeight w:val="510"/>
              </w:trPr>
              <w:tc>
                <w:tcPr>
                  <w:tcW w:w="1727" w:type="pct"/>
                  <w:gridSpan w:val="2"/>
                  <w:tcBorders>
                    <w:top w:val="single" w:sz="4" w:space="0" w:color="auto"/>
                    <w:left w:val="single" w:sz="4" w:space="0" w:color="auto"/>
                    <w:bottom w:val="single" w:sz="4" w:space="0" w:color="auto"/>
                    <w:right w:val="single" w:sz="4" w:space="0" w:color="auto"/>
                  </w:tcBorders>
                  <w:shd w:val="clear" w:color="auto" w:fill="FDE9D9"/>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tl/>
                    </w:rPr>
                  </w:pPr>
                  <w:r w:rsidRPr="00F75A0B">
                    <w:rPr>
                      <w:rFonts w:ascii="Calibri" w:hAnsi="Calibri" w:cs="B Mitra" w:hint="cs"/>
                      <w:b/>
                      <w:bCs/>
                      <w:color w:val="000000"/>
                      <w:rtl/>
                    </w:rPr>
                    <w:t>طراحی فرم های کاغذی</w:t>
                  </w:r>
                </w:p>
              </w:tc>
              <w:tc>
                <w:tcPr>
                  <w:tcW w:w="2494" w:type="pct"/>
                  <w:gridSpan w:val="4"/>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center"/>
                    <w:rPr>
                      <w:rFonts w:ascii="Calibri" w:hAnsi="Calibri"/>
                      <w:color w:val="000000"/>
                      <w:sz w:val="22"/>
                      <w:szCs w:val="22"/>
                    </w:rPr>
                  </w:pPr>
                  <w:r>
                    <w:rPr>
                      <w:rFonts w:ascii="Calibri" w:hAnsi="Calibri" w:cs="B Mitra" w:hint="cs"/>
                      <w:b/>
                      <w:bCs/>
                      <w:color w:val="000000"/>
                      <w:rtl/>
                    </w:rPr>
                    <w:t>(تعداد فرم های کاغذی *</w:t>
                  </w:r>
                  <w:r w:rsidRPr="00CE67C9">
                    <w:rPr>
                      <w:rFonts w:ascii="Calibri" w:hAnsi="Calibri" w:cs="B Mitra" w:hint="cs"/>
                      <w:b/>
                      <w:bCs/>
                      <w:color w:val="000000"/>
                      <w:rtl/>
                    </w:rPr>
                    <w:t>000</w:t>
                  </w:r>
                  <w:r w:rsidRPr="00CE67C9">
                    <w:rPr>
                      <w:rFonts w:ascii="Calibri" w:hAnsi="Calibri" w:cs="B Mitra"/>
                      <w:b/>
                      <w:bCs/>
                      <w:color w:val="000000"/>
                    </w:rPr>
                    <w:t>,</w:t>
                  </w:r>
                  <w:r w:rsidRPr="00CE67C9">
                    <w:rPr>
                      <w:rFonts w:ascii="Calibri" w:hAnsi="Calibri" w:cs="B Mitra" w:hint="cs"/>
                      <w:b/>
                      <w:bCs/>
                      <w:color w:val="000000"/>
                      <w:rtl/>
                    </w:rPr>
                    <w:t>000</w:t>
                  </w:r>
                  <w:r w:rsidRPr="00CE67C9">
                    <w:rPr>
                      <w:rFonts w:ascii="Calibri" w:hAnsi="Calibri" w:cs="B Mitra"/>
                      <w:b/>
                      <w:bCs/>
                      <w:color w:val="000000"/>
                    </w:rPr>
                    <w:t>,</w:t>
                  </w:r>
                  <w:r w:rsidRPr="00CE67C9">
                    <w:rPr>
                      <w:rFonts w:ascii="Calibri" w:hAnsi="Calibri" w:cs="B Mitra" w:hint="cs"/>
                      <w:b/>
                      <w:bCs/>
                      <w:color w:val="000000"/>
                      <w:rtl/>
                    </w:rPr>
                    <w:t>1</w:t>
                  </w:r>
                  <w:r w:rsidRPr="00B63233">
                    <w:rPr>
                      <w:rFonts w:ascii="Calibri" w:hAnsi="Calibri" w:cs="B Mitra" w:hint="cs"/>
                      <w:b/>
                      <w:bCs/>
                      <w:color w:val="000000"/>
                      <w:rtl/>
                    </w:rPr>
                    <w:t>ریال</w:t>
                  </w:r>
                  <w:r>
                    <w:rPr>
                      <w:rFonts w:ascii="Calibri" w:hAnsi="Calibri" w:cs="B Mitra" w:hint="cs"/>
                      <w:b/>
                      <w:bCs/>
                      <w:color w:val="000000"/>
                      <w:rtl/>
                    </w:rPr>
                    <w:t xml:space="preserve"> )</w:t>
                  </w:r>
                </w:p>
              </w:tc>
              <w:tc>
                <w:tcPr>
                  <w:tcW w:w="779"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2</w:t>
                  </w:r>
                  <w:r w:rsidRPr="00B63233">
                    <w:rPr>
                      <w:rFonts w:ascii="Calibri" w:hAnsi="Calibri" w:cs="B Mitra" w:hint="cs"/>
                      <w:b/>
                      <w:bCs/>
                      <w:color w:val="000000"/>
                      <w:rtl/>
                    </w:rPr>
                    <w:t>ریال</w:t>
                  </w:r>
                </w:p>
              </w:tc>
            </w:tr>
            <w:tr w:rsidR="00375AFB" w:rsidRPr="00F75A0B" w:rsidTr="004C2F9D">
              <w:trPr>
                <w:trHeight w:val="543"/>
              </w:trPr>
              <w:tc>
                <w:tcPr>
                  <w:tcW w:w="1727" w:type="pct"/>
                  <w:gridSpan w:val="2"/>
                  <w:tcBorders>
                    <w:top w:val="single" w:sz="4" w:space="0" w:color="auto"/>
                    <w:left w:val="single" w:sz="4" w:space="0" w:color="auto"/>
                    <w:bottom w:val="single" w:sz="4" w:space="0" w:color="auto"/>
                    <w:right w:val="single" w:sz="4" w:space="0" w:color="000000"/>
                  </w:tcBorders>
                  <w:shd w:val="clear" w:color="auto" w:fill="FDE9D9"/>
                  <w:vAlign w:val="center"/>
                  <w:hideMark/>
                </w:tcPr>
                <w:p w:rsidR="00375AFB" w:rsidRPr="00F75A0B" w:rsidRDefault="00375AFB" w:rsidP="001B78AB">
                  <w:pPr>
                    <w:framePr w:hSpace="180" w:wrap="around" w:vAnchor="text" w:hAnchor="text" w:xAlign="center" w:y="1"/>
                    <w:suppressOverlap/>
                    <w:jc w:val="center"/>
                    <w:rPr>
                      <w:rFonts w:ascii="Calibri" w:hAnsi="Calibri" w:cs="B Mitra"/>
                      <w:b/>
                      <w:bCs/>
                      <w:color w:val="000000"/>
                    </w:rPr>
                  </w:pPr>
                  <w:r w:rsidRPr="00F75A0B">
                    <w:rPr>
                      <w:rFonts w:ascii="Calibri" w:hAnsi="Calibri" w:cs="B Mitra" w:hint="cs"/>
                      <w:b/>
                      <w:bCs/>
                      <w:color w:val="000000"/>
                      <w:rtl/>
                    </w:rPr>
                    <w:t xml:space="preserve">هزینه های برگزاری جلسات </w:t>
                  </w:r>
                </w:p>
              </w:tc>
              <w:tc>
                <w:tcPr>
                  <w:tcW w:w="3273" w:type="pct"/>
                  <w:gridSpan w:val="5"/>
                  <w:tcBorders>
                    <w:top w:val="single" w:sz="4" w:space="0" w:color="auto"/>
                    <w:left w:val="single" w:sz="4" w:space="0" w:color="auto"/>
                    <w:bottom w:val="single" w:sz="4" w:space="0" w:color="auto"/>
                    <w:right w:val="single" w:sz="4" w:space="0" w:color="000000"/>
                  </w:tcBorders>
                  <w:vAlign w:val="center"/>
                </w:tcPr>
                <w:p w:rsidR="00375AFB" w:rsidRPr="00CE4E81" w:rsidRDefault="00375AFB" w:rsidP="001B78AB">
                  <w:pPr>
                    <w:framePr w:hSpace="180" w:wrap="around" w:vAnchor="text" w:hAnchor="text" w:xAlign="center" w:y="1"/>
                    <w:suppressOverlap/>
                    <w:jc w:val="right"/>
                    <w:rPr>
                      <w:rFonts w:ascii="Calibri" w:hAnsi="Calibri" w:cs="B Mitra"/>
                      <w:b/>
                      <w:bCs/>
                      <w:color w:val="000000"/>
                    </w:rPr>
                  </w:pPr>
                  <w:r w:rsidRPr="00CE67C9">
                    <w:rPr>
                      <w:rFonts w:ascii="Calibri" w:hAnsi="Calibri" w:cs="B Mitra" w:hint="cs"/>
                      <w:b/>
                      <w:bCs/>
                      <w:color w:val="000000"/>
                      <w:rtl/>
                    </w:rPr>
                    <w:t>000</w:t>
                  </w:r>
                  <w:r w:rsidRPr="00CE67C9">
                    <w:rPr>
                      <w:rFonts w:ascii="Calibri" w:hAnsi="Calibri" w:cs="B Mitra"/>
                      <w:b/>
                      <w:bCs/>
                      <w:color w:val="000000"/>
                    </w:rPr>
                    <w:t>,</w:t>
                  </w: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2</w:t>
                  </w:r>
                  <w:r w:rsidRPr="00B63233">
                    <w:rPr>
                      <w:rFonts w:ascii="Calibri" w:hAnsi="Calibri" w:cs="B Mitra" w:hint="cs"/>
                      <w:b/>
                      <w:bCs/>
                      <w:color w:val="000000"/>
                      <w:rtl/>
                    </w:rPr>
                    <w:t>ریال</w:t>
                  </w:r>
                  <w:r>
                    <w:rPr>
                      <w:rFonts w:ascii="Calibri" w:hAnsi="Calibri" w:cs="B Mitra" w:hint="cs"/>
                      <w:b/>
                      <w:bCs/>
                      <w:color w:val="000000"/>
                      <w:rtl/>
                    </w:rPr>
                    <w:t xml:space="preserve"> </w:t>
                  </w:r>
                </w:p>
              </w:tc>
            </w:tr>
            <w:tr w:rsidR="00375AFB" w:rsidRPr="00F75A0B" w:rsidTr="004C2F9D">
              <w:trPr>
                <w:trHeight w:val="615"/>
              </w:trPr>
              <w:tc>
                <w:tcPr>
                  <w:tcW w:w="1727" w:type="pct"/>
                  <w:gridSpan w:val="2"/>
                  <w:tcBorders>
                    <w:top w:val="single" w:sz="4" w:space="0" w:color="auto"/>
                    <w:left w:val="single" w:sz="4" w:space="0" w:color="auto"/>
                    <w:bottom w:val="single" w:sz="4" w:space="0" w:color="auto"/>
                    <w:right w:val="single" w:sz="4" w:space="0" w:color="000000"/>
                  </w:tcBorders>
                  <w:shd w:val="clear" w:color="auto" w:fill="FDE9D9"/>
                  <w:vAlign w:val="center"/>
                </w:tcPr>
                <w:p w:rsidR="00375AFB" w:rsidRPr="00F75A0B"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lastRenderedPageBreak/>
                    <w:t>هزینه کل</w:t>
                  </w:r>
                </w:p>
              </w:tc>
              <w:tc>
                <w:tcPr>
                  <w:tcW w:w="3273" w:type="pct"/>
                  <w:gridSpan w:val="5"/>
                  <w:tcBorders>
                    <w:top w:val="single" w:sz="4" w:space="0" w:color="auto"/>
                    <w:left w:val="single" w:sz="4" w:space="0" w:color="auto"/>
                    <w:bottom w:val="single" w:sz="4" w:space="0" w:color="auto"/>
                    <w:right w:val="single" w:sz="4" w:space="0" w:color="000000"/>
                  </w:tcBorders>
                  <w:vAlign w:val="center"/>
                </w:tcPr>
                <w:p w:rsidR="00375AFB" w:rsidRPr="00CE4E81" w:rsidRDefault="00375AFB" w:rsidP="001B78AB">
                  <w:pPr>
                    <w:framePr w:hSpace="180" w:wrap="around" w:vAnchor="text" w:hAnchor="text" w:xAlign="center" w:y="1"/>
                    <w:suppressOverlap/>
                    <w:jc w:val="right"/>
                    <w:rPr>
                      <w:rFonts w:ascii="Calibri" w:hAnsi="Calibri" w:cs="B Mitra"/>
                      <w:b/>
                      <w:bCs/>
                      <w:color w:val="000000"/>
                    </w:rPr>
                  </w:pPr>
                  <w:r w:rsidRPr="00CE67C9">
                    <w:rPr>
                      <w:rFonts w:ascii="Calibri" w:hAnsi="Calibri" w:cs="B Mitra" w:hint="cs"/>
                      <w:b/>
                      <w:bCs/>
                      <w:color w:val="000000"/>
                      <w:rtl/>
                    </w:rPr>
                    <w:t>000</w:t>
                  </w:r>
                  <w:r w:rsidRPr="00CE67C9">
                    <w:rPr>
                      <w:rFonts w:ascii="Calibri" w:hAnsi="Calibri" w:cs="B Mitra"/>
                      <w:b/>
                      <w:bCs/>
                      <w:color w:val="000000"/>
                    </w:rPr>
                    <w:t>,</w:t>
                  </w:r>
                  <w:r w:rsidR="00961AA5">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sidR="00961AA5">
                    <w:rPr>
                      <w:rFonts w:ascii="Calibri" w:hAnsi="Calibri" w:cs="B Mitra" w:hint="cs"/>
                      <w:b/>
                      <w:bCs/>
                      <w:color w:val="000000"/>
                      <w:rtl/>
                    </w:rPr>
                    <w:t>9</w:t>
                  </w:r>
                  <w:r w:rsidRPr="00B63233">
                    <w:rPr>
                      <w:rFonts w:ascii="Calibri" w:hAnsi="Calibri" w:cs="B Mitra" w:hint="cs"/>
                      <w:b/>
                      <w:bCs/>
                      <w:color w:val="000000"/>
                      <w:rtl/>
                    </w:rPr>
                    <w:t>ریال</w:t>
                  </w:r>
                </w:p>
              </w:tc>
            </w:tr>
          </w:tbl>
          <w:p w:rsidR="00375AFB" w:rsidRPr="002501AA" w:rsidRDefault="00375AFB" w:rsidP="009D23DA">
            <w:pPr>
              <w:tabs>
                <w:tab w:val="left" w:pos="651"/>
              </w:tabs>
              <w:ind w:right="113"/>
              <w:jc w:val="both"/>
              <w:rPr>
                <w:rFonts w:cs="B Nazanin"/>
                <w:b/>
                <w:bCs/>
                <w:color w:val="FF0000"/>
                <w:u w:val="single"/>
                <w:rtl/>
              </w:rPr>
            </w:pPr>
          </w:p>
        </w:tc>
      </w:tr>
      <w:tr w:rsidR="00375AFB" w:rsidRPr="00D76CAF" w:rsidTr="009D23DA">
        <w:trPr>
          <w:trHeight w:val="620"/>
        </w:trPr>
        <w:tc>
          <w:tcPr>
            <w:tcW w:w="1289" w:type="dxa"/>
            <w:tcBorders>
              <w:bottom w:val="nil"/>
            </w:tcBorders>
          </w:tcPr>
          <w:p w:rsidR="00375AFB" w:rsidRPr="00D76CAF" w:rsidRDefault="00375AFB" w:rsidP="009D23DA">
            <w:pPr>
              <w:spacing w:after="200"/>
              <w:contextualSpacing/>
              <w:jc w:val="center"/>
              <w:rPr>
                <w:rFonts w:ascii="Arial" w:hAnsi="Arial" w:cs="B Nazanin"/>
                <w:b/>
                <w:bCs/>
                <w:sz w:val="40"/>
                <w:szCs w:val="40"/>
                <w:rtl/>
                <w:lang w:bidi="fa-IR"/>
              </w:rPr>
            </w:pPr>
            <w:r>
              <w:rPr>
                <w:rFonts w:cs="B Nazanin" w:hint="cs"/>
                <w:b/>
                <w:bCs/>
                <w:color w:val="000000"/>
                <w:sz w:val="40"/>
                <w:szCs w:val="40"/>
                <w:rtl/>
              </w:rPr>
              <w:lastRenderedPageBreak/>
              <w:t>40</w:t>
            </w:r>
          </w:p>
        </w:tc>
        <w:tc>
          <w:tcPr>
            <w:tcW w:w="10440" w:type="dxa"/>
            <w:gridSpan w:val="4"/>
          </w:tcPr>
          <w:p w:rsidR="00375AFB" w:rsidRPr="00640333" w:rsidRDefault="00375AFB" w:rsidP="009D23DA">
            <w:pPr>
              <w:tabs>
                <w:tab w:val="left" w:pos="900"/>
              </w:tabs>
              <w:ind w:right="113"/>
              <w:rPr>
                <w:rFonts w:cs="B Nazanin"/>
                <w:b/>
                <w:bCs/>
                <w:color w:val="FF0000"/>
                <w:u w:val="single"/>
                <w:rtl/>
              </w:rPr>
            </w:pPr>
            <w:r w:rsidRPr="00536498">
              <w:rPr>
                <w:rFonts w:cs="B Nazanin"/>
                <w:b/>
                <w:bCs/>
                <w:color w:val="FF0000"/>
                <w:u w:val="single"/>
                <w:rtl/>
              </w:rPr>
              <w:t xml:space="preserve">هزينه </w:t>
            </w:r>
            <w:r>
              <w:rPr>
                <w:rFonts w:cs="B Nazanin" w:hint="cs"/>
                <w:b/>
                <w:bCs/>
                <w:color w:val="FF0000"/>
                <w:u w:val="single"/>
                <w:rtl/>
              </w:rPr>
              <w:t>نرم افزار رجیستری</w:t>
            </w:r>
            <w:r>
              <w:rPr>
                <w:rFonts w:cs="B Nazanin"/>
                <w:b/>
                <w:bCs/>
                <w:color w:val="FF0000"/>
                <w:u w:val="single"/>
                <w:rtl/>
              </w:rPr>
              <w:t>:</w:t>
            </w:r>
          </w:p>
        </w:tc>
      </w:tr>
      <w:tr w:rsidR="00375AFB" w:rsidRPr="00D76CAF" w:rsidTr="009D23DA">
        <w:trPr>
          <w:trHeight w:val="20"/>
        </w:trPr>
        <w:tc>
          <w:tcPr>
            <w:tcW w:w="1289" w:type="dxa"/>
            <w:tcBorders>
              <w:bottom w:val="nil"/>
            </w:tcBorders>
          </w:tcPr>
          <w:p w:rsidR="00375AFB" w:rsidRDefault="00375AFB" w:rsidP="009D23DA">
            <w:pPr>
              <w:spacing w:after="200"/>
              <w:contextualSpacing/>
              <w:jc w:val="center"/>
              <w:rPr>
                <w:rFonts w:cs="B Nazanin"/>
                <w:b/>
                <w:bCs/>
                <w:color w:val="000000"/>
                <w:sz w:val="40"/>
                <w:szCs w:val="40"/>
                <w:rtl/>
              </w:rPr>
            </w:pPr>
          </w:p>
        </w:tc>
        <w:tc>
          <w:tcPr>
            <w:tcW w:w="10440" w:type="dxa"/>
            <w:gridSpan w:val="4"/>
          </w:tcPr>
          <w:tbl>
            <w:tblPr>
              <w:bidiVisual/>
              <w:tblW w:w="5000" w:type="pct"/>
              <w:tblLook w:val="04A0" w:firstRow="1" w:lastRow="0" w:firstColumn="1" w:lastColumn="0" w:noHBand="0" w:noVBand="1"/>
            </w:tblPr>
            <w:tblGrid>
              <w:gridCol w:w="1173"/>
              <w:gridCol w:w="3140"/>
              <w:gridCol w:w="1595"/>
              <w:gridCol w:w="2361"/>
              <w:gridCol w:w="1945"/>
            </w:tblGrid>
            <w:tr w:rsidR="00375AFB" w:rsidRPr="002D1A93" w:rsidTr="009D23DA">
              <w:trPr>
                <w:trHeight w:val="495"/>
              </w:trPr>
              <w:tc>
                <w:tcPr>
                  <w:tcW w:w="2111" w:type="pct"/>
                  <w:gridSpan w:val="2"/>
                  <w:tcBorders>
                    <w:top w:val="single" w:sz="4" w:space="0" w:color="auto"/>
                    <w:left w:val="single" w:sz="4" w:space="0" w:color="auto"/>
                    <w:bottom w:val="single" w:sz="4" w:space="0" w:color="auto"/>
                    <w:right w:val="single" w:sz="4" w:space="0" w:color="000000"/>
                  </w:tcBorders>
                  <w:shd w:val="clear" w:color="auto" w:fill="FDE9D9"/>
                  <w:noWrap/>
                  <w:vAlign w:val="center"/>
                  <w:hideMark/>
                </w:tcPr>
                <w:p w:rsidR="00375AFB" w:rsidRPr="002D1A93" w:rsidRDefault="00375AFB" w:rsidP="001B78AB">
                  <w:pPr>
                    <w:framePr w:hSpace="180" w:wrap="around" w:vAnchor="text" w:hAnchor="text" w:xAlign="center" w:y="1"/>
                    <w:suppressOverlap/>
                    <w:jc w:val="center"/>
                    <w:rPr>
                      <w:rFonts w:ascii="Calibri" w:hAnsi="Calibri"/>
                      <w:color w:val="000000"/>
                      <w:sz w:val="22"/>
                      <w:szCs w:val="22"/>
                    </w:rPr>
                  </w:pPr>
                  <w:r w:rsidRPr="008940C1">
                    <w:rPr>
                      <w:rFonts w:ascii="Calibri" w:hAnsi="Calibri" w:cs="B Nazanin" w:hint="cs"/>
                      <w:sz w:val="28"/>
                      <w:szCs w:val="28"/>
                      <w:rtl/>
                    </w:rPr>
                    <w:t>عنوان</w:t>
                  </w:r>
                </w:p>
              </w:tc>
              <w:tc>
                <w:tcPr>
                  <w:tcW w:w="781"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2D1A93" w:rsidRDefault="00375AFB" w:rsidP="001B78AB">
                  <w:pPr>
                    <w:framePr w:hSpace="180" w:wrap="around" w:vAnchor="text" w:hAnchor="text" w:xAlign="center" w:y="1"/>
                    <w:suppressOverlap/>
                    <w:jc w:val="center"/>
                    <w:rPr>
                      <w:rFonts w:ascii="Calibri" w:hAnsi="Calibri" w:cs="B Mitra"/>
                      <w:b/>
                      <w:bCs/>
                      <w:color w:val="000000"/>
                    </w:rPr>
                  </w:pPr>
                  <w:r w:rsidRPr="002D1A93">
                    <w:rPr>
                      <w:rFonts w:ascii="Calibri" w:hAnsi="Calibri" w:cs="B Mitra" w:hint="cs"/>
                      <w:b/>
                      <w:bCs/>
                      <w:color w:val="000000"/>
                      <w:rtl/>
                    </w:rPr>
                    <w:t>نام مرکز سرویس دهنده</w:t>
                  </w:r>
                </w:p>
              </w:tc>
              <w:tc>
                <w:tcPr>
                  <w:tcW w:w="1156"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2D1A93"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نحوه محاسبه</w:t>
                  </w:r>
                </w:p>
              </w:tc>
              <w:tc>
                <w:tcPr>
                  <w:tcW w:w="95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2D1A93" w:rsidRDefault="00375AFB" w:rsidP="001B78AB">
                  <w:pPr>
                    <w:framePr w:hSpace="180" w:wrap="around" w:vAnchor="text" w:hAnchor="text" w:xAlign="center" w:y="1"/>
                    <w:suppressOverlap/>
                    <w:jc w:val="center"/>
                    <w:rPr>
                      <w:rFonts w:ascii="Calibri" w:hAnsi="Calibri" w:cs="B Mitra"/>
                      <w:b/>
                      <w:bCs/>
                      <w:color w:val="000000"/>
                    </w:rPr>
                  </w:pPr>
                  <w:r w:rsidRPr="002D1A93">
                    <w:rPr>
                      <w:rFonts w:ascii="Calibri" w:hAnsi="Calibri" w:cs="B Mitra" w:hint="cs"/>
                      <w:b/>
                      <w:bCs/>
                      <w:color w:val="000000"/>
                      <w:rtl/>
                    </w:rPr>
                    <w:t>هزینه</w:t>
                  </w:r>
                </w:p>
              </w:tc>
            </w:tr>
            <w:tr w:rsidR="00375AFB" w:rsidRPr="002D1A93" w:rsidTr="009D23DA">
              <w:trPr>
                <w:trHeight w:val="1245"/>
              </w:trPr>
              <w:tc>
                <w:tcPr>
                  <w:tcW w:w="574" w:type="pct"/>
                  <w:vMerge w:val="restart"/>
                  <w:tcBorders>
                    <w:top w:val="nil"/>
                    <w:left w:val="single" w:sz="4" w:space="0" w:color="auto"/>
                    <w:bottom w:val="single" w:sz="4" w:space="0" w:color="auto"/>
                    <w:right w:val="single" w:sz="4" w:space="0" w:color="auto"/>
                  </w:tcBorders>
                  <w:shd w:val="clear" w:color="auto" w:fill="FDE9D9"/>
                  <w:textDirection w:val="tbRl"/>
                  <w:vAlign w:val="center"/>
                  <w:hideMark/>
                </w:tcPr>
                <w:p w:rsidR="00375AFB" w:rsidRPr="002D1A93" w:rsidRDefault="00375AFB" w:rsidP="001B78AB">
                  <w:pPr>
                    <w:framePr w:hSpace="180" w:wrap="around" w:vAnchor="text" w:hAnchor="text" w:xAlign="center" w:y="1"/>
                    <w:suppressOverlap/>
                    <w:jc w:val="center"/>
                    <w:rPr>
                      <w:rFonts w:ascii="Calibri" w:hAnsi="Calibri" w:cs="B Nazanin"/>
                      <w:b/>
                      <w:bCs/>
                      <w:sz w:val="28"/>
                      <w:szCs w:val="28"/>
                    </w:rPr>
                  </w:pPr>
                  <w:r w:rsidRPr="002D1A93">
                    <w:rPr>
                      <w:rFonts w:ascii="Calibri" w:hAnsi="Calibri" w:cs="B Nazanin" w:hint="cs"/>
                      <w:b/>
                      <w:bCs/>
                      <w:sz w:val="28"/>
                      <w:szCs w:val="28"/>
                      <w:rtl/>
                    </w:rPr>
                    <w:t>الف)نرم افزار پیشنهادی</w:t>
                  </w:r>
                </w:p>
              </w:tc>
              <w:tc>
                <w:tcPr>
                  <w:tcW w:w="1537" w:type="pct"/>
                  <w:tcBorders>
                    <w:top w:val="nil"/>
                    <w:left w:val="single" w:sz="4" w:space="0" w:color="auto"/>
                    <w:bottom w:val="single" w:sz="4" w:space="0" w:color="auto"/>
                    <w:right w:val="single" w:sz="4" w:space="0" w:color="auto"/>
                  </w:tcBorders>
                  <w:shd w:val="clear" w:color="auto" w:fill="FDE9D9"/>
                  <w:vAlign w:val="center"/>
                  <w:hideMark/>
                </w:tcPr>
                <w:p w:rsidR="00375AFB" w:rsidRPr="002D1A93" w:rsidRDefault="00375AFB" w:rsidP="001B78AB">
                  <w:pPr>
                    <w:framePr w:hSpace="180" w:wrap="around" w:vAnchor="text" w:hAnchor="text" w:xAlign="center" w:y="1"/>
                    <w:suppressOverlap/>
                    <w:rPr>
                      <w:rFonts w:ascii="Calibri" w:hAnsi="Calibri" w:cs="B Nazanin"/>
                      <w:sz w:val="28"/>
                      <w:szCs w:val="28"/>
                    </w:rPr>
                  </w:pPr>
                  <w:r w:rsidRPr="002D1A93">
                    <w:rPr>
                      <w:rFonts w:ascii="Calibri" w:hAnsi="Calibri" w:cs="B Nazanin" w:hint="cs"/>
                      <w:sz w:val="28"/>
                      <w:szCs w:val="28"/>
                      <w:rtl/>
                    </w:rPr>
                    <w:t>اجاره و پشتیبانی</w:t>
                  </w:r>
                  <w:r>
                    <w:rPr>
                      <w:rFonts w:ascii="Calibri" w:hAnsi="Calibri" w:cs="B Nazanin" w:hint="cs"/>
                      <w:sz w:val="28"/>
                      <w:szCs w:val="28"/>
                      <w:rtl/>
                    </w:rPr>
                    <w:t xml:space="preserve"> یک ساله</w:t>
                  </w:r>
                  <w:r w:rsidRPr="002D1A93">
                    <w:rPr>
                      <w:rFonts w:ascii="Calibri" w:hAnsi="Calibri" w:cs="B Nazanin" w:hint="cs"/>
                      <w:sz w:val="28"/>
                      <w:szCs w:val="28"/>
                      <w:rtl/>
                    </w:rPr>
                    <w:t xml:space="preserve"> نرم افزار پیشنهادی</w:t>
                  </w:r>
                  <w:r>
                    <w:rPr>
                      <w:rFonts w:ascii="Calibri" w:hAnsi="Calibri" w:cs="B Nazanin" w:hint="cs"/>
                      <w:sz w:val="28"/>
                      <w:szCs w:val="28"/>
                      <w:rtl/>
                    </w:rPr>
                    <w:t xml:space="preserve"> (به ازای هر بیماری)</w:t>
                  </w:r>
                </w:p>
              </w:tc>
              <w:tc>
                <w:tcPr>
                  <w:tcW w:w="781" w:type="pct"/>
                  <w:vMerge w:val="restart"/>
                  <w:tcBorders>
                    <w:top w:val="nil"/>
                    <w:left w:val="single" w:sz="4" w:space="0" w:color="auto"/>
                    <w:bottom w:val="single" w:sz="4" w:space="0" w:color="auto"/>
                    <w:right w:val="single" w:sz="4" w:space="0" w:color="auto"/>
                  </w:tcBorders>
                  <w:shd w:val="clear" w:color="auto" w:fill="auto"/>
                  <w:vAlign w:val="center"/>
                  <w:hideMark/>
                </w:tcPr>
                <w:p w:rsidR="00375AFB" w:rsidRPr="002D1A93" w:rsidRDefault="00375AFB" w:rsidP="001B78AB">
                  <w:pPr>
                    <w:framePr w:hSpace="180" w:wrap="around" w:vAnchor="text" w:hAnchor="text" w:xAlign="center" w:y="1"/>
                    <w:suppressOverlap/>
                    <w:jc w:val="right"/>
                    <w:rPr>
                      <w:rFonts w:ascii="Calibri" w:hAnsi="Calibri" w:cs="B Mitra"/>
                      <w:b/>
                      <w:bCs/>
                      <w:color w:val="000000"/>
                    </w:rPr>
                  </w:pPr>
                  <w:r>
                    <w:rPr>
                      <w:rFonts w:cs="B Nazanin" w:hint="cs"/>
                      <w:color w:val="000000"/>
                      <w:rtl/>
                    </w:rPr>
                    <w:t>معاونت پژوهشی</w:t>
                  </w:r>
                  <w:r w:rsidRPr="002D1A93">
                    <w:rPr>
                      <w:rFonts w:ascii="Calibri" w:hAnsi="Calibri" w:cs="B Mitra" w:hint="cs"/>
                      <w:b/>
                      <w:bCs/>
                      <w:color w:val="000000"/>
                      <w:rtl/>
                    </w:rPr>
                    <w:t xml:space="preserve"> </w:t>
                  </w:r>
                </w:p>
              </w:tc>
              <w:tc>
                <w:tcPr>
                  <w:tcW w:w="1156" w:type="pct"/>
                  <w:tcBorders>
                    <w:top w:val="nil"/>
                    <w:left w:val="single" w:sz="4" w:space="0" w:color="auto"/>
                    <w:bottom w:val="single" w:sz="4" w:space="0" w:color="auto"/>
                    <w:right w:val="single" w:sz="4" w:space="0" w:color="auto"/>
                  </w:tcBorders>
                </w:tcPr>
                <w:p w:rsidR="00375AFB" w:rsidRPr="00F27B7E" w:rsidRDefault="009D3A03" w:rsidP="001B78AB">
                  <w:pPr>
                    <w:framePr w:hSpace="180" w:wrap="around" w:vAnchor="text" w:hAnchor="text" w:xAlign="center" w:y="1"/>
                    <w:suppressOverlap/>
                    <w:jc w:val="right"/>
                    <w:rPr>
                      <w:rFonts w:cs="B Nazanin"/>
                      <w:color w:val="000000"/>
                      <w:rtl/>
                    </w:rPr>
                  </w:pPr>
                  <w:r>
                    <w:rPr>
                      <w:rFonts w:cs="B Nazanin" w:hint="cs"/>
                      <w:color w:val="000000"/>
                      <w:rtl/>
                    </w:rPr>
                    <w:t xml:space="preserve">تعداد </w:t>
                  </w:r>
                  <w:r w:rsidR="00682E9B">
                    <w:rPr>
                      <w:rFonts w:cs="B Nazanin" w:hint="cs"/>
                      <w:color w:val="000000"/>
                      <w:rtl/>
                    </w:rPr>
                    <w:t>سال*</w:t>
                  </w:r>
                  <w:r w:rsidR="00375AFB" w:rsidRPr="00F27B7E">
                    <w:rPr>
                      <w:rFonts w:cs="B Nazanin" w:hint="cs"/>
                      <w:color w:val="000000"/>
                      <w:rtl/>
                    </w:rPr>
                    <w:t>تعداد بیماری * 000</w:t>
                  </w:r>
                  <w:r w:rsidR="00375AFB" w:rsidRPr="00F27B7E">
                    <w:rPr>
                      <w:rFonts w:cs="B Nazanin"/>
                      <w:color w:val="000000"/>
                    </w:rPr>
                    <w:t>,</w:t>
                  </w:r>
                  <w:r w:rsidR="00375AFB" w:rsidRPr="00F27B7E">
                    <w:rPr>
                      <w:rFonts w:cs="B Nazanin" w:hint="cs"/>
                      <w:color w:val="000000"/>
                      <w:rtl/>
                    </w:rPr>
                    <w:t>000</w:t>
                  </w:r>
                  <w:r w:rsidR="00375AFB" w:rsidRPr="00F27B7E">
                    <w:rPr>
                      <w:rFonts w:cs="B Nazanin"/>
                      <w:color w:val="000000"/>
                    </w:rPr>
                    <w:t>,</w:t>
                  </w:r>
                  <w:r w:rsidR="00375AFB" w:rsidRPr="00F27B7E">
                    <w:rPr>
                      <w:rFonts w:cs="B Nazanin" w:hint="cs"/>
                      <w:color w:val="000000"/>
                      <w:rtl/>
                    </w:rPr>
                    <w:t>10ریال</w:t>
                  </w:r>
                </w:p>
              </w:tc>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hint="cs"/>
                      <w:color w:val="000000"/>
                      <w:rtl/>
                    </w:rPr>
                    <w:t>000</w:t>
                  </w:r>
                  <w:r w:rsidRPr="00F27B7E">
                    <w:rPr>
                      <w:rFonts w:cs="B Nazanin"/>
                      <w:color w:val="000000"/>
                    </w:rPr>
                    <w:t>,</w:t>
                  </w:r>
                  <w:r w:rsidRPr="00F27B7E">
                    <w:rPr>
                      <w:rFonts w:cs="B Nazanin" w:hint="cs"/>
                      <w:color w:val="000000"/>
                      <w:rtl/>
                    </w:rPr>
                    <w:t>000</w:t>
                  </w:r>
                  <w:r w:rsidRPr="00F27B7E">
                    <w:rPr>
                      <w:rFonts w:cs="B Nazanin"/>
                      <w:color w:val="000000"/>
                    </w:rPr>
                    <w:t>,</w:t>
                  </w:r>
                  <w:r>
                    <w:rPr>
                      <w:rFonts w:cs="B Nazanin" w:hint="cs"/>
                      <w:color w:val="000000"/>
                      <w:rtl/>
                    </w:rPr>
                    <w:t>2</w:t>
                  </w:r>
                  <w:r w:rsidRPr="00F27B7E">
                    <w:rPr>
                      <w:rFonts w:cs="B Nazanin" w:hint="cs"/>
                      <w:color w:val="000000"/>
                      <w:rtl/>
                    </w:rPr>
                    <w:t>0ریال</w:t>
                  </w:r>
                </w:p>
              </w:tc>
            </w:tr>
            <w:tr w:rsidR="00375AFB" w:rsidRPr="002D1A93" w:rsidTr="009D23DA">
              <w:trPr>
                <w:trHeight w:val="705"/>
              </w:trPr>
              <w:tc>
                <w:tcPr>
                  <w:tcW w:w="574" w:type="pct"/>
                  <w:vMerge/>
                  <w:tcBorders>
                    <w:top w:val="nil"/>
                    <w:left w:val="single" w:sz="4" w:space="0" w:color="auto"/>
                    <w:bottom w:val="single" w:sz="4" w:space="0" w:color="auto"/>
                    <w:right w:val="single" w:sz="4" w:space="0" w:color="auto"/>
                  </w:tcBorders>
                  <w:shd w:val="clear" w:color="auto" w:fill="FDE9D9"/>
                  <w:vAlign w:val="center"/>
                  <w:hideMark/>
                </w:tcPr>
                <w:p w:rsidR="00375AFB" w:rsidRPr="002D1A93" w:rsidRDefault="00375AFB" w:rsidP="001B78AB">
                  <w:pPr>
                    <w:framePr w:hSpace="180" w:wrap="around" w:vAnchor="text" w:hAnchor="text" w:xAlign="center" w:y="1"/>
                    <w:suppressOverlap/>
                    <w:rPr>
                      <w:rFonts w:ascii="Calibri" w:hAnsi="Calibri" w:cs="B Nazanin"/>
                      <w:b/>
                      <w:bCs/>
                      <w:sz w:val="28"/>
                      <w:szCs w:val="28"/>
                    </w:rPr>
                  </w:pPr>
                </w:p>
              </w:tc>
              <w:tc>
                <w:tcPr>
                  <w:tcW w:w="1537" w:type="pct"/>
                  <w:tcBorders>
                    <w:top w:val="nil"/>
                    <w:left w:val="single" w:sz="4" w:space="0" w:color="auto"/>
                    <w:bottom w:val="single" w:sz="4" w:space="0" w:color="auto"/>
                    <w:right w:val="single" w:sz="4" w:space="0" w:color="auto"/>
                  </w:tcBorders>
                  <w:shd w:val="clear" w:color="auto" w:fill="FDE9D9"/>
                  <w:vAlign w:val="center"/>
                  <w:hideMark/>
                </w:tcPr>
                <w:p w:rsidR="00375AFB" w:rsidRPr="002D1A93" w:rsidRDefault="00375AFB" w:rsidP="001B78AB">
                  <w:pPr>
                    <w:framePr w:hSpace="180" w:wrap="around" w:vAnchor="text" w:hAnchor="text" w:xAlign="center" w:y="1"/>
                    <w:suppressOverlap/>
                    <w:rPr>
                      <w:rFonts w:ascii="Calibri" w:hAnsi="Calibri" w:cs="B Nazanin"/>
                      <w:sz w:val="28"/>
                      <w:szCs w:val="28"/>
                    </w:rPr>
                  </w:pPr>
                  <w:r w:rsidRPr="002D1A93">
                    <w:rPr>
                      <w:rFonts w:ascii="Calibri" w:hAnsi="Calibri" w:cs="B Nazanin" w:hint="cs"/>
                      <w:sz w:val="28"/>
                      <w:szCs w:val="28"/>
                      <w:rtl/>
                    </w:rPr>
                    <w:t xml:space="preserve">راه اندازی اولیه و طراحی فرم نرم افزار پیشنهادی </w:t>
                  </w:r>
                  <w:r>
                    <w:rPr>
                      <w:rFonts w:ascii="Calibri" w:hAnsi="Calibri" w:cs="B Nazanin" w:hint="cs"/>
                      <w:sz w:val="28"/>
                      <w:szCs w:val="28"/>
                      <w:rtl/>
                    </w:rPr>
                    <w:t>(به ازای هر بیماری)</w:t>
                  </w:r>
                </w:p>
              </w:tc>
              <w:tc>
                <w:tcPr>
                  <w:tcW w:w="781" w:type="pct"/>
                  <w:vMerge/>
                  <w:tcBorders>
                    <w:top w:val="nil"/>
                    <w:left w:val="single" w:sz="4" w:space="0" w:color="auto"/>
                    <w:bottom w:val="single" w:sz="4" w:space="0" w:color="auto"/>
                    <w:right w:val="single" w:sz="4" w:space="0" w:color="auto"/>
                  </w:tcBorders>
                  <w:vAlign w:val="center"/>
                  <w:hideMark/>
                </w:tcPr>
                <w:p w:rsidR="00375AFB" w:rsidRPr="002D1A93" w:rsidRDefault="00375AFB" w:rsidP="001B78AB">
                  <w:pPr>
                    <w:framePr w:hSpace="180" w:wrap="around" w:vAnchor="text" w:hAnchor="text" w:xAlign="center" w:y="1"/>
                    <w:suppressOverlap/>
                    <w:rPr>
                      <w:rFonts w:ascii="Calibri" w:hAnsi="Calibri" w:cs="B Mitra"/>
                      <w:b/>
                      <w:bCs/>
                      <w:color w:val="000000"/>
                    </w:rPr>
                  </w:pPr>
                </w:p>
              </w:tc>
              <w:tc>
                <w:tcPr>
                  <w:tcW w:w="1156" w:type="pct"/>
                  <w:tcBorders>
                    <w:top w:val="nil"/>
                    <w:left w:val="single" w:sz="4" w:space="0" w:color="auto"/>
                    <w:bottom w:val="single" w:sz="4" w:space="0" w:color="auto"/>
                    <w:right w:val="single" w:sz="4" w:space="0" w:color="auto"/>
                  </w:tcBorders>
                </w:tcPr>
                <w:p w:rsidR="00375AFB" w:rsidRPr="00F27B7E" w:rsidRDefault="00375AFB" w:rsidP="001B78AB">
                  <w:pPr>
                    <w:framePr w:hSpace="180" w:wrap="around" w:vAnchor="text" w:hAnchor="text" w:xAlign="center" w:y="1"/>
                    <w:suppressOverlap/>
                    <w:jc w:val="right"/>
                    <w:rPr>
                      <w:rFonts w:cs="B Nazanin"/>
                      <w:color w:val="000000"/>
                      <w:rtl/>
                    </w:rPr>
                  </w:pPr>
                  <w:r w:rsidRPr="00F27B7E">
                    <w:rPr>
                      <w:rFonts w:cs="B Nazanin" w:hint="cs"/>
                      <w:color w:val="000000"/>
                      <w:rtl/>
                    </w:rPr>
                    <w:t>تعداد بیماری* 000</w:t>
                  </w:r>
                  <w:r w:rsidRPr="00F27B7E">
                    <w:rPr>
                      <w:rFonts w:cs="B Nazanin"/>
                      <w:color w:val="000000"/>
                    </w:rPr>
                    <w:t>,</w:t>
                  </w:r>
                  <w:r w:rsidRPr="00F27B7E">
                    <w:rPr>
                      <w:rFonts w:cs="B Nazanin" w:hint="cs"/>
                      <w:color w:val="000000"/>
                      <w:rtl/>
                    </w:rPr>
                    <w:t>000</w:t>
                  </w:r>
                  <w:r w:rsidRPr="00F27B7E">
                    <w:rPr>
                      <w:rFonts w:cs="B Nazanin"/>
                      <w:color w:val="000000"/>
                    </w:rPr>
                    <w:t>,</w:t>
                  </w:r>
                  <w:r w:rsidRPr="00F27B7E">
                    <w:rPr>
                      <w:rFonts w:cs="B Nazanin" w:hint="cs"/>
                      <w:color w:val="000000"/>
                      <w:rtl/>
                    </w:rPr>
                    <w:t>3 ریال</w:t>
                  </w:r>
                </w:p>
              </w:tc>
              <w:tc>
                <w:tcPr>
                  <w:tcW w:w="952" w:type="pct"/>
                  <w:tcBorders>
                    <w:top w:val="nil"/>
                    <w:left w:val="single" w:sz="4" w:space="0" w:color="auto"/>
                    <w:bottom w:val="single" w:sz="4" w:space="0" w:color="auto"/>
                    <w:right w:val="single" w:sz="4" w:space="0" w:color="auto"/>
                  </w:tcBorders>
                  <w:shd w:val="clear" w:color="auto" w:fill="auto"/>
                  <w:noWrap/>
                  <w:vAlign w:val="center"/>
                  <w:hideMark/>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hint="cs"/>
                      <w:color w:val="000000"/>
                      <w:rtl/>
                    </w:rPr>
                    <w:t>000</w:t>
                  </w:r>
                  <w:r w:rsidRPr="00F27B7E">
                    <w:rPr>
                      <w:rFonts w:cs="B Nazanin"/>
                      <w:color w:val="000000"/>
                    </w:rPr>
                    <w:t>,</w:t>
                  </w:r>
                  <w:r w:rsidRPr="00F27B7E">
                    <w:rPr>
                      <w:rFonts w:cs="B Nazanin" w:hint="cs"/>
                      <w:color w:val="000000"/>
                      <w:rtl/>
                    </w:rPr>
                    <w:t>000</w:t>
                  </w:r>
                  <w:r w:rsidRPr="00F27B7E">
                    <w:rPr>
                      <w:rFonts w:cs="B Nazanin"/>
                      <w:color w:val="000000"/>
                    </w:rPr>
                    <w:t>,</w:t>
                  </w:r>
                  <w:r w:rsidRPr="00F27B7E">
                    <w:rPr>
                      <w:rFonts w:cs="B Nazanin" w:hint="cs"/>
                      <w:color w:val="000000"/>
                      <w:rtl/>
                    </w:rPr>
                    <w:t>3 ریال</w:t>
                  </w:r>
                </w:p>
              </w:tc>
            </w:tr>
            <w:tr w:rsidR="00375AFB" w:rsidRPr="002D1A93" w:rsidTr="009D23DA">
              <w:trPr>
                <w:trHeight w:val="705"/>
              </w:trPr>
              <w:tc>
                <w:tcPr>
                  <w:tcW w:w="574" w:type="pct"/>
                  <w:vMerge w:val="restart"/>
                  <w:tcBorders>
                    <w:top w:val="nil"/>
                    <w:left w:val="single" w:sz="4" w:space="0" w:color="auto"/>
                    <w:bottom w:val="single" w:sz="4" w:space="0" w:color="auto"/>
                    <w:right w:val="single" w:sz="4" w:space="0" w:color="auto"/>
                  </w:tcBorders>
                  <w:shd w:val="clear" w:color="auto" w:fill="FDE9D9"/>
                  <w:textDirection w:val="tbRl"/>
                  <w:vAlign w:val="center"/>
                  <w:hideMark/>
                </w:tcPr>
                <w:p w:rsidR="00375AFB" w:rsidRPr="002D1A93" w:rsidRDefault="00375AFB" w:rsidP="001B78AB">
                  <w:pPr>
                    <w:framePr w:hSpace="180" w:wrap="around" w:vAnchor="text" w:hAnchor="text" w:xAlign="center" w:y="1"/>
                    <w:suppressOverlap/>
                    <w:jc w:val="center"/>
                    <w:rPr>
                      <w:rFonts w:ascii="Calibri" w:hAnsi="Calibri" w:cs="B Nazanin"/>
                      <w:b/>
                      <w:bCs/>
                      <w:sz w:val="28"/>
                      <w:szCs w:val="28"/>
                    </w:rPr>
                  </w:pPr>
                  <w:r w:rsidRPr="002D1A93">
                    <w:rPr>
                      <w:rFonts w:ascii="Calibri" w:hAnsi="Calibri" w:cs="B Nazanin" w:hint="cs"/>
                      <w:b/>
                      <w:bCs/>
                      <w:sz w:val="28"/>
                      <w:szCs w:val="28"/>
                      <w:rtl/>
                    </w:rPr>
                    <w:t>ب)سایر نرم افزار ها*</w:t>
                  </w:r>
                </w:p>
              </w:tc>
              <w:tc>
                <w:tcPr>
                  <w:tcW w:w="1537" w:type="pct"/>
                  <w:tcBorders>
                    <w:top w:val="nil"/>
                    <w:left w:val="single" w:sz="4" w:space="0" w:color="auto"/>
                    <w:bottom w:val="single" w:sz="4" w:space="0" w:color="auto"/>
                    <w:right w:val="single" w:sz="4" w:space="0" w:color="auto"/>
                  </w:tcBorders>
                  <w:shd w:val="clear" w:color="auto" w:fill="FDE9D9"/>
                  <w:noWrap/>
                  <w:vAlign w:val="center"/>
                  <w:hideMark/>
                </w:tcPr>
                <w:p w:rsidR="00375AFB" w:rsidRPr="002D1A93" w:rsidRDefault="00375AFB" w:rsidP="001B78AB">
                  <w:pPr>
                    <w:framePr w:hSpace="180" w:wrap="around" w:vAnchor="text" w:hAnchor="text" w:xAlign="center" w:y="1"/>
                    <w:suppressOverlap/>
                    <w:rPr>
                      <w:rFonts w:ascii="Calibri" w:hAnsi="Calibri" w:cs="B Nazanin"/>
                      <w:sz w:val="28"/>
                      <w:szCs w:val="28"/>
                    </w:rPr>
                  </w:pPr>
                  <w:r w:rsidRPr="002D1A93">
                    <w:rPr>
                      <w:rFonts w:ascii="Calibri" w:hAnsi="Calibri" w:cs="B Nazanin" w:hint="cs"/>
                      <w:sz w:val="28"/>
                      <w:szCs w:val="28"/>
                      <w:rtl/>
                    </w:rPr>
                    <w:t>خرید نرم افزار</w:t>
                  </w:r>
                </w:p>
              </w:tc>
              <w:tc>
                <w:tcPr>
                  <w:tcW w:w="781" w:type="pct"/>
                  <w:tcBorders>
                    <w:top w:val="nil"/>
                    <w:left w:val="single" w:sz="4" w:space="0" w:color="auto"/>
                    <w:bottom w:val="single" w:sz="4" w:space="0" w:color="auto"/>
                    <w:right w:val="single" w:sz="4" w:space="0" w:color="auto"/>
                  </w:tcBorders>
                  <w:shd w:val="clear" w:color="auto" w:fill="auto"/>
                  <w:noWrap/>
                  <w:vAlign w:val="center"/>
                  <w:hideMark/>
                </w:tcPr>
                <w:p w:rsidR="00375AFB" w:rsidRPr="002D1A93" w:rsidRDefault="00375AFB" w:rsidP="001B78AB">
                  <w:pPr>
                    <w:framePr w:hSpace="180" w:wrap="around" w:vAnchor="text" w:hAnchor="text" w:xAlign="center" w:y="1"/>
                    <w:suppressOverlap/>
                    <w:jc w:val="center"/>
                    <w:rPr>
                      <w:rFonts w:ascii="Calibri" w:hAnsi="Calibri"/>
                      <w:color w:val="000000"/>
                      <w:sz w:val="22"/>
                      <w:szCs w:val="22"/>
                    </w:rPr>
                  </w:pPr>
                </w:p>
              </w:tc>
              <w:tc>
                <w:tcPr>
                  <w:tcW w:w="2108" w:type="pct"/>
                  <w:gridSpan w:val="2"/>
                  <w:tcBorders>
                    <w:top w:val="nil"/>
                    <w:left w:val="single" w:sz="4" w:space="0" w:color="auto"/>
                    <w:bottom w:val="single" w:sz="4" w:space="0" w:color="auto"/>
                    <w:right w:val="single" w:sz="4" w:space="0" w:color="auto"/>
                  </w:tcBorders>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color w:val="000000"/>
                    </w:rPr>
                    <w:t>...............</w:t>
                  </w:r>
                  <w:r w:rsidRPr="00F27B7E">
                    <w:rPr>
                      <w:rFonts w:cs="B Nazanin"/>
                      <w:color w:val="000000"/>
                      <w:rtl/>
                    </w:rPr>
                    <w:t>ریال</w:t>
                  </w:r>
                </w:p>
              </w:tc>
            </w:tr>
            <w:tr w:rsidR="00375AFB" w:rsidRPr="002D1A93" w:rsidTr="009D23DA">
              <w:trPr>
                <w:trHeight w:val="675"/>
              </w:trPr>
              <w:tc>
                <w:tcPr>
                  <w:tcW w:w="574" w:type="pct"/>
                  <w:vMerge/>
                  <w:tcBorders>
                    <w:top w:val="nil"/>
                    <w:left w:val="single" w:sz="4" w:space="0" w:color="auto"/>
                    <w:bottom w:val="single" w:sz="4" w:space="0" w:color="auto"/>
                    <w:right w:val="single" w:sz="4" w:space="0" w:color="auto"/>
                  </w:tcBorders>
                  <w:shd w:val="clear" w:color="auto" w:fill="FDE9D9"/>
                  <w:vAlign w:val="center"/>
                  <w:hideMark/>
                </w:tcPr>
                <w:p w:rsidR="00375AFB" w:rsidRPr="002D1A93" w:rsidRDefault="00375AFB" w:rsidP="001B78AB">
                  <w:pPr>
                    <w:framePr w:hSpace="180" w:wrap="around" w:vAnchor="text" w:hAnchor="text" w:xAlign="center" w:y="1"/>
                    <w:suppressOverlap/>
                    <w:rPr>
                      <w:rFonts w:ascii="Calibri" w:hAnsi="Calibri" w:cs="B Nazanin"/>
                      <w:b/>
                      <w:bCs/>
                      <w:sz w:val="28"/>
                      <w:szCs w:val="28"/>
                    </w:rPr>
                  </w:pPr>
                </w:p>
              </w:tc>
              <w:tc>
                <w:tcPr>
                  <w:tcW w:w="1537" w:type="pct"/>
                  <w:tcBorders>
                    <w:top w:val="nil"/>
                    <w:left w:val="single" w:sz="4" w:space="0" w:color="auto"/>
                    <w:bottom w:val="single" w:sz="4" w:space="0" w:color="auto"/>
                    <w:right w:val="single" w:sz="4" w:space="0" w:color="auto"/>
                  </w:tcBorders>
                  <w:shd w:val="clear" w:color="auto" w:fill="FDE9D9"/>
                  <w:noWrap/>
                  <w:vAlign w:val="center"/>
                  <w:hideMark/>
                </w:tcPr>
                <w:p w:rsidR="00375AFB" w:rsidRPr="002D1A93" w:rsidRDefault="00375AFB" w:rsidP="001B78AB">
                  <w:pPr>
                    <w:framePr w:hSpace="180" w:wrap="around" w:vAnchor="text" w:hAnchor="text" w:xAlign="center" w:y="1"/>
                    <w:suppressOverlap/>
                    <w:rPr>
                      <w:rFonts w:ascii="Calibri" w:hAnsi="Calibri" w:cs="B Nazanin"/>
                      <w:sz w:val="28"/>
                      <w:szCs w:val="28"/>
                    </w:rPr>
                  </w:pPr>
                  <w:r w:rsidRPr="002D1A93">
                    <w:rPr>
                      <w:rFonts w:ascii="Calibri" w:hAnsi="Calibri" w:cs="B Nazanin" w:hint="cs"/>
                      <w:sz w:val="28"/>
                      <w:szCs w:val="28"/>
                      <w:rtl/>
                    </w:rPr>
                    <w:t>پشتیبانی نرم افزار</w:t>
                  </w:r>
                </w:p>
              </w:tc>
              <w:tc>
                <w:tcPr>
                  <w:tcW w:w="781" w:type="pct"/>
                  <w:tcBorders>
                    <w:top w:val="nil"/>
                    <w:left w:val="single" w:sz="4" w:space="0" w:color="auto"/>
                    <w:bottom w:val="single" w:sz="4" w:space="0" w:color="auto"/>
                    <w:right w:val="single" w:sz="4" w:space="0" w:color="auto"/>
                  </w:tcBorders>
                  <w:shd w:val="clear" w:color="auto" w:fill="auto"/>
                  <w:noWrap/>
                  <w:vAlign w:val="center"/>
                  <w:hideMark/>
                </w:tcPr>
                <w:p w:rsidR="00375AFB" w:rsidRPr="002D1A93" w:rsidRDefault="00375AFB" w:rsidP="001B78AB">
                  <w:pPr>
                    <w:framePr w:hSpace="180" w:wrap="around" w:vAnchor="text" w:hAnchor="text" w:xAlign="center" w:y="1"/>
                    <w:suppressOverlap/>
                    <w:jc w:val="center"/>
                    <w:rPr>
                      <w:rFonts w:ascii="Calibri" w:hAnsi="Calibri"/>
                      <w:color w:val="000000"/>
                      <w:sz w:val="22"/>
                      <w:szCs w:val="22"/>
                    </w:rPr>
                  </w:pPr>
                </w:p>
              </w:tc>
              <w:tc>
                <w:tcPr>
                  <w:tcW w:w="2108" w:type="pct"/>
                  <w:gridSpan w:val="2"/>
                  <w:tcBorders>
                    <w:top w:val="nil"/>
                    <w:left w:val="single" w:sz="4" w:space="0" w:color="auto"/>
                    <w:bottom w:val="single" w:sz="4" w:space="0" w:color="auto"/>
                    <w:right w:val="single" w:sz="4" w:space="0" w:color="auto"/>
                  </w:tcBorders>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color w:val="000000"/>
                    </w:rPr>
                    <w:t>...............</w:t>
                  </w:r>
                  <w:r w:rsidRPr="00F27B7E">
                    <w:rPr>
                      <w:rFonts w:cs="B Nazanin"/>
                      <w:color w:val="000000"/>
                      <w:rtl/>
                    </w:rPr>
                    <w:t>ریال</w:t>
                  </w:r>
                </w:p>
              </w:tc>
            </w:tr>
            <w:tr w:rsidR="00375AFB" w:rsidRPr="002D1A93" w:rsidTr="009D23DA">
              <w:trPr>
                <w:trHeight w:val="675"/>
              </w:trPr>
              <w:tc>
                <w:tcPr>
                  <w:tcW w:w="2111" w:type="pct"/>
                  <w:gridSpan w:val="2"/>
                  <w:tcBorders>
                    <w:top w:val="nil"/>
                    <w:left w:val="single" w:sz="4" w:space="0" w:color="auto"/>
                    <w:bottom w:val="single" w:sz="4" w:space="0" w:color="auto"/>
                    <w:right w:val="single" w:sz="4" w:space="0" w:color="auto"/>
                  </w:tcBorders>
                  <w:shd w:val="clear" w:color="auto" w:fill="FDE9D9"/>
                  <w:vAlign w:val="center"/>
                  <w:hideMark/>
                </w:tcPr>
                <w:p w:rsidR="00375AFB" w:rsidRPr="002D1A93" w:rsidRDefault="00375AFB" w:rsidP="001B78AB">
                  <w:pPr>
                    <w:framePr w:hSpace="180" w:wrap="around" w:vAnchor="text" w:hAnchor="text" w:xAlign="center" w:y="1"/>
                    <w:suppressOverlap/>
                    <w:rPr>
                      <w:rFonts w:ascii="Calibri" w:hAnsi="Calibri" w:cs="B Nazanin"/>
                      <w:sz w:val="28"/>
                      <w:szCs w:val="28"/>
                      <w:rtl/>
                    </w:rPr>
                  </w:pPr>
                  <w:r>
                    <w:rPr>
                      <w:rFonts w:ascii="Calibri" w:hAnsi="Calibri" w:cs="B Nazanin" w:hint="cs"/>
                      <w:b/>
                      <w:bCs/>
                      <w:sz w:val="28"/>
                      <w:szCs w:val="28"/>
                      <w:rtl/>
                      <w:lang w:bidi="fa-IR"/>
                    </w:rPr>
                    <w:t>هزینه کل</w:t>
                  </w:r>
                </w:p>
              </w:tc>
              <w:tc>
                <w:tcPr>
                  <w:tcW w:w="2889" w:type="pct"/>
                  <w:gridSpan w:val="3"/>
                  <w:tcBorders>
                    <w:top w:val="nil"/>
                    <w:left w:val="single" w:sz="4" w:space="0" w:color="auto"/>
                    <w:bottom w:val="single" w:sz="4" w:space="0" w:color="auto"/>
                    <w:right w:val="single" w:sz="4" w:space="0" w:color="auto"/>
                  </w:tcBorders>
                  <w:shd w:val="clear" w:color="auto" w:fill="auto"/>
                  <w:noWrap/>
                  <w:vAlign w:val="center"/>
                  <w:hideMark/>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hint="cs"/>
                      <w:color w:val="000000"/>
                      <w:rtl/>
                    </w:rPr>
                    <w:t>000</w:t>
                  </w:r>
                  <w:r w:rsidRPr="00F27B7E">
                    <w:rPr>
                      <w:rFonts w:cs="B Nazanin"/>
                      <w:color w:val="000000"/>
                    </w:rPr>
                    <w:t>,</w:t>
                  </w:r>
                  <w:r w:rsidRPr="00F27B7E">
                    <w:rPr>
                      <w:rFonts w:cs="B Nazanin" w:hint="cs"/>
                      <w:color w:val="000000"/>
                      <w:rtl/>
                    </w:rPr>
                    <w:t>000</w:t>
                  </w:r>
                  <w:r w:rsidRPr="00F27B7E">
                    <w:rPr>
                      <w:rFonts w:cs="B Nazanin"/>
                      <w:color w:val="000000"/>
                    </w:rPr>
                    <w:t>,</w:t>
                  </w:r>
                  <w:r>
                    <w:rPr>
                      <w:rFonts w:cs="B Nazanin" w:hint="cs"/>
                      <w:color w:val="000000"/>
                      <w:rtl/>
                    </w:rPr>
                    <w:t>2</w:t>
                  </w:r>
                  <w:r w:rsidRPr="00F27B7E">
                    <w:rPr>
                      <w:rFonts w:cs="B Nazanin" w:hint="cs"/>
                      <w:color w:val="000000"/>
                      <w:rtl/>
                    </w:rPr>
                    <w:t>3ریال</w:t>
                  </w:r>
                </w:p>
              </w:tc>
            </w:tr>
            <w:tr w:rsidR="00375AFB" w:rsidRPr="002D1A93" w:rsidTr="009D23DA">
              <w:trPr>
                <w:trHeight w:val="675"/>
              </w:trPr>
              <w:tc>
                <w:tcPr>
                  <w:tcW w:w="5000" w:type="pct"/>
                  <w:gridSpan w:val="5"/>
                  <w:tcBorders>
                    <w:top w:val="single" w:sz="4" w:space="0" w:color="auto"/>
                    <w:left w:val="nil"/>
                    <w:bottom w:val="single" w:sz="4" w:space="0" w:color="auto"/>
                    <w:right w:val="nil"/>
                  </w:tcBorders>
                  <w:vAlign w:val="center"/>
                </w:tcPr>
                <w:p w:rsidR="00375AFB" w:rsidRPr="002D1A93" w:rsidRDefault="00375AFB" w:rsidP="001B78AB">
                  <w:pPr>
                    <w:framePr w:hSpace="180" w:wrap="around" w:vAnchor="text" w:hAnchor="text" w:xAlign="center" w:y="1"/>
                    <w:suppressOverlap/>
                    <w:rPr>
                      <w:rFonts w:ascii="Calibri" w:hAnsi="Calibri"/>
                      <w:color w:val="000000"/>
                      <w:sz w:val="22"/>
                      <w:szCs w:val="22"/>
                    </w:rPr>
                  </w:pPr>
                  <w:r w:rsidRPr="00DE250D">
                    <w:rPr>
                      <w:rFonts w:cs="B Nazanin"/>
                      <w:color w:val="000000"/>
                    </w:rPr>
                    <w:t xml:space="preserve">* </w:t>
                  </w:r>
                  <w:r w:rsidRPr="00DE250D">
                    <w:rPr>
                      <w:rFonts w:cs="B Nazanin"/>
                      <w:color w:val="000000"/>
                      <w:rtl/>
                    </w:rPr>
                    <w:t>در صورتی</w:t>
                  </w:r>
                  <w:r w:rsidRPr="00DE250D">
                    <w:rPr>
                      <w:rFonts w:cs="B Nazanin"/>
                      <w:color w:val="000000"/>
                    </w:rPr>
                    <w:t xml:space="preserve"> </w:t>
                  </w:r>
                  <w:r w:rsidRPr="00DE250D">
                    <w:rPr>
                      <w:rFonts w:cs="B Nazanin"/>
                      <w:color w:val="000000"/>
                      <w:rtl/>
                    </w:rPr>
                    <w:t xml:space="preserve">که از نرم افزار پیشنهادی معاونت پژوهشی استفاده نمی شود بخش ب تکمیل </w:t>
                  </w:r>
                  <w:r w:rsidRPr="00DE250D">
                    <w:rPr>
                      <w:rFonts w:cs="B Nazanin" w:hint="cs"/>
                      <w:color w:val="000000"/>
                      <w:rtl/>
                    </w:rPr>
                    <w:t>گردد.</w:t>
                  </w:r>
                </w:p>
              </w:tc>
            </w:tr>
          </w:tbl>
          <w:p w:rsidR="00375AFB" w:rsidRPr="00536498" w:rsidRDefault="00375AFB" w:rsidP="009D23DA">
            <w:pPr>
              <w:tabs>
                <w:tab w:val="left" w:pos="900"/>
              </w:tabs>
              <w:ind w:right="113"/>
              <w:rPr>
                <w:rFonts w:cs="B Nazanin"/>
                <w:b/>
                <w:bCs/>
                <w:color w:val="FF0000"/>
                <w:u w:val="single"/>
                <w:rtl/>
              </w:rPr>
            </w:pPr>
          </w:p>
        </w:tc>
      </w:tr>
      <w:tr w:rsidR="00375AFB" w:rsidRPr="00D76CAF" w:rsidTr="009D23DA">
        <w:trPr>
          <w:trHeight w:val="678"/>
        </w:trPr>
        <w:tc>
          <w:tcPr>
            <w:tcW w:w="1289" w:type="dxa"/>
            <w:tcBorders>
              <w:bottom w:val="nil"/>
            </w:tcBorders>
          </w:tcPr>
          <w:p w:rsidR="00375AFB" w:rsidRPr="003D274E" w:rsidRDefault="00375AFB" w:rsidP="009D23DA">
            <w:pPr>
              <w:spacing w:after="200"/>
              <w:contextualSpacing/>
              <w:jc w:val="center"/>
              <w:rPr>
                <w:rFonts w:cs="B Nazanin"/>
                <w:b/>
                <w:bCs/>
                <w:color w:val="000000"/>
                <w:sz w:val="40"/>
                <w:szCs w:val="40"/>
                <w:rtl/>
              </w:rPr>
            </w:pPr>
            <w:r>
              <w:rPr>
                <w:rFonts w:cs="B Nazanin" w:hint="cs"/>
                <w:b/>
                <w:bCs/>
                <w:color w:val="000000"/>
                <w:sz w:val="40"/>
                <w:szCs w:val="40"/>
                <w:rtl/>
              </w:rPr>
              <w:t>41</w:t>
            </w:r>
          </w:p>
        </w:tc>
        <w:tc>
          <w:tcPr>
            <w:tcW w:w="10440" w:type="dxa"/>
            <w:gridSpan w:val="4"/>
            <w:vAlign w:val="center"/>
          </w:tcPr>
          <w:p w:rsidR="00375AFB" w:rsidRPr="003B48B6" w:rsidRDefault="00375AFB" w:rsidP="009D23DA">
            <w:pPr>
              <w:tabs>
                <w:tab w:val="left" w:pos="651"/>
              </w:tabs>
              <w:rPr>
                <w:rFonts w:cs="B Nazanin"/>
                <w:color w:val="FF0000"/>
                <w:u w:val="single"/>
                <w:rtl/>
              </w:rPr>
            </w:pPr>
            <w:r>
              <w:rPr>
                <w:rFonts w:cs="B Nazanin" w:hint="cs"/>
                <w:b/>
                <w:bCs/>
                <w:color w:val="FF0000"/>
                <w:u w:val="single"/>
                <w:rtl/>
              </w:rPr>
              <w:t>هزینه راه اندازی رجیستری</w:t>
            </w:r>
            <w:r w:rsidRPr="003B48B6">
              <w:rPr>
                <w:rFonts w:cs="B Nazanin"/>
                <w:b/>
                <w:bCs/>
                <w:color w:val="FF0000"/>
                <w:u w:val="single"/>
                <w:rtl/>
              </w:rPr>
              <w:t>:</w:t>
            </w:r>
          </w:p>
        </w:tc>
      </w:tr>
      <w:tr w:rsidR="00375AFB" w:rsidRPr="00D76CAF" w:rsidTr="009D23DA">
        <w:trPr>
          <w:trHeight w:val="20"/>
        </w:trPr>
        <w:tc>
          <w:tcPr>
            <w:tcW w:w="1289" w:type="dxa"/>
            <w:tcBorders>
              <w:bottom w:val="nil"/>
            </w:tcBorders>
          </w:tcPr>
          <w:p w:rsidR="00375AFB" w:rsidRPr="00885C50" w:rsidRDefault="00375AFB" w:rsidP="009D23DA">
            <w:pPr>
              <w:spacing w:after="200"/>
              <w:contextualSpacing/>
              <w:jc w:val="center"/>
              <w:rPr>
                <w:rFonts w:cs="B Nazanin"/>
                <w:b/>
                <w:bCs/>
                <w:color w:val="000000"/>
                <w:sz w:val="36"/>
                <w:szCs w:val="36"/>
                <w:rtl/>
              </w:rPr>
            </w:pPr>
            <w:r w:rsidRPr="00885C50">
              <w:rPr>
                <w:rFonts w:cs="B Nazanin" w:hint="cs"/>
                <w:b/>
                <w:bCs/>
                <w:color w:val="000000"/>
                <w:sz w:val="36"/>
                <w:szCs w:val="36"/>
                <w:rtl/>
              </w:rPr>
              <w:t>1-41</w:t>
            </w:r>
          </w:p>
        </w:tc>
        <w:tc>
          <w:tcPr>
            <w:tcW w:w="10440" w:type="dxa"/>
            <w:gridSpan w:val="4"/>
            <w:vAlign w:val="center"/>
          </w:tcPr>
          <w:p w:rsidR="00375AFB" w:rsidRPr="000600B8" w:rsidRDefault="00375AFB" w:rsidP="009D23DA">
            <w:pPr>
              <w:tabs>
                <w:tab w:val="left" w:pos="810"/>
              </w:tabs>
              <w:ind w:right="113"/>
              <w:rPr>
                <w:rFonts w:cs="B Nazanin"/>
                <w:b/>
                <w:bCs/>
                <w:color w:val="FF0000"/>
                <w:u w:val="single"/>
                <w:rtl/>
              </w:rPr>
            </w:pPr>
            <w:r w:rsidRPr="001E2BFE">
              <w:rPr>
                <w:rFonts w:cs="B Nazanin"/>
                <w:b/>
                <w:bCs/>
                <w:color w:val="FF0000"/>
                <w:u w:val="single"/>
                <w:rtl/>
              </w:rPr>
              <w:t>آماده ساز</w:t>
            </w:r>
            <w:r w:rsidRPr="001E2BFE">
              <w:rPr>
                <w:rFonts w:cs="B Nazanin" w:hint="cs"/>
                <w:b/>
                <w:bCs/>
                <w:color w:val="FF0000"/>
                <w:u w:val="single"/>
                <w:rtl/>
              </w:rPr>
              <w:t>ی</w:t>
            </w:r>
            <w:r w:rsidRPr="001E2BFE">
              <w:rPr>
                <w:rFonts w:cs="B Nazanin"/>
                <w:b/>
                <w:bCs/>
                <w:color w:val="FF0000"/>
                <w:u w:val="single"/>
                <w:rtl/>
              </w:rPr>
              <w:t xml:space="preserve"> و با</w:t>
            </w:r>
            <w:r w:rsidRPr="001E2BFE">
              <w:rPr>
                <w:rFonts w:cs="B Nazanin" w:hint="cs"/>
                <w:b/>
                <w:bCs/>
                <w:color w:val="FF0000"/>
                <w:u w:val="single"/>
                <w:rtl/>
              </w:rPr>
              <w:t>ی</w:t>
            </w:r>
            <w:r w:rsidRPr="001E2BFE">
              <w:rPr>
                <w:rFonts w:cs="B Nazanin" w:hint="eastAsia"/>
                <w:b/>
                <w:bCs/>
                <w:color w:val="FF0000"/>
                <w:u w:val="single"/>
                <w:rtl/>
              </w:rPr>
              <w:t>گان</w:t>
            </w:r>
            <w:r w:rsidRPr="001E2BFE">
              <w:rPr>
                <w:rFonts w:cs="B Nazanin" w:hint="cs"/>
                <w:b/>
                <w:bCs/>
                <w:color w:val="FF0000"/>
                <w:u w:val="single"/>
                <w:rtl/>
              </w:rPr>
              <w:t>ی</w:t>
            </w:r>
            <w:r w:rsidRPr="001E2BFE">
              <w:rPr>
                <w:rFonts w:cs="B Nazanin" w:hint="eastAsia"/>
                <w:b/>
                <w:bCs/>
                <w:color w:val="FF0000"/>
                <w:u w:val="single"/>
                <w:rtl/>
              </w:rPr>
              <w:t>،</w:t>
            </w:r>
            <w:r w:rsidRPr="001E2BFE">
              <w:rPr>
                <w:rFonts w:cs="B Nazanin"/>
                <w:b/>
                <w:bCs/>
                <w:color w:val="FF0000"/>
                <w:u w:val="single"/>
                <w:rtl/>
              </w:rPr>
              <w:t xml:space="preserve"> جمع آور</w:t>
            </w:r>
            <w:r w:rsidRPr="001E2BFE">
              <w:rPr>
                <w:rFonts w:cs="B Nazanin" w:hint="cs"/>
                <w:b/>
                <w:bCs/>
                <w:color w:val="FF0000"/>
                <w:u w:val="single"/>
                <w:rtl/>
              </w:rPr>
              <w:t>ی</w:t>
            </w:r>
            <w:r>
              <w:rPr>
                <w:rFonts w:cs="B Nazanin" w:hint="cs"/>
                <w:b/>
                <w:bCs/>
                <w:color w:val="FF0000"/>
                <w:u w:val="single"/>
                <w:rtl/>
              </w:rPr>
              <w:t xml:space="preserve"> فرم های کاغذی</w:t>
            </w:r>
            <w:r w:rsidRPr="000600B8">
              <w:rPr>
                <w:rFonts w:cs="B Nazanin"/>
                <w:b/>
                <w:bCs/>
                <w:color w:val="FF0000"/>
                <w:u w:val="single"/>
                <w:rtl/>
              </w:rPr>
              <w:t>:</w:t>
            </w:r>
          </w:p>
        </w:tc>
      </w:tr>
      <w:tr w:rsidR="00375AFB" w:rsidRPr="00D76CAF" w:rsidTr="009D23DA">
        <w:trPr>
          <w:trHeight w:val="20"/>
        </w:trPr>
        <w:tc>
          <w:tcPr>
            <w:tcW w:w="1289" w:type="dxa"/>
            <w:tcBorders>
              <w:bottom w:val="nil"/>
            </w:tcBorders>
          </w:tcPr>
          <w:p w:rsidR="00375AFB" w:rsidRDefault="00375AFB" w:rsidP="009D23DA">
            <w:pPr>
              <w:spacing w:after="200"/>
              <w:contextualSpacing/>
              <w:jc w:val="center"/>
              <w:rPr>
                <w:rFonts w:cs="B Nazanin"/>
                <w:b/>
                <w:bCs/>
                <w:color w:val="000000"/>
                <w:sz w:val="40"/>
                <w:szCs w:val="40"/>
                <w:rtl/>
              </w:rPr>
            </w:pPr>
          </w:p>
        </w:tc>
        <w:tc>
          <w:tcPr>
            <w:tcW w:w="10440" w:type="dxa"/>
            <w:gridSpan w:val="4"/>
            <w:vAlign w:val="center"/>
          </w:tcPr>
          <w:tbl>
            <w:tblPr>
              <w:bidiVisual/>
              <w:tblW w:w="5000" w:type="pct"/>
              <w:tblLook w:val="04A0" w:firstRow="1" w:lastRow="0" w:firstColumn="1" w:lastColumn="0" w:noHBand="0" w:noVBand="1"/>
            </w:tblPr>
            <w:tblGrid>
              <w:gridCol w:w="1386"/>
              <w:gridCol w:w="3579"/>
              <w:gridCol w:w="1679"/>
              <w:gridCol w:w="1740"/>
              <w:gridCol w:w="1830"/>
            </w:tblGrid>
            <w:tr w:rsidR="00375AFB" w:rsidRPr="00381741" w:rsidTr="009D23DA">
              <w:trPr>
                <w:trHeight w:val="675"/>
              </w:trPr>
              <w:tc>
                <w:tcPr>
                  <w:tcW w:w="678"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81741"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ردیف</w:t>
                  </w:r>
                </w:p>
              </w:tc>
              <w:tc>
                <w:tcPr>
                  <w:tcW w:w="175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81741"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عنوان</w:t>
                  </w:r>
                </w:p>
              </w:tc>
              <w:tc>
                <w:tcPr>
                  <w:tcW w:w="82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81741" w:rsidRDefault="00375AFB" w:rsidP="001B78AB">
                  <w:pPr>
                    <w:framePr w:hSpace="180" w:wrap="around" w:vAnchor="text" w:hAnchor="text" w:xAlign="center" w:y="1"/>
                    <w:suppressOverlap/>
                    <w:jc w:val="center"/>
                    <w:rPr>
                      <w:rFonts w:ascii="Calibri" w:hAnsi="Calibri" w:cs="B Mitra"/>
                      <w:b/>
                      <w:bCs/>
                      <w:color w:val="000000"/>
                    </w:rPr>
                  </w:pPr>
                  <w:r w:rsidRPr="00381741">
                    <w:rPr>
                      <w:rFonts w:ascii="Calibri" w:hAnsi="Calibri" w:cs="B Mitra" w:hint="cs"/>
                      <w:b/>
                      <w:bCs/>
                      <w:color w:val="000000"/>
                      <w:rtl/>
                    </w:rPr>
                    <w:t xml:space="preserve">تعداد </w:t>
                  </w:r>
                </w:p>
              </w:tc>
              <w:tc>
                <w:tcPr>
                  <w:tcW w:w="852"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81741"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قیمت واحد</w:t>
                  </w:r>
                  <w:r w:rsidRPr="00381741">
                    <w:rPr>
                      <w:rFonts w:ascii="Calibri" w:hAnsi="Calibri" w:cs="B Mitra" w:hint="cs"/>
                      <w:b/>
                      <w:bCs/>
                      <w:color w:val="000000"/>
                      <w:rtl/>
                    </w:rPr>
                    <w:t xml:space="preserve"> </w:t>
                  </w:r>
                </w:p>
              </w:tc>
              <w:tc>
                <w:tcPr>
                  <w:tcW w:w="896"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81741"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قیمت</w:t>
                  </w:r>
                  <w:r w:rsidRPr="00381741">
                    <w:rPr>
                      <w:rFonts w:ascii="Calibri" w:hAnsi="Calibri" w:cs="B Mitra" w:hint="cs"/>
                      <w:b/>
                      <w:bCs/>
                      <w:color w:val="000000"/>
                      <w:rtl/>
                    </w:rPr>
                    <w:t xml:space="preserve"> کل</w:t>
                  </w:r>
                </w:p>
              </w:tc>
            </w:tr>
            <w:tr w:rsidR="00375AFB" w:rsidRPr="00381741" w:rsidTr="009D23DA">
              <w:trPr>
                <w:trHeight w:val="705"/>
              </w:trPr>
              <w:tc>
                <w:tcPr>
                  <w:tcW w:w="678"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375AFB" w:rsidRPr="00381741" w:rsidRDefault="00375AFB" w:rsidP="001B78AB">
                  <w:pPr>
                    <w:framePr w:hSpace="180" w:wrap="around" w:vAnchor="text" w:hAnchor="text" w:xAlign="center" w:y="1"/>
                    <w:bidi w:val="0"/>
                    <w:suppressOverlap/>
                    <w:jc w:val="center"/>
                    <w:rPr>
                      <w:rFonts w:ascii="Calibri" w:hAnsi="Calibri" w:cs="B Nazanin"/>
                      <w:sz w:val="28"/>
                      <w:szCs w:val="28"/>
                    </w:rPr>
                  </w:pPr>
                  <w:r w:rsidRPr="00381741">
                    <w:rPr>
                      <w:rFonts w:ascii="Calibri" w:hAnsi="Calibri" w:cs="B Nazanin" w:hint="cs"/>
                      <w:sz w:val="28"/>
                      <w:szCs w:val="28"/>
                      <w:rtl/>
                    </w:rPr>
                    <w:t>1</w:t>
                  </w:r>
                </w:p>
              </w:tc>
              <w:tc>
                <w:tcPr>
                  <w:tcW w:w="1752"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375AFB" w:rsidRPr="00381741" w:rsidRDefault="00375AFB" w:rsidP="001B78AB">
                  <w:pPr>
                    <w:framePr w:hSpace="180" w:wrap="around" w:vAnchor="text" w:hAnchor="text" w:xAlign="center" w:y="1"/>
                    <w:bidi w:val="0"/>
                    <w:suppressOverlap/>
                    <w:jc w:val="center"/>
                    <w:rPr>
                      <w:rFonts w:ascii="Calibri" w:hAnsi="Calibri" w:cs="B Nazanin"/>
                      <w:sz w:val="28"/>
                      <w:szCs w:val="28"/>
                    </w:rPr>
                  </w:pPr>
                  <w:r w:rsidRPr="00381741">
                    <w:rPr>
                      <w:rFonts w:ascii="Calibri" w:hAnsi="Calibri" w:cs="B Nazanin" w:hint="cs"/>
                      <w:sz w:val="28"/>
                      <w:szCs w:val="28"/>
                      <w:rtl/>
                    </w:rPr>
                    <w:t>پرینت و کپی و اسکن  فرم</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1D365A" w:rsidRDefault="00375AFB" w:rsidP="001B78AB">
                  <w:pPr>
                    <w:framePr w:hSpace="180" w:wrap="around" w:vAnchor="text" w:hAnchor="text" w:xAlign="center" w:y="1"/>
                    <w:bidi w:val="0"/>
                    <w:suppressOverlap/>
                    <w:jc w:val="center"/>
                    <w:rPr>
                      <w:rFonts w:cs="B Nazanin"/>
                      <w:color w:val="000000"/>
                    </w:rPr>
                  </w:pPr>
                  <w:r w:rsidRPr="001D365A">
                    <w:rPr>
                      <w:rFonts w:cs="B Nazanin" w:hint="cs"/>
                      <w:color w:val="000000"/>
                      <w:rtl/>
                    </w:rPr>
                    <w:t>300</w:t>
                  </w:r>
                </w:p>
              </w:tc>
              <w:tc>
                <w:tcPr>
                  <w:tcW w:w="852" w:type="pct"/>
                  <w:tcBorders>
                    <w:top w:val="single" w:sz="4" w:space="0" w:color="auto"/>
                    <w:left w:val="single" w:sz="4" w:space="0" w:color="auto"/>
                    <w:bottom w:val="single" w:sz="4" w:space="0" w:color="auto"/>
                    <w:right w:val="single" w:sz="4" w:space="0" w:color="auto"/>
                  </w:tcBorders>
                  <w:vAlign w:val="center"/>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sidRPr="00F27B7E">
                    <w:rPr>
                      <w:rFonts w:cs="B Nazanin" w:hint="cs"/>
                      <w:color w:val="000000"/>
                      <w:rtl/>
                    </w:rPr>
                    <w:t>000</w:t>
                  </w:r>
                  <w:r w:rsidRPr="00F27B7E">
                    <w:rPr>
                      <w:rFonts w:cs="B Nazanin"/>
                      <w:color w:val="000000"/>
                    </w:rPr>
                    <w:t>,</w:t>
                  </w:r>
                  <w:r w:rsidR="00AA25AE">
                    <w:rPr>
                      <w:rFonts w:cs="B Nazanin" w:hint="cs"/>
                      <w:color w:val="000000"/>
                      <w:rtl/>
                    </w:rPr>
                    <w:t>1</w:t>
                  </w:r>
                  <w:r>
                    <w:rPr>
                      <w:rFonts w:cs="B Nazanin" w:hint="cs"/>
                      <w:color w:val="000000"/>
                      <w:rtl/>
                    </w:rPr>
                    <w:t xml:space="preserve"> </w:t>
                  </w:r>
                  <w:r w:rsidRPr="00F27B7E">
                    <w:rPr>
                      <w:rFonts w:cs="B Nazanin" w:hint="cs"/>
                      <w:color w:val="000000"/>
                      <w:rtl/>
                    </w:rPr>
                    <w:t>ریال</w:t>
                  </w:r>
                </w:p>
              </w:tc>
              <w:tc>
                <w:tcPr>
                  <w:tcW w:w="896" w:type="pct"/>
                  <w:tcBorders>
                    <w:top w:val="single" w:sz="4" w:space="0" w:color="auto"/>
                    <w:left w:val="single" w:sz="4" w:space="0" w:color="auto"/>
                    <w:bottom w:val="single" w:sz="4" w:space="0" w:color="auto"/>
                    <w:right w:val="single" w:sz="4" w:space="0" w:color="auto"/>
                  </w:tcBorders>
                  <w:vAlign w:val="center"/>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hint="cs"/>
                      <w:color w:val="000000"/>
                      <w:rtl/>
                    </w:rPr>
                    <w:t>000</w:t>
                  </w:r>
                  <w:r w:rsidRPr="00F27B7E">
                    <w:rPr>
                      <w:rFonts w:cs="B Nazanin"/>
                      <w:color w:val="000000"/>
                    </w:rPr>
                    <w:t>,</w:t>
                  </w:r>
                  <w:r w:rsidR="0040534C">
                    <w:rPr>
                      <w:rFonts w:cs="B Nazanin" w:hint="cs"/>
                      <w:color w:val="000000"/>
                      <w:rtl/>
                    </w:rPr>
                    <w:t>6</w:t>
                  </w:r>
                  <w:r w:rsidRPr="00F27B7E">
                    <w:rPr>
                      <w:rFonts w:cs="B Nazanin" w:hint="cs"/>
                      <w:color w:val="000000"/>
                      <w:rtl/>
                    </w:rPr>
                    <w:t>00ریال</w:t>
                  </w:r>
                </w:p>
              </w:tc>
            </w:tr>
            <w:tr w:rsidR="0040534C" w:rsidRPr="00381741" w:rsidTr="009D23DA">
              <w:trPr>
                <w:trHeight w:val="543"/>
              </w:trPr>
              <w:tc>
                <w:tcPr>
                  <w:tcW w:w="678"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0534C" w:rsidRPr="00381741" w:rsidRDefault="0040534C" w:rsidP="001B78AB">
                  <w:pPr>
                    <w:framePr w:hSpace="180" w:wrap="around" w:vAnchor="text" w:hAnchor="text" w:xAlign="center" w:y="1"/>
                    <w:suppressOverlap/>
                    <w:jc w:val="center"/>
                    <w:rPr>
                      <w:rFonts w:ascii="Calibri" w:hAnsi="Calibri" w:cs="B Nazanin"/>
                      <w:sz w:val="28"/>
                      <w:szCs w:val="28"/>
                    </w:rPr>
                  </w:pPr>
                  <w:r w:rsidRPr="00381741">
                    <w:rPr>
                      <w:rFonts w:ascii="Calibri" w:hAnsi="Calibri" w:cs="B Nazanin" w:hint="cs"/>
                      <w:sz w:val="28"/>
                      <w:szCs w:val="28"/>
                      <w:rtl/>
                    </w:rPr>
                    <w:t>2</w:t>
                  </w:r>
                </w:p>
              </w:tc>
              <w:tc>
                <w:tcPr>
                  <w:tcW w:w="1752" w:type="pc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0534C" w:rsidRPr="00381741" w:rsidRDefault="0040534C" w:rsidP="001B78AB">
                  <w:pPr>
                    <w:framePr w:hSpace="180" w:wrap="around" w:vAnchor="text" w:hAnchor="text" w:xAlign="center" w:y="1"/>
                    <w:suppressOverlap/>
                    <w:jc w:val="center"/>
                    <w:rPr>
                      <w:rFonts w:ascii="Calibri" w:hAnsi="Calibri" w:cs="B Nazanin"/>
                      <w:sz w:val="28"/>
                      <w:szCs w:val="28"/>
                    </w:rPr>
                  </w:pPr>
                  <w:r w:rsidRPr="00381741">
                    <w:rPr>
                      <w:rFonts w:ascii="Calibri" w:hAnsi="Calibri" w:cs="B Nazanin" w:hint="cs"/>
                      <w:sz w:val="28"/>
                      <w:szCs w:val="28"/>
                      <w:rtl/>
                    </w:rPr>
                    <w:t>کاور و زونکن</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534C" w:rsidRPr="001D365A" w:rsidRDefault="0040534C" w:rsidP="001B78AB">
                  <w:pPr>
                    <w:framePr w:hSpace="180" w:wrap="around" w:vAnchor="text" w:hAnchor="text" w:xAlign="center" w:y="1"/>
                    <w:suppressOverlap/>
                    <w:jc w:val="center"/>
                    <w:rPr>
                      <w:rFonts w:cs="B Nazanin"/>
                      <w:color w:val="000000"/>
                    </w:rPr>
                  </w:pPr>
                  <w:r w:rsidRPr="001D365A">
                    <w:rPr>
                      <w:rFonts w:cs="B Nazanin" w:hint="cs"/>
                      <w:color w:val="000000"/>
                      <w:rtl/>
                    </w:rPr>
                    <w:t>300</w:t>
                  </w:r>
                </w:p>
              </w:tc>
              <w:tc>
                <w:tcPr>
                  <w:tcW w:w="852" w:type="pct"/>
                  <w:tcBorders>
                    <w:top w:val="single" w:sz="4" w:space="0" w:color="auto"/>
                    <w:left w:val="single" w:sz="4" w:space="0" w:color="auto"/>
                    <w:bottom w:val="single" w:sz="4" w:space="0" w:color="auto"/>
                    <w:right w:val="single" w:sz="4" w:space="0" w:color="auto"/>
                  </w:tcBorders>
                  <w:vAlign w:val="center"/>
                </w:tcPr>
                <w:p w:rsidR="0040534C" w:rsidRPr="00DE250D" w:rsidRDefault="0040534C" w:rsidP="001B78AB">
                  <w:pPr>
                    <w:framePr w:hSpace="180" w:wrap="around" w:vAnchor="text" w:hAnchor="text" w:xAlign="center" w:y="1"/>
                    <w:suppressOverlap/>
                    <w:jc w:val="right"/>
                    <w:rPr>
                      <w:rFonts w:ascii="Calibri" w:hAnsi="Calibri" w:cs="B Mitra"/>
                      <w:b/>
                      <w:bCs/>
                      <w:color w:val="000000"/>
                    </w:rPr>
                  </w:pPr>
                  <w:r w:rsidRPr="00F27B7E">
                    <w:rPr>
                      <w:rFonts w:cs="B Nazanin" w:hint="cs"/>
                      <w:color w:val="000000"/>
                      <w:rtl/>
                    </w:rPr>
                    <w:t>000</w:t>
                  </w:r>
                  <w:r w:rsidRPr="00F27B7E">
                    <w:rPr>
                      <w:rFonts w:cs="B Nazanin"/>
                      <w:color w:val="000000"/>
                    </w:rPr>
                    <w:t>,</w:t>
                  </w:r>
                  <w:r>
                    <w:rPr>
                      <w:rFonts w:cs="B Nazanin" w:hint="cs"/>
                      <w:color w:val="000000"/>
                      <w:rtl/>
                    </w:rPr>
                    <w:t xml:space="preserve">1 </w:t>
                  </w:r>
                  <w:r w:rsidRPr="00F27B7E">
                    <w:rPr>
                      <w:rFonts w:cs="B Nazanin" w:hint="cs"/>
                      <w:color w:val="000000"/>
                      <w:rtl/>
                    </w:rPr>
                    <w:t>ریال</w:t>
                  </w:r>
                </w:p>
              </w:tc>
              <w:tc>
                <w:tcPr>
                  <w:tcW w:w="896" w:type="pct"/>
                  <w:tcBorders>
                    <w:top w:val="single" w:sz="4" w:space="0" w:color="auto"/>
                    <w:left w:val="single" w:sz="4" w:space="0" w:color="auto"/>
                    <w:bottom w:val="single" w:sz="4" w:space="0" w:color="auto"/>
                    <w:right w:val="single" w:sz="4" w:space="0" w:color="auto"/>
                  </w:tcBorders>
                  <w:vAlign w:val="center"/>
                </w:tcPr>
                <w:p w:rsidR="0040534C" w:rsidRPr="00F27B7E" w:rsidRDefault="0040534C" w:rsidP="001B78AB">
                  <w:pPr>
                    <w:framePr w:hSpace="180" w:wrap="around" w:vAnchor="text" w:hAnchor="text" w:xAlign="center" w:y="1"/>
                    <w:suppressOverlap/>
                    <w:jc w:val="right"/>
                    <w:rPr>
                      <w:rFonts w:cs="B Nazanin"/>
                      <w:color w:val="000000"/>
                    </w:rPr>
                  </w:pPr>
                  <w:r w:rsidRPr="00F27B7E">
                    <w:rPr>
                      <w:rFonts w:cs="B Nazanin" w:hint="cs"/>
                      <w:color w:val="000000"/>
                      <w:rtl/>
                    </w:rPr>
                    <w:t>000</w:t>
                  </w:r>
                  <w:r w:rsidRPr="00F27B7E">
                    <w:rPr>
                      <w:rFonts w:cs="B Nazanin"/>
                      <w:color w:val="000000"/>
                    </w:rPr>
                    <w:t>,</w:t>
                  </w:r>
                  <w:r>
                    <w:rPr>
                      <w:rFonts w:cs="B Nazanin" w:hint="cs"/>
                      <w:color w:val="000000"/>
                      <w:rtl/>
                    </w:rPr>
                    <w:t>6</w:t>
                  </w:r>
                  <w:r w:rsidRPr="00F27B7E">
                    <w:rPr>
                      <w:rFonts w:cs="B Nazanin" w:hint="cs"/>
                      <w:color w:val="000000"/>
                      <w:rtl/>
                    </w:rPr>
                    <w:t>00ریال</w:t>
                  </w:r>
                </w:p>
              </w:tc>
            </w:tr>
            <w:tr w:rsidR="00375AFB" w:rsidRPr="00381741" w:rsidTr="009D23DA">
              <w:trPr>
                <w:trHeight w:val="543"/>
              </w:trPr>
              <w:tc>
                <w:tcPr>
                  <w:tcW w:w="2430" w:type="pct"/>
                  <w:gridSpan w:val="2"/>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375AFB" w:rsidRPr="00381741" w:rsidRDefault="00375AFB" w:rsidP="001B78AB">
                  <w:pPr>
                    <w:framePr w:hSpace="180" w:wrap="around" w:vAnchor="text" w:hAnchor="text" w:xAlign="center" w:y="1"/>
                    <w:suppressOverlap/>
                    <w:jc w:val="center"/>
                    <w:rPr>
                      <w:rFonts w:ascii="Calibri" w:hAnsi="Calibri" w:cs="B Nazanin"/>
                      <w:sz w:val="28"/>
                      <w:szCs w:val="28"/>
                      <w:rtl/>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257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hint="cs"/>
                      <w:color w:val="000000"/>
                      <w:rtl/>
                    </w:rPr>
                    <w:t>000</w:t>
                  </w:r>
                  <w:r w:rsidRPr="00F27B7E">
                    <w:rPr>
                      <w:rFonts w:cs="B Nazanin"/>
                      <w:color w:val="000000"/>
                    </w:rPr>
                    <w:t>,</w:t>
                  </w:r>
                  <w:r w:rsidR="0040534C">
                    <w:rPr>
                      <w:rFonts w:cs="B Nazanin" w:hint="cs"/>
                      <w:color w:val="000000"/>
                      <w:rtl/>
                    </w:rPr>
                    <w:t>2</w:t>
                  </w:r>
                  <w:r w:rsidRPr="00F27B7E">
                    <w:rPr>
                      <w:rFonts w:cs="B Nazanin" w:hint="cs"/>
                      <w:color w:val="000000"/>
                      <w:rtl/>
                    </w:rPr>
                    <w:t>00</w:t>
                  </w:r>
                  <w:r w:rsidRPr="00F27B7E">
                    <w:rPr>
                      <w:rFonts w:cs="B Nazanin"/>
                      <w:color w:val="000000"/>
                    </w:rPr>
                    <w:t>,</w:t>
                  </w:r>
                  <w:r w:rsidRPr="00F27B7E">
                    <w:rPr>
                      <w:rFonts w:cs="B Nazanin" w:hint="cs"/>
                      <w:color w:val="000000"/>
                      <w:rtl/>
                    </w:rPr>
                    <w:t>1ریال</w:t>
                  </w:r>
                </w:p>
              </w:tc>
            </w:tr>
          </w:tbl>
          <w:p w:rsidR="00375AFB" w:rsidRPr="000600B8" w:rsidRDefault="00375AFB" w:rsidP="009D23DA">
            <w:pPr>
              <w:tabs>
                <w:tab w:val="left" w:pos="810"/>
              </w:tabs>
              <w:ind w:right="113"/>
              <w:rPr>
                <w:rFonts w:cs="B Nazanin" w:hint="cs"/>
                <w:b/>
                <w:bCs/>
                <w:color w:val="FF0000"/>
                <w:u w:val="single"/>
                <w:rtl/>
                <w:lang w:bidi="fa-IR"/>
              </w:rPr>
            </w:pPr>
          </w:p>
        </w:tc>
      </w:tr>
      <w:tr w:rsidR="00375AFB" w:rsidRPr="00D76CAF" w:rsidTr="009D23DA">
        <w:trPr>
          <w:trHeight w:val="20"/>
        </w:trPr>
        <w:tc>
          <w:tcPr>
            <w:tcW w:w="1289" w:type="dxa"/>
            <w:tcBorders>
              <w:bottom w:val="nil"/>
            </w:tcBorders>
          </w:tcPr>
          <w:p w:rsidR="00375AFB" w:rsidRPr="00885C50" w:rsidRDefault="00375AFB" w:rsidP="009D23DA">
            <w:pPr>
              <w:spacing w:after="200"/>
              <w:contextualSpacing/>
              <w:jc w:val="center"/>
              <w:rPr>
                <w:rFonts w:cs="B Nazanin"/>
                <w:b/>
                <w:bCs/>
                <w:color w:val="000000"/>
                <w:sz w:val="36"/>
                <w:szCs w:val="36"/>
                <w:rtl/>
              </w:rPr>
            </w:pPr>
            <w:r w:rsidRPr="00885C50">
              <w:rPr>
                <w:rFonts w:cs="B Nazanin" w:hint="cs"/>
                <w:b/>
                <w:bCs/>
                <w:color w:val="000000"/>
                <w:sz w:val="36"/>
                <w:szCs w:val="36"/>
                <w:rtl/>
              </w:rPr>
              <w:t>2-41</w:t>
            </w:r>
          </w:p>
        </w:tc>
        <w:tc>
          <w:tcPr>
            <w:tcW w:w="10440" w:type="dxa"/>
            <w:gridSpan w:val="4"/>
            <w:vAlign w:val="center"/>
          </w:tcPr>
          <w:p w:rsidR="00375AFB" w:rsidRPr="000600B8" w:rsidRDefault="00375AFB" w:rsidP="009D23DA">
            <w:pPr>
              <w:tabs>
                <w:tab w:val="left" w:pos="810"/>
              </w:tabs>
              <w:ind w:right="113"/>
              <w:rPr>
                <w:rFonts w:cs="B Nazanin"/>
                <w:b/>
                <w:bCs/>
                <w:color w:val="FF0000"/>
                <w:u w:val="single"/>
                <w:rtl/>
              </w:rPr>
            </w:pPr>
            <w:r w:rsidRPr="003725EB">
              <w:rPr>
                <w:rFonts w:cs="B Nazanin"/>
                <w:b/>
                <w:bCs/>
                <w:color w:val="FF0000"/>
                <w:u w:val="single"/>
                <w:rtl/>
              </w:rPr>
              <w:t xml:space="preserve">مورد </w:t>
            </w:r>
            <w:r w:rsidRPr="003725EB">
              <w:rPr>
                <w:rFonts w:cs="B Nazanin" w:hint="cs"/>
                <w:b/>
                <w:bCs/>
                <w:color w:val="FF0000"/>
                <w:u w:val="single"/>
                <w:rtl/>
              </w:rPr>
              <w:t>ی</w:t>
            </w:r>
            <w:r w:rsidRPr="003725EB">
              <w:rPr>
                <w:rFonts w:cs="B Nazanin" w:hint="eastAsia"/>
                <w:b/>
                <w:bCs/>
                <w:color w:val="FF0000"/>
                <w:u w:val="single"/>
                <w:rtl/>
              </w:rPr>
              <w:t>اب</w:t>
            </w:r>
            <w:r w:rsidRPr="003725EB">
              <w:rPr>
                <w:rFonts w:cs="B Nazanin" w:hint="cs"/>
                <w:b/>
                <w:bCs/>
                <w:color w:val="FF0000"/>
                <w:u w:val="single"/>
                <w:rtl/>
              </w:rPr>
              <w:t>ی</w:t>
            </w:r>
            <w:r w:rsidRPr="003725EB">
              <w:rPr>
                <w:rFonts w:cs="B Nazanin"/>
                <w:b/>
                <w:bCs/>
                <w:color w:val="FF0000"/>
                <w:u w:val="single"/>
                <w:rtl/>
              </w:rPr>
              <w:t xml:space="preserve"> از مراکز غ</w:t>
            </w:r>
            <w:r w:rsidRPr="003725EB">
              <w:rPr>
                <w:rFonts w:cs="B Nazanin" w:hint="cs"/>
                <w:b/>
                <w:bCs/>
                <w:color w:val="FF0000"/>
                <w:u w:val="single"/>
                <w:rtl/>
              </w:rPr>
              <w:t>ی</w:t>
            </w:r>
            <w:r w:rsidRPr="003725EB">
              <w:rPr>
                <w:rFonts w:cs="B Nazanin" w:hint="eastAsia"/>
                <w:b/>
                <w:bCs/>
                <w:color w:val="FF0000"/>
                <w:u w:val="single"/>
                <w:rtl/>
              </w:rPr>
              <w:t>ر</w:t>
            </w:r>
            <w:r w:rsidRPr="003725EB">
              <w:rPr>
                <w:rFonts w:cs="B Nazanin"/>
                <w:b/>
                <w:bCs/>
                <w:color w:val="FF0000"/>
                <w:u w:val="single"/>
                <w:rtl/>
              </w:rPr>
              <w:t xml:space="preserve"> عضو ( </w:t>
            </w:r>
            <w:r>
              <w:rPr>
                <w:rFonts w:cs="B Nazanin"/>
                <w:b/>
                <w:bCs/>
                <w:color w:val="FF0000"/>
                <w:u w:val="single"/>
              </w:rPr>
              <w:t>C</w:t>
            </w:r>
            <w:r w:rsidRPr="003725EB">
              <w:rPr>
                <w:rFonts w:cs="B Nazanin"/>
                <w:b/>
                <w:bCs/>
                <w:color w:val="FF0000"/>
                <w:u w:val="single"/>
              </w:rPr>
              <w:t xml:space="preserve">ase </w:t>
            </w:r>
            <w:r>
              <w:rPr>
                <w:rFonts w:cs="B Nazanin"/>
                <w:b/>
                <w:bCs/>
                <w:color w:val="FF0000"/>
                <w:u w:val="single"/>
              </w:rPr>
              <w:t>F</w:t>
            </w:r>
            <w:r w:rsidRPr="003725EB">
              <w:rPr>
                <w:rFonts w:cs="B Nazanin"/>
                <w:b/>
                <w:bCs/>
                <w:color w:val="FF0000"/>
                <w:u w:val="single"/>
              </w:rPr>
              <w:t>inding</w:t>
            </w:r>
            <w:r w:rsidRPr="003725EB">
              <w:rPr>
                <w:rFonts w:cs="B Nazanin"/>
                <w:b/>
                <w:bCs/>
                <w:color w:val="FF0000"/>
                <w:u w:val="single"/>
                <w:rtl/>
              </w:rPr>
              <w:t>)</w:t>
            </w:r>
            <w:r w:rsidRPr="000600B8">
              <w:rPr>
                <w:rFonts w:cs="B Nazanin"/>
                <w:b/>
                <w:bCs/>
                <w:color w:val="FF0000"/>
                <w:u w:val="single"/>
                <w:rtl/>
              </w:rPr>
              <w:t>:</w:t>
            </w:r>
          </w:p>
        </w:tc>
      </w:tr>
      <w:tr w:rsidR="00375AFB" w:rsidRPr="00D76CAF" w:rsidTr="009D23DA">
        <w:trPr>
          <w:trHeight w:val="20"/>
        </w:trPr>
        <w:tc>
          <w:tcPr>
            <w:tcW w:w="1289" w:type="dxa"/>
            <w:tcBorders>
              <w:bottom w:val="nil"/>
            </w:tcBorders>
          </w:tcPr>
          <w:p w:rsidR="00375AFB" w:rsidRDefault="00375AFB" w:rsidP="009D23DA">
            <w:pPr>
              <w:spacing w:after="200"/>
              <w:contextualSpacing/>
              <w:jc w:val="center"/>
              <w:rPr>
                <w:rFonts w:cs="B Nazanin"/>
                <w:b/>
                <w:bCs/>
                <w:color w:val="000000"/>
                <w:sz w:val="40"/>
                <w:szCs w:val="40"/>
                <w:rtl/>
              </w:rPr>
            </w:pPr>
          </w:p>
        </w:tc>
        <w:tc>
          <w:tcPr>
            <w:tcW w:w="10440" w:type="dxa"/>
            <w:gridSpan w:val="4"/>
            <w:vAlign w:val="center"/>
          </w:tcPr>
          <w:tbl>
            <w:tblPr>
              <w:bidiVisual/>
              <w:tblW w:w="5000" w:type="pct"/>
              <w:tblLook w:val="04A0" w:firstRow="1" w:lastRow="0" w:firstColumn="1" w:lastColumn="0" w:noHBand="0" w:noVBand="1"/>
            </w:tblPr>
            <w:tblGrid>
              <w:gridCol w:w="1139"/>
              <w:gridCol w:w="2946"/>
              <w:gridCol w:w="2043"/>
              <w:gridCol w:w="2043"/>
              <w:gridCol w:w="2043"/>
            </w:tblGrid>
            <w:tr w:rsidR="00375AFB" w:rsidRPr="003750F6" w:rsidTr="009D23DA">
              <w:trPr>
                <w:trHeight w:val="585"/>
              </w:trPr>
              <w:tc>
                <w:tcPr>
                  <w:tcW w:w="558"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442"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hint="cs"/>
                      <w:b/>
                      <w:bCs/>
                      <w:color w:val="000000"/>
                      <w:rtl/>
                      <w:lang w:bidi="fa-IR"/>
                    </w:rPr>
                  </w:pPr>
                  <w:r>
                    <w:rPr>
                      <w:rFonts w:ascii="Calibri" w:hAnsi="Calibri" w:cs="B Mitra" w:hint="cs"/>
                      <w:b/>
                      <w:bCs/>
                      <w:color w:val="000000"/>
                      <w:rtl/>
                    </w:rPr>
                    <w:t>عنوان ثبت</w:t>
                  </w:r>
                </w:p>
              </w:tc>
              <w:tc>
                <w:tcPr>
                  <w:tcW w:w="1000"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750F6" w:rsidRDefault="00375AFB" w:rsidP="001B78AB">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تعداد مورد در یک سال</w:t>
                  </w:r>
                </w:p>
              </w:tc>
              <w:tc>
                <w:tcPr>
                  <w:tcW w:w="1000"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750F6" w:rsidRDefault="00375AFB" w:rsidP="001B78AB">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هر مورد</w:t>
                  </w:r>
                </w:p>
              </w:tc>
              <w:tc>
                <w:tcPr>
                  <w:tcW w:w="1000"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750F6" w:rsidRDefault="00375AFB" w:rsidP="001B78AB">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کل</w:t>
                  </w:r>
                </w:p>
              </w:tc>
            </w:tr>
            <w:tr w:rsidR="00375AFB" w:rsidRPr="003750F6" w:rsidTr="009D23DA">
              <w:trPr>
                <w:trHeight w:val="480"/>
              </w:trPr>
              <w:tc>
                <w:tcPr>
                  <w:tcW w:w="558"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0A3C07"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1</w:t>
                  </w:r>
                </w:p>
              </w:tc>
              <w:tc>
                <w:tcPr>
                  <w:tcW w:w="1442"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D23DA">
              <w:trPr>
                <w:trHeight w:val="480"/>
              </w:trPr>
              <w:tc>
                <w:tcPr>
                  <w:tcW w:w="558"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0A3C07"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lastRenderedPageBreak/>
                    <w:t>2</w:t>
                  </w:r>
                </w:p>
              </w:tc>
              <w:tc>
                <w:tcPr>
                  <w:tcW w:w="1442"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D23DA">
              <w:trPr>
                <w:trHeight w:val="480"/>
              </w:trPr>
              <w:tc>
                <w:tcPr>
                  <w:tcW w:w="558"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0A3C07"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3</w:t>
                  </w:r>
                </w:p>
              </w:tc>
              <w:tc>
                <w:tcPr>
                  <w:tcW w:w="1442"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D23DA">
              <w:trPr>
                <w:trHeight w:val="480"/>
              </w:trPr>
              <w:tc>
                <w:tcPr>
                  <w:tcW w:w="2000" w:type="pct"/>
                  <w:gridSpan w:val="2"/>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81741" w:rsidRDefault="00375AFB" w:rsidP="001B78AB">
                  <w:pPr>
                    <w:framePr w:hSpace="180" w:wrap="around" w:vAnchor="text" w:hAnchor="text" w:xAlign="center" w:y="1"/>
                    <w:suppressOverlap/>
                    <w:rPr>
                      <w:rFonts w:ascii="Calibri" w:hAnsi="Calibri" w:cs="B Nazanin"/>
                      <w:sz w:val="28"/>
                      <w:szCs w:val="28"/>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3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F27B7E" w:rsidRDefault="00375AFB" w:rsidP="001B78AB">
                  <w:pPr>
                    <w:framePr w:hSpace="180" w:wrap="around" w:vAnchor="text" w:hAnchor="text" w:xAlign="center" w:y="1"/>
                    <w:suppressOverlap/>
                    <w:jc w:val="right"/>
                    <w:rPr>
                      <w:rFonts w:cs="B Nazanin"/>
                      <w:color w:val="000000"/>
                    </w:rPr>
                  </w:pPr>
                  <w:r w:rsidRPr="00F27B7E">
                    <w:rPr>
                      <w:rFonts w:cs="B Nazanin" w:hint="cs"/>
                      <w:color w:val="000000"/>
                      <w:rtl/>
                    </w:rPr>
                    <w:t>000</w:t>
                  </w:r>
                  <w:r w:rsidRPr="00F27B7E">
                    <w:rPr>
                      <w:rFonts w:cs="B Nazanin"/>
                      <w:color w:val="000000"/>
                    </w:rPr>
                    <w:t>,</w:t>
                  </w:r>
                  <w:r>
                    <w:rPr>
                      <w:rFonts w:cs="B Nazanin" w:hint="cs"/>
                      <w:color w:val="000000"/>
                      <w:rtl/>
                    </w:rPr>
                    <w:t>5</w:t>
                  </w:r>
                  <w:r w:rsidRPr="00F27B7E">
                    <w:rPr>
                      <w:rFonts w:cs="B Nazanin" w:hint="cs"/>
                      <w:color w:val="000000"/>
                      <w:rtl/>
                    </w:rPr>
                    <w:t>00</w:t>
                  </w:r>
                  <w:r w:rsidRPr="00F27B7E">
                    <w:rPr>
                      <w:rFonts w:cs="B Nazanin"/>
                      <w:color w:val="000000"/>
                    </w:rPr>
                    <w:t>,</w:t>
                  </w:r>
                  <w:r>
                    <w:rPr>
                      <w:rFonts w:cs="B Nazanin" w:hint="cs"/>
                      <w:color w:val="000000"/>
                      <w:rtl/>
                    </w:rPr>
                    <w:t>2</w:t>
                  </w:r>
                  <w:r w:rsidRPr="00F27B7E">
                    <w:rPr>
                      <w:rFonts w:cs="B Nazanin" w:hint="cs"/>
                      <w:color w:val="000000"/>
                      <w:rtl/>
                    </w:rPr>
                    <w:t>ریال</w:t>
                  </w:r>
                </w:p>
              </w:tc>
            </w:tr>
          </w:tbl>
          <w:p w:rsidR="00375AFB" w:rsidRDefault="00375AFB" w:rsidP="009D23DA">
            <w:pPr>
              <w:jc w:val="center"/>
              <w:rPr>
                <w:rFonts w:ascii="Calibri" w:hAnsi="Calibri" w:cs="B Mitra"/>
                <w:b/>
                <w:bCs/>
                <w:color w:val="000000"/>
                <w:rtl/>
              </w:rPr>
            </w:pPr>
          </w:p>
        </w:tc>
      </w:tr>
      <w:tr w:rsidR="00375AFB" w:rsidRPr="00D76CAF" w:rsidTr="009D23DA">
        <w:trPr>
          <w:trHeight w:val="20"/>
        </w:trPr>
        <w:tc>
          <w:tcPr>
            <w:tcW w:w="1289" w:type="dxa"/>
            <w:tcBorders>
              <w:bottom w:val="nil"/>
            </w:tcBorders>
          </w:tcPr>
          <w:p w:rsidR="00375AFB" w:rsidRPr="00885C50" w:rsidRDefault="00375AFB" w:rsidP="009D23DA">
            <w:pPr>
              <w:spacing w:after="200"/>
              <w:contextualSpacing/>
              <w:jc w:val="center"/>
              <w:rPr>
                <w:rFonts w:cs="B Nazanin"/>
                <w:b/>
                <w:bCs/>
                <w:color w:val="000000"/>
                <w:sz w:val="36"/>
                <w:szCs w:val="36"/>
                <w:rtl/>
                <w:lang w:bidi="fa-IR"/>
              </w:rPr>
            </w:pPr>
            <w:r w:rsidRPr="00885C50">
              <w:rPr>
                <w:rFonts w:cs="B Nazanin" w:hint="cs"/>
                <w:b/>
                <w:bCs/>
                <w:color w:val="000000"/>
                <w:sz w:val="36"/>
                <w:szCs w:val="36"/>
                <w:rtl/>
              </w:rPr>
              <w:lastRenderedPageBreak/>
              <w:t>3-41</w:t>
            </w:r>
          </w:p>
        </w:tc>
        <w:tc>
          <w:tcPr>
            <w:tcW w:w="10440" w:type="dxa"/>
            <w:gridSpan w:val="4"/>
            <w:vAlign w:val="center"/>
          </w:tcPr>
          <w:p w:rsidR="00375AFB" w:rsidRDefault="00375AFB" w:rsidP="009D23DA">
            <w:pPr>
              <w:rPr>
                <w:rFonts w:ascii="Calibri" w:hAnsi="Calibri" w:cs="B Mitra"/>
                <w:b/>
                <w:bCs/>
                <w:color w:val="000000"/>
                <w:rtl/>
              </w:rPr>
            </w:pPr>
            <w:r w:rsidRPr="00AE741F">
              <w:rPr>
                <w:rFonts w:cs="B Nazanin"/>
                <w:b/>
                <w:bCs/>
                <w:color w:val="FF0000"/>
                <w:u w:val="single"/>
                <w:rtl/>
              </w:rPr>
              <w:t>هز</w:t>
            </w:r>
            <w:r w:rsidRPr="00AE741F">
              <w:rPr>
                <w:rFonts w:cs="B Nazanin" w:hint="cs"/>
                <w:b/>
                <w:bCs/>
                <w:color w:val="FF0000"/>
                <w:u w:val="single"/>
                <w:rtl/>
              </w:rPr>
              <w:t>ی</w:t>
            </w:r>
            <w:r w:rsidRPr="00AE741F">
              <w:rPr>
                <w:rFonts w:cs="B Nazanin" w:hint="eastAsia"/>
                <w:b/>
                <w:bCs/>
                <w:color w:val="FF0000"/>
                <w:u w:val="single"/>
                <w:rtl/>
              </w:rPr>
              <w:t>نه</w:t>
            </w:r>
            <w:r w:rsidRPr="00AE741F">
              <w:rPr>
                <w:rFonts w:cs="B Nazanin"/>
                <w:b/>
                <w:bCs/>
                <w:color w:val="FF0000"/>
                <w:u w:val="single"/>
                <w:rtl/>
              </w:rPr>
              <w:t xml:space="preserve"> ورود اطلاعات به نرم افزار</w:t>
            </w:r>
            <w:r w:rsidRPr="000600B8">
              <w:rPr>
                <w:rFonts w:cs="B Nazanin"/>
                <w:b/>
                <w:bCs/>
                <w:color w:val="FF0000"/>
                <w:u w:val="single"/>
                <w:rtl/>
              </w:rPr>
              <w:t>:</w:t>
            </w:r>
          </w:p>
        </w:tc>
      </w:tr>
      <w:tr w:rsidR="00375AFB" w:rsidRPr="00D76CAF" w:rsidTr="009D23DA">
        <w:trPr>
          <w:trHeight w:val="20"/>
        </w:trPr>
        <w:tc>
          <w:tcPr>
            <w:tcW w:w="1289" w:type="dxa"/>
            <w:vMerge w:val="restart"/>
          </w:tcPr>
          <w:p w:rsidR="00375AFB" w:rsidRPr="00AE741F" w:rsidRDefault="00375AFB" w:rsidP="009D23DA">
            <w:pPr>
              <w:spacing w:after="200"/>
              <w:contextualSpacing/>
              <w:rPr>
                <w:rFonts w:cs="B Nazanin"/>
                <w:b/>
                <w:bCs/>
                <w:color w:val="000000"/>
                <w:sz w:val="32"/>
                <w:szCs w:val="32"/>
                <w:rtl/>
                <w:lang w:bidi="fa-IR"/>
              </w:rPr>
            </w:pPr>
            <w:r>
              <w:rPr>
                <w:rFonts w:cs="B Nazanin" w:hint="cs"/>
                <w:b/>
                <w:bCs/>
                <w:color w:val="000000"/>
                <w:sz w:val="32"/>
                <w:szCs w:val="32"/>
                <w:rtl/>
                <w:lang w:bidi="fa-IR"/>
              </w:rPr>
              <w:t>1-3-41</w:t>
            </w:r>
          </w:p>
        </w:tc>
        <w:tc>
          <w:tcPr>
            <w:tcW w:w="10440" w:type="dxa"/>
            <w:gridSpan w:val="4"/>
            <w:vAlign w:val="center"/>
          </w:tcPr>
          <w:p w:rsidR="00375AFB" w:rsidRDefault="00375AFB" w:rsidP="009D23DA">
            <w:pPr>
              <w:rPr>
                <w:rFonts w:ascii="Calibri" w:hAnsi="Calibri" w:cs="B Mitra"/>
                <w:b/>
                <w:bCs/>
                <w:color w:val="000000"/>
                <w:rtl/>
              </w:rPr>
            </w:pPr>
            <w:r w:rsidRPr="00AE741F">
              <w:rPr>
                <w:rFonts w:cs="B Nazanin"/>
                <w:b/>
                <w:bCs/>
                <w:color w:val="FF0000"/>
                <w:u w:val="single"/>
                <w:rtl/>
              </w:rPr>
              <w:t>هز</w:t>
            </w:r>
            <w:r w:rsidRPr="00AE741F">
              <w:rPr>
                <w:rFonts w:cs="B Nazanin" w:hint="cs"/>
                <w:b/>
                <w:bCs/>
                <w:color w:val="FF0000"/>
                <w:u w:val="single"/>
                <w:rtl/>
              </w:rPr>
              <w:t>ی</w:t>
            </w:r>
            <w:r w:rsidRPr="00AE741F">
              <w:rPr>
                <w:rFonts w:cs="B Nazanin" w:hint="eastAsia"/>
                <w:b/>
                <w:bCs/>
                <w:color w:val="FF0000"/>
                <w:u w:val="single"/>
                <w:rtl/>
              </w:rPr>
              <w:t>نه</w:t>
            </w:r>
            <w:r w:rsidRPr="00AE741F">
              <w:rPr>
                <w:rFonts w:cs="B Nazanin"/>
                <w:b/>
                <w:bCs/>
                <w:color w:val="FF0000"/>
                <w:u w:val="single"/>
                <w:rtl/>
              </w:rPr>
              <w:t xml:space="preserve"> ورود اطلاعات به نرم افزار</w:t>
            </w:r>
            <w:r>
              <w:rPr>
                <w:rFonts w:cs="B Nazanin" w:hint="cs"/>
                <w:b/>
                <w:bCs/>
                <w:color w:val="FF0000"/>
                <w:u w:val="single"/>
                <w:rtl/>
              </w:rPr>
              <w:t>(</w:t>
            </w:r>
            <w:r w:rsidRPr="00AE741F">
              <w:rPr>
                <w:rFonts w:cs="B Nazanin"/>
                <w:b/>
                <w:bCs/>
                <w:color w:val="FF0000"/>
                <w:u w:val="single"/>
                <w:rtl/>
              </w:rPr>
              <w:t>حجم</w:t>
            </w:r>
            <w:r w:rsidRPr="00AE741F">
              <w:rPr>
                <w:rFonts w:cs="B Nazanin" w:hint="cs"/>
                <w:b/>
                <w:bCs/>
                <w:color w:val="FF0000"/>
                <w:u w:val="single"/>
                <w:rtl/>
              </w:rPr>
              <w:t>ی</w:t>
            </w:r>
            <w:r w:rsidRPr="00AE741F">
              <w:rPr>
                <w:rFonts w:cs="B Nazanin"/>
                <w:b/>
                <w:bCs/>
                <w:color w:val="FF0000"/>
                <w:u w:val="single"/>
                <w:rtl/>
              </w:rPr>
              <w:t xml:space="preserve"> گذشته نگر</w:t>
            </w:r>
            <w:r>
              <w:rPr>
                <w:rFonts w:cs="B Nazanin" w:hint="cs"/>
                <w:b/>
                <w:bCs/>
                <w:color w:val="FF0000"/>
                <w:u w:val="single"/>
                <w:rtl/>
              </w:rPr>
              <w:t>)</w:t>
            </w:r>
            <w:r w:rsidRPr="000600B8">
              <w:rPr>
                <w:rFonts w:cs="B Nazanin"/>
                <w:b/>
                <w:bCs/>
                <w:color w:val="FF0000"/>
                <w:u w:val="single"/>
                <w:rtl/>
              </w:rPr>
              <w:t>:</w:t>
            </w:r>
          </w:p>
        </w:tc>
      </w:tr>
      <w:tr w:rsidR="00375AFB" w:rsidRPr="00D76CAF" w:rsidTr="009D23DA">
        <w:trPr>
          <w:trHeight w:val="20"/>
        </w:trPr>
        <w:tc>
          <w:tcPr>
            <w:tcW w:w="1289" w:type="dxa"/>
            <w:vMerge/>
            <w:tcBorders>
              <w:bottom w:val="nil"/>
            </w:tcBorders>
          </w:tcPr>
          <w:p w:rsidR="00375AFB" w:rsidRDefault="00375AFB" w:rsidP="009D23DA">
            <w:pPr>
              <w:spacing w:after="200"/>
              <w:contextualSpacing/>
              <w:rPr>
                <w:rFonts w:cs="B Nazanin"/>
                <w:b/>
                <w:bCs/>
                <w:color w:val="000000"/>
                <w:sz w:val="32"/>
                <w:szCs w:val="32"/>
                <w:rtl/>
                <w:lang w:bidi="fa-IR"/>
              </w:rPr>
            </w:pPr>
          </w:p>
        </w:tc>
        <w:tc>
          <w:tcPr>
            <w:tcW w:w="10440" w:type="dxa"/>
            <w:gridSpan w:val="4"/>
            <w:vAlign w:val="center"/>
          </w:tcPr>
          <w:tbl>
            <w:tblPr>
              <w:bidiVisual/>
              <w:tblW w:w="5000" w:type="pct"/>
              <w:tblLook w:val="04A0" w:firstRow="1" w:lastRow="0" w:firstColumn="1" w:lastColumn="0" w:noHBand="0" w:noVBand="1"/>
            </w:tblPr>
            <w:tblGrid>
              <w:gridCol w:w="650"/>
              <w:gridCol w:w="2121"/>
              <w:gridCol w:w="1804"/>
              <w:gridCol w:w="1261"/>
              <w:gridCol w:w="1194"/>
              <w:gridCol w:w="1592"/>
              <w:gridCol w:w="1592"/>
            </w:tblGrid>
            <w:tr w:rsidR="00375AFB" w:rsidRPr="003750F6" w:rsidTr="009D23DA">
              <w:trPr>
                <w:trHeight w:val="585"/>
              </w:trPr>
              <w:tc>
                <w:tcPr>
                  <w:tcW w:w="345"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097"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عنوان ثبت</w:t>
                  </w:r>
                </w:p>
              </w:tc>
              <w:tc>
                <w:tcPr>
                  <w:tcW w:w="627"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750F6" w:rsidRDefault="00375AFB" w:rsidP="001B78AB">
                  <w:pPr>
                    <w:framePr w:hSpace="180" w:wrap="around" w:vAnchor="text" w:hAnchor="text" w:xAlign="center" w:y="1"/>
                    <w:suppressOverlap/>
                    <w:jc w:val="center"/>
                    <w:rPr>
                      <w:rFonts w:ascii="Calibri" w:hAnsi="Calibri" w:cs="B Mitra"/>
                      <w:b/>
                      <w:bCs/>
                      <w:color w:val="000000"/>
                    </w:rPr>
                  </w:pPr>
                  <w:r w:rsidRPr="005C3F84">
                    <w:rPr>
                      <w:rFonts w:ascii="Calibri" w:hAnsi="Calibri" w:cs="B Mitra"/>
                      <w:b/>
                      <w:bCs/>
                      <w:color w:val="000000"/>
                      <w:rtl/>
                    </w:rPr>
                    <w:t>تخصص</w:t>
                  </w:r>
                </w:p>
              </w:tc>
              <w:tc>
                <w:tcPr>
                  <w:tcW w:w="660"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مدرک تحصیلی</w:t>
                  </w:r>
                </w:p>
              </w:tc>
              <w:tc>
                <w:tcPr>
                  <w:tcW w:w="627"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تعداد افراد</w:t>
                  </w:r>
                </w:p>
              </w:tc>
              <w:tc>
                <w:tcPr>
                  <w:tcW w:w="822"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ساعت</w:t>
                  </w:r>
                </w:p>
              </w:tc>
              <w:tc>
                <w:tcPr>
                  <w:tcW w:w="82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750F6" w:rsidRDefault="00375AFB" w:rsidP="001B78AB">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کل</w:t>
                  </w:r>
                </w:p>
              </w:tc>
            </w:tr>
            <w:tr w:rsidR="00375AFB" w:rsidRPr="003750F6" w:rsidTr="009D23DA">
              <w:trPr>
                <w:trHeight w:val="480"/>
              </w:trPr>
              <w:tc>
                <w:tcPr>
                  <w:tcW w:w="345"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sidRPr="003750F6">
                    <w:rPr>
                      <w:rFonts w:ascii="Calibri" w:hAnsi="Calibri" w:cs="B Nazanin" w:hint="cs"/>
                      <w:sz w:val="28"/>
                      <w:szCs w:val="28"/>
                      <w:rtl/>
                    </w:rPr>
                    <w:t>1</w:t>
                  </w:r>
                </w:p>
              </w:tc>
              <w:tc>
                <w:tcPr>
                  <w:tcW w:w="1097" w:type="pct"/>
                  <w:tcBorders>
                    <w:top w:val="single" w:sz="4" w:space="0" w:color="auto"/>
                    <w:left w:val="single" w:sz="4" w:space="0" w:color="auto"/>
                    <w:bottom w:val="single" w:sz="4" w:space="0" w:color="auto"/>
                    <w:right w:val="single" w:sz="4" w:space="0" w:color="auto"/>
                  </w:tcBorders>
                  <w:vAlign w:val="center"/>
                </w:tcPr>
                <w:p w:rsidR="00375AFB" w:rsidRPr="003750F6" w:rsidRDefault="00FE1445"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نارضایتی جنسیتی</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انفورماتیک پزشکی</w:t>
                  </w:r>
                </w:p>
              </w:tc>
              <w:tc>
                <w:tcPr>
                  <w:tcW w:w="660" w:type="pct"/>
                  <w:tcBorders>
                    <w:top w:val="single" w:sz="4" w:space="0" w:color="auto"/>
                    <w:left w:val="single" w:sz="4" w:space="0" w:color="auto"/>
                    <w:bottom w:val="single" w:sz="4" w:space="0" w:color="auto"/>
                    <w:right w:val="single" w:sz="4" w:space="0" w:color="auto"/>
                  </w:tcBorders>
                  <w:vAlign w:val="center"/>
                </w:tcPr>
                <w:p w:rsidR="00375AFB" w:rsidRPr="00DE250D"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فوق لیسانس</w:t>
                  </w:r>
                </w:p>
              </w:tc>
              <w:tc>
                <w:tcPr>
                  <w:tcW w:w="627" w:type="pct"/>
                  <w:tcBorders>
                    <w:top w:val="single" w:sz="4" w:space="0" w:color="auto"/>
                    <w:left w:val="single" w:sz="4" w:space="0" w:color="auto"/>
                    <w:bottom w:val="single" w:sz="4" w:space="0" w:color="auto"/>
                    <w:right w:val="single" w:sz="4" w:space="0" w:color="auto"/>
                  </w:tcBorders>
                  <w:vAlign w:val="center"/>
                </w:tcPr>
                <w:p w:rsidR="00375AFB" w:rsidRPr="00DE250D"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1</w:t>
                  </w:r>
                </w:p>
              </w:tc>
              <w:tc>
                <w:tcPr>
                  <w:tcW w:w="822" w:type="pct"/>
                  <w:tcBorders>
                    <w:top w:val="single" w:sz="4" w:space="0" w:color="auto"/>
                    <w:left w:val="single" w:sz="4" w:space="0" w:color="auto"/>
                    <w:bottom w:val="single" w:sz="4" w:space="0" w:color="auto"/>
                    <w:right w:val="single" w:sz="4" w:space="0" w:color="auto"/>
                  </w:tcBorders>
                  <w:vAlign w:val="center"/>
                </w:tcPr>
                <w:p w:rsidR="00375AFB" w:rsidRDefault="00266117"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200</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5</w:t>
                  </w:r>
                  <w:r w:rsidRPr="00CE67C9">
                    <w:rPr>
                      <w:rFonts w:ascii="Calibri" w:hAnsi="Calibri" w:cs="B Mitra" w:hint="cs"/>
                      <w:b/>
                      <w:bCs/>
                      <w:color w:val="000000"/>
                      <w:rtl/>
                    </w:rPr>
                    <w:t>00</w:t>
                  </w:r>
                  <w:r w:rsidRPr="00CE67C9">
                    <w:rPr>
                      <w:rFonts w:ascii="Calibri" w:hAnsi="Calibri" w:cs="B Mitra"/>
                      <w:b/>
                      <w:bCs/>
                      <w:color w:val="000000"/>
                    </w:rPr>
                    <w:t>,</w:t>
                  </w:r>
                  <w:r w:rsidRPr="00CE67C9">
                    <w:rPr>
                      <w:rFonts w:ascii="Calibri" w:hAnsi="Calibri" w:cs="B Mitra" w:hint="cs"/>
                      <w:b/>
                      <w:bCs/>
                      <w:color w:val="000000"/>
                      <w:rtl/>
                    </w:rPr>
                    <w:t>1</w:t>
                  </w:r>
                  <w:r w:rsidRPr="00B63233">
                    <w:rPr>
                      <w:rFonts w:ascii="Calibri" w:hAnsi="Calibri" w:cs="B Mitra" w:hint="cs"/>
                      <w:b/>
                      <w:bCs/>
                      <w:color w:val="000000"/>
                      <w:rtl/>
                    </w:rPr>
                    <w:t>ریال</w:t>
                  </w:r>
                </w:p>
              </w:tc>
            </w:tr>
            <w:tr w:rsidR="00375AFB" w:rsidRPr="003750F6" w:rsidTr="009D23DA">
              <w:trPr>
                <w:trHeight w:val="480"/>
              </w:trPr>
              <w:tc>
                <w:tcPr>
                  <w:tcW w:w="345"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2</w:t>
                  </w:r>
                </w:p>
              </w:tc>
              <w:tc>
                <w:tcPr>
                  <w:tcW w:w="1097"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660"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627"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822" w:type="pct"/>
                  <w:tcBorders>
                    <w:top w:val="single" w:sz="4" w:space="0" w:color="auto"/>
                    <w:left w:val="single" w:sz="4" w:space="0" w:color="auto"/>
                    <w:bottom w:val="single" w:sz="4" w:space="0" w:color="auto"/>
                    <w:right w:val="single" w:sz="4" w:space="0" w:color="auto"/>
                  </w:tcBorders>
                </w:tcPr>
                <w:p w:rsidR="00375AFB" w:rsidRDefault="00375AFB" w:rsidP="001B78AB">
                  <w:pPr>
                    <w:framePr w:hSpace="180" w:wrap="around" w:vAnchor="text" w:hAnchor="text" w:xAlign="center" w:y="1"/>
                    <w:suppressOverlap/>
                    <w:jc w:val="right"/>
                    <w:rPr>
                      <w:rFonts w:ascii="Calibri" w:hAnsi="Calibri" w:cs="B Mitra"/>
                      <w:b/>
                      <w:bCs/>
                      <w:color w:val="000000"/>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Pr>
                      <w:rFonts w:ascii="Calibri" w:hAnsi="Calibri" w:cs="B Mitra"/>
                      <w:b/>
                      <w:bCs/>
                      <w:color w:val="000000"/>
                    </w:rPr>
                    <w:t>.......</w:t>
                  </w: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D23DA">
              <w:trPr>
                <w:trHeight w:val="480"/>
              </w:trPr>
              <w:tc>
                <w:tcPr>
                  <w:tcW w:w="345"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3</w:t>
                  </w:r>
                </w:p>
              </w:tc>
              <w:tc>
                <w:tcPr>
                  <w:tcW w:w="1097"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660"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627"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822" w:type="pct"/>
                  <w:tcBorders>
                    <w:top w:val="single" w:sz="4" w:space="0" w:color="auto"/>
                    <w:left w:val="single" w:sz="4" w:space="0" w:color="auto"/>
                    <w:bottom w:val="single" w:sz="4" w:space="0" w:color="auto"/>
                    <w:right w:val="single" w:sz="4" w:space="0" w:color="auto"/>
                  </w:tcBorders>
                </w:tcPr>
                <w:p w:rsidR="00375AFB" w:rsidRDefault="00375AFB" w:rsidP="001B78AB">
                  <w:pPr>
                    <w:framePr w:hSpace="180" w:wrap="around" w:vAnchor="text" w:hAnchor="text" w:xAlign="center" w:y="1"/>
                    <w:suppressOverlap/>
                    <w:jc w:val="right"/>
                    <w:rPr>
                      <w:rFonts w:ascii="Calibri" w:hAnsi="Calibri" w:cs="B Mitra"/>
                      <w:b/>
                      <w:bCs/>
                      <w:color w:val="000000"/>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Pr>
                      <w:rFonts w:ascii="Calibri" w:hAnsi="Calibri" w:cs="B Mitra"/>
                      <w:b/>
                      <w:bCs/>
                      <w:color w:val="000000"/>
                    </w:rPr>
                    <w:t>.......</w:t>
                  </w: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D23DA">
              <w:trPr>
                <w:trHeight w:val="480"/>
              </w:trPr>
              <w:tc>
                <w:tcPr>
                  <w:tcW w:w="345"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4</w:t>
                  </w:r>
                </w:p>
              </w:tc>
              <w:tc>
                <w:tcPr>
                  <w:tcW w:w="1097"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660"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627"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822" w:type="pct"/>
                  <w:tcBorders>
                    <w:top w:val="single" w:sz="4" w:space="0" w:color="auto"/>
                    <w:left w:val="single" w:sz="4" w:space="0" w:color="auto"/>
                    <w:bottom w:val="single" w:sz="4" w:space="0" w:color="auto"/>
                    <w:right w:val="single" w:sz="4" w:space="0" w:color="auto"/>
                  </w:tcBorders>
                </w:tcPr>
                <w:p w:rsidR="00375AFB" w:rsidRDefault="00375AFB" w:rsidP="001B78AB">
                  <w:pPr>
                    <w:framePr w:hSpace="180" w:wrap="around" w:vAnchor="text" w:hAnchor="text" w:xAlign="center" w:y="1"/>
                    <w:suppressOverlap/>
                    <w:jc w:val="right"/>
                    <w:rPr>
                      <w:rFonts w:ascii="Calibri" w:hAnsi="Calibri" w:cs="B Mitra"/>
                      <w:b/>
                      <w:bCs/>
                      <w:color w:val="000000"/>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Pr>
                      <w:rFonts w:ascii="Calibri" w:hAnsi="Calibri" w:cs="B Mitra"/>
                      <w:b/>
                      <w:bCs/>
                      <w:color w:val="000000"/>
                    </w:rPr>
                    <w:t>.......</w:t>
                  </w: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D23DA">
              <w:trPr>
                <w:trHeight w:val="480"/>
              </w:trPr>
              <w:tc>
                <w:tcPr>
                  <w:tcW w:w="1442" w:type="pct"/>
                  <w:gridSpan w:val="2"/>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DE250D" w:rsidRDefault="00375AFB" w:rsidP="001B78AB">
                  <w:pPr>
                    <w:framePr w:hSpace="180" w:wrap="around" w:vAnchor="text" w:hAnchor="text" w:xAlign="center" w:y="1"/>
                    <w:suppressOverlap/>
                    <w:rPr>
                      <w:rFonts w:ascii="Calibri" w:hAnsi="Calibri" w:cs="B Mitra"/>
                      <w:b/>
                      <w:bCs/>
                      <w:color w:val="000000"/>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3558" w:type="pct"/>
                  <w:gridSpan w:val="5"/>
                  <w:tcBorders>
                    <w:top w:val="single" w:sz="4" w:space="0" w:color="auto"/>
                    <w:left w:val="single" w:sz="4" w:space="0" w:color="auto"/>
                    <w:bottom w:val="single" w:sz="4" w:space="0" w:color="auto"/>
                    <w:right w:val="single" w:sz="4" w:space="0" w:color="auto"/>
                  </w:tcBorders>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sidR="005A1517">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sidRPr="00CE67C9">
                    <w:rPr>
                      <w:rFonts w:ascii="Calibri" w:hAnsi="Calibri" w:cs="B Mitra" w:hint="cs"/>
                      <w:b/>
                      <w:bCs/>
                      <w:color w:val="000000"/>
                      <w:rtl/>
                    </w:rPr>
                    <w:t>1</w:t>
                  </w:r>
                  <w:r w:rsidR="005A1517">
                    <w:rPr>
                      <w:rFonts w:ascii="Calibri" w:hAnsi="Calibri" w:cs="B Mitra" w:hint="cs"/>
                      <w:b/>
                      <w:bCs/>
                      <w:color w:val="000000"/>
                      <w:rtl/>
                    </w:rPr>
                    <w:t>0</w:t>
                  </w:r>
                  <w:r w:rsidRPr="00B63233">
                    <w:rPr>
                      <w:rFonts w:ascii="Calibri" w:hAnsi="Calibri" w:cs="B Mitra" w:hint="cs"/>
                      <w:b/>
                      <w:bCs/>
                      <w:color w:val="000000"/>
                      <w:rtl/>
                    </w:rPr>
                    <w:t>ریال</w:t>
                  </w:r>
                </w:p>
              </w:tc>
            </w:tr>
          </w:tbl>
          <w:p w:rsidR="00375AFB" w:rsidRPr="00AE741F" w:rsidRDefault="00375AFB" w:rsidP="009D23DA">
            <w:pPr>
              <w:rPr>
                <w:rFonts w:cs="B Nazanin"/>
                <w:b/>
                <w:bCs/>
                <w:color w:val="FF0000"/>
                <w:u w:val="single"/>
                <w:rtl/>
              </w:rPr>
            </w:pPr>
          </w:p>
        </w:tc>
      </w:tr>
      <w:tr w:rsidR="00375AFB" w:rsidRPr="00D76CAF" w:rsidTr="009D23DA">
        <w:trPr>
          <w:trHeight w:val="2442"/>
        </w:trPr>
        <w:tc>
          <w:tcPr>
            <w:tcW w:w="1289" w:type="dxa"/>
            <w:vMerge w:val="restart"/>
          </w:tcPr>
          <w:p w:rsidR="00375AFB" w:rsidRPr="00AE741F" w:rsidRDefault="00375AFB" w:rsidP="009D23DA">
            <w:pPr>
              <w:spacing w:after="200"/>
              <w:contextualSpacing/>
              <w:rPr>
                <w:rFonts w:cs="B Nazanin"/>
                <w:b/>
                <w:bCs/>
                <w:color w:val="000000"/>
                <w:sz w:val="32"/>
                <w:szCs w:val="32"/>
                <w:rtl/>
                <w:lang w:bidi="fa-IR"/>
              </w:rPr>
            </w:pPr>
            <w:r>
              <w:rPr>
                <w:rFonts w:cs="B Nazanin" w:hint="cs"/>
                <w:b/>
                <w:bCs/>
                <w:color w:val="000000"/>
                <w:sz w:val="32"/>
                <w:szCs w:val="32"/>
                <w:rtl/>
                <w:lang w:bidi="fa-IR"/>
              </w:rPr>
              <w:t>2-3-41</w:t>
            </w:r>
          </w:p>
        </w:tc>
        <w:tc>
          <w:tcPr>
            <w:tcW w:w="10440" w:type="dxa"/>
            <w:gridSpan w:val="4"/>
            <w:vAlign w:val="center"/>
          </w:tcPr>
          <w:p w:rsidR="00375AFB" w:rsidRDefault="00375AFB" w:rsidP="009D23DA">
            <w:pPr>
              <w:rPr>
                <w:rFonts w:ascii="Calibri" w:hAnsi="Calibri" w:cs="B Mitra"/>
                <w:b/>
                <w:bCs/>
                <w:color w:val="000000"/>
                <w:rtl/>
              </w:rPr>
            </w:pPr>
            <w:r w:rsidRPr="00AE741F">
              <w:rPr>
                <w:rFonts w:cs="B Nazanin"/>
                <w:b/>
                <w:bCs/>
                <w:color w:val="FF0000"/>
                <w:u w:val="single"/>
                <w:rtl/>
              </w:rPr>
              <w:t>هز</w:t>
            </w:r>
            <w:r w:rsidRPr="00AE741F">
              <w:rPr>
                <w:rFonts w:cs="B Nazanin" w:hint="cs"/>
                <w:b/>
                <w:bCs/>
                <w:color w:val="FF0000"/>
                <w:u w:val="single"/>
                <w:rtl/>
              </w:rPr>
              <w:t>ی</w:t>
            </w:r>
            <w:r w:rsidRPr="00AE741F">
              <w:rPr>
                <w:rFonts w:cs="B Nazanin" w:hint="eastAsia"/>
                <w:b/>
                <w:bCs/>
                <w:color w:val="FF0000"/>
                <w:u w:val="single"/>
                <w:rtl/>
              </w:rPr>
              <w:t>نه</w:t>
            </w:r>
            <w:r w:rsidRPr="00AE741F">
              <w:rPr>
                <w:rFonts w:cs="B Nazanin"/>
                <w:b/>
                <w:bCs/>
                <w:color w:val="FF0000"/>
                <w:u w:val="single"/>
                <w:rtl/>
              </w:rPr>
              <w:t xml:space="preserve"> ورود اطلاعات به نرم افزار</w:t>
            </w:r>
            <w:r>
              <w:rPr>
                <w:rFonts w:cs="B Nazanin" w:hint="cs"/>
                <w:b/>
                <w:bCs/>
                <w:color w:val="FF0000"/>
                <w:u w:val="single"/>
                <w:rtl/>
              </w:rPr>
              <w:t>(ثبت موارد جدید)</w:t>
            </w:r>
            <w:r w:rsidRPr="000600B8">
              <w:rPr>
                <w:rFonts w:cs="B Nazanin"/>
                <w:b/>
                <w:bCs/>
                <w:color w:val="FF0000"/>
                <w:u w:val="single"/>
                <w:rtl/>
              </w:rPr>
              <w:t>:</w:t>
            </w:r>
          </w:p>
          <w:p w:rsidR="00375AFB" w:rsidRPr="005563ED" w:rsidRDefault="00375AFB" w:rsidP="009D23DA">
            <w:pPr>
              <w:rPr>
                <w:rFonts w:cs="B Nazanin"/>
                <w:b/>
                <w:bCs/>
                <w:color w:val="000000"/>
                <w:u w:val="single"/>
                <w:rtl/>
                <w:lang w:bidi="fa-IR"/>
              </w:rPr>
            </w:pPr>
            <w:r>
              <w:rPr>
                <w:rFonts w:cs="B Nazanin" w:hint="cs"/>
                <w:b/>
                <w:bCs/>
                <w:color w:val="000000"/>
                <w:u w:val="single"/>
                <w:rtl/>
              </w:rPr>
              <w:t>*</w:t>
            </w:r>
            <w:r w:rsidRPr="005563ED">
              <w:rPr>
                <w:rFonts w:cs="B Nazanin" w:hint="cs"/>
                <w:b/>
                <w:bCs/>
                <w:color w:val="000000"/>
                <w:u w:val="single"/>
                <w:rtl/>
              </w:rPr>
              <w:t xml:space="preserve">فرمول محاسبه </w:t>
            </w:r>
            <w:r>
              <w:rPr>
                <w:rFonts w:cs="B Nazanin" w:hint="cs"/>
                <w:b/>
                <w:bCs/>
                <w:color w:val="000000"/>
                <w:u w:val="single"/>
                <w:rtl/>
              </w:rPr>
              <w:t>ضریب آیتم های اطلاعاتی</w:t>
            </w:r>
            <w:r w:rsidRPr="005563ED">
              <w:rPr>
                <w:rFonts w:cs="B Nazanin"/>
                <w:b/>
                <w:bCs/>
                <w:color w:val="000000"/>
                <w:u w:val="single"/>
                <w:rtl/>
              </w:rPr>
              <w:t>:</w:t>
            </w:r>
            <w:r w:rsidRPr="005563ED">
              <w:rPr>
                <w:rFonts w:cs="B Nazanin" w:hint="cs"/>
                <w:b/>
                <w:bCs/>
                <w:color w:val="000000"/>
                <w:u w:val="single"/>
                <w:rtl/>
                <w:lang w:bidi="fa-IR"/>
              </w:rPr>
              <w:t xml:space="preserve"> </w:t>
            </w:r>
          </w:p>
          <w:p w:rsidR="00375AFB" w:rsidRPr="0020639C" w:rsidRDefault="00375AFB" w:rsidP="009D23DA">
            <w:pPr>
              <w:rPr>
                <w:rFonts w:cs="B Nazanin"/>
                <w:color w:val="000000"/>
                <w:rtl/>
              </w:rPr>
            </w:pPr>
            <w:r w:rsidRPr="0020639C">
              <w:rPr>
                <w:rFonts w:cs="B Nazanin" w:hint="cs"/>
                <w:color w:val="000000"/>
                <w:rtl/>
              </w:rPr>
              <w:t xml:space="preserve">برای محاسبه </w:t>
            </w:r>
            <w:r w:rsidRPr="0020639C">
              <w:rPr>
                <w:rFonts w:cs="B Nazanin"/>
                <w:color w:val="000000"/>
                <w:rtl/>
              </w:rPr>
              <w:t>هز</w:t>
            </w:r>
            <w:r w:rsidRPr="0020639C">
              <w:rPr>
                <w:rFonts w:cs="B Nazanin" w:hint="cs"/>
                <w:color w:val="000000"/>
                <w:rtl/>
              </w:rPr>
              <w:t>ی</w:t>
            </w:r>
            <w:r w:rsidRPr="0020639C">
              <w:rPr>
                <w:rFonts w:cs="B Nazanin" w:hint="eastAsia"/>
                <w:color w:val="000000"/>
                <w:rtl/>
              </w:rPr>
              <w:t>نه</w:t>
            </w:r>
            <w:r w:rsidRPr="0020639C">
              <w:rPr>
                <w:rFonts w:cs="B Nazanin"/>
                <w:color w:val="000000"/>
                <w:rtl/>
              </w:rPr>
              <w:t xml:space="preserve"> ورود اطلاعات</w:t>
            </w:r>
            <w:r w:rsidRPr="0020639C">
              <w:rPr>
                <w:rFonts w:cs="B Nazanin"/>
                <w:color w:val="000000"/>
              </w:rPr>
              <w:t xml:space="preserve"> </w:t>
            </w:r>
            <w:r w:rsidRPr="0020639C">
              <w:rPr>
                <w:rFonts w:cs="B Nazanin" w:hint="cs"/>
                <w:color w:val="000000"/>
                <w:rtl/>
              </w:rPr>
              <w:t xml:space="preserve"> هر بیماری</w:t>
            </w:r>
            <w:r w:rsidRPr="0020639C">
              <w:rPr>
                <w:rFonts w:cs="B Nazanin"/>
                <w:color w:val="000000"/>
                <w:rtl/>
              </w:rPr>
              <w:t xml:space="preserve"> به نرم افزار</w:t>
            </w:r>
            <w:r w:rsidRPr="0020639C">
              <w:rPr>
                <w:rFonts w:cs="B Nazanin" w:hint="cs"/>
                <w:color w:val="000000"/>
                <w:rtl/>
              </w:rPr>
              <w:t xml:space="preserve"> ، باتوجه به آیتم های اطلاعاتی موجود در مجموعه حداقل داده های هر بیماری و با استفاده از جدول ذیل،  از این فرمول استفاده نمایید  </w:t>
            </w:r>
          </w:p>
          <w:p w:rsidR="00375AFB" w:rsidRDefault="00375AFB" w:rsidP="009D23DA">
            <w:pPr>
              <w:rPr>
                <w:rFonts w:cs="B Nazanin"/>
                <w:color w:val="FF0000"/>
                <w:sz w:val="32"/>
                <w:szCs w:val="32"/>
                <w:rtl/>
              </w:rPr>
            </w:pPr>
            <w:r w:rsidRPr="00C96EBB">
              <w:rPr>
                <w:rFonts w:ascii="Calibri" w:hAnsi="Calibri" w:cs="B Mitra" w:hint="cs"/>
                <w:color w:val="FF0000"/>
                <w:sz w:val="28"/>
                <w:szCs w:val="28"/>
                <w:rtl/>
              </w:rPr>
              <w:t>مجموع ضرایب آیتم های اطلاعاتی</w:t>
            </w:r>
            <w:r w:rsidRPr="00C96EBB">
              <w:rPr>
                <w:rFonts w:cs="B Nazanin" w:hint="cs"/>
                <w:color w:val="FF0000"/>
                <w:sz w:val="32"/>
                <w:szCs w:val="32"/>
                <w:rtl/>
              </w:rPr>
              <w:t>=</w:t>
            </w:r>
          </w:p>
          <w:p w:rsidR="00375AFB" w:rsidRDefault="00375AFB" w:rsidP="009D23DA">
            <w:pPr>
              <w:rPr>
                <w:rFonts w:cs="B Nazanin"/>
                <w:color w:val="000000"/>
                <w:rtl/>
              </w:rPr>
            </w:pPr>
            <w:r w:rsidRPr="0020639C">
              <w:rPr>
                <w:rFonts w:cs="B Nazanin"/>
                <w:color w:val="000000"/>
              </w:rPr>
              <w:t>]</w:t>
            </w:r>
            <w:r w:rsidRPr="0020639C">
              <w:rPr>
                <w:rFonts w:cs="B Nazanin" w:hint="cs"/>
                <w:color w:val="000000"/>
                <w:rtl/>
              </w:rPr>
              <w:t xml:space="preserve">تعداد آیتم نوع </w:t>
            </w:r>
            <w:r w:rsidRPr="0020639C">
              <w:rPr>
                <w:rFonts w:cs="B Nazanin"/>
                <w:color w:val="000000"/>
              </w:rPr>
              <w:t>a</w:t>
            </w:r>
            <w:r w:rsidRPr="0020639C">
              <w:rPr>
                <w:rFonts w:cs="B Nazanin" w:hint="cs"/>
                <w:color w:val="000000"/>
                <w:rtl/>
              </w:rPr>
              <w:t xml:space="preserve"> *1 </w:t>
            </w:r>
            <w:r w:rsidRPr="0020639C">
              <w:rPr>
                <w:rFonts w:cs="B Nazanin"/>
                <w:color w:val="000000"/>
              </w:rPr>
              <w:t>[</w:t>
            </w:r>
            <w:r w:rsidRPr="0020639C">
              <w:rPr>
                <w:rFonts w:cs="B Nazanin" w:hint="cs"/>
                <w:color w:val="000000"/>
                <w:rtl/>
              </w:rPr>
              <w:t>+</w:t>
            </w:r>
            <w:r w:rsidRPr="0020639C">
              <w:rPr>
                <w:rFonts w:cs="B Nazanin"/>
                <w:color w:val="000000"/>
              </w:rPr>
              <w:t>]</w:t>
            </w:r>
            <w:r w:rsidRPr="0020639C">
              <w:rPr>
                <w:rFonts w:cs="B Nazanin" w:hint="cs"/>
                <w:color w:val="000000"/>
                <w:rtl/>
              </w:rPr>
              <w:t xml:space="preserve"> تعداد آیتم نوع </w:t>
            </w:r>
            <w:r w:rsidRPr="0020639C">
              <w:rPr>
                <w:rFonts w:cs="B Nazanin"/>
                <w:color w:val="000000"/>
              </w:rPr>
              <w:t>b</w:t>
            </w:r>
            <w:r w:rsidRPr="0020639C">
              <w:rPr>
                <w:rFonts w:cs="B Nazanin" w:hint="cs"/>
                <w:color w:val="000000"/>
                <w:rtl/>
              </w:rPr>
              <w:t xml:space="preserve"> *2 </w:t>
            </w:r>
            <w:r w:rsidRPr="0020639C">
              <w:rPr>
                <w:rFonts w:cs="B Nazanin"/>
                <w:color w:val="000000"/>
              </w:rPr>
              <w:t>[</w:t>
            </w:r>
            <w:r w:rsidRPr="0020639C">
              <w:rPr>
                <w:rFonts w:cs="B Nazanin" w:hint="cs"/>
                <w:color w:val="000000"/>
                <w:rtl/>
              </w:rPr>
              <w:t>+</w:t>
            </w:r>
            <w:r w:rsidRPr="0020639C">
              <w:rPr>
                <w:rFonts w:cs="B Nazanin"/>
                <w:color w:val="000000"/>
              </w:rPr>
              <w:t>]</w:t>
            </w:r>
            <w:r w:rsidRPr="0020639C">
              <w:rPr>
                <w:rFonts w:cs="B Nazanin" w:hint="cs"/>
                <w:color w:val="000000"/>
                <w:rtl/>
              </w:rPr>
              <w:t xml:space="preserve"> تعداد آیتم نوع </w:t>
            </w:r>
            <w:r w:rsidRPr="0020639C">
              <w:rPr>
                <w:rFonts w:cs="B Nazanin"/>
                <w:color w:val="000000"/>
              </w:rPr>
              <w:t>c</w:t>
            </w:r>
            <w:r w:rsidRPr="0020639C">
              <w:rPr>
                <w:rFonts w:cs="B Nazanin" w:hint="cs"/>
                <w:color w:val="000000"/>
                <w:rtl/>
              </w:rPr>
              <w:t xml:space="preserve"> *3 </w:t>
            </w:r>
            <w:r w:rsidRPr="0020639C">
              <w:rPr>
                <w:rFonts w:cs="B Nazanin"/>
                <w:color w:val="000000"/>
              </w:rPr>
              <w:t>[</w:t>
            </w:r>
            <w:r w:rsidRPr="0020639C">
              <w:rPr>
                <w:rFonts w:cs="B Nazanin" w:hint="cs"/>
                <w:color w:val="000000"/>
                <w:rtl/>
              </w:rPr>
              <w:t>+</w:t>
            </w:r>
            <w:r w:rsidRPr="0020639C">
              <w:rPr>
                <w:rFonts w:cs="B Nazanin"/>
                <w:color w:val="000000"/>
              </w:rPr>
              <w:t>]</w:t>
            </w:r>
            <w:r w:rsidRPr="0020639C">
              <w:rPr>
                <w:rFonts w:cs="B Nazanin" w:hint="cs"/>
                <w:color w:val="000000"/>
                <w:rtl/>
              </w:rPr>
              <w:t xml:space="preserve"> تعداد آیتم نوع </w:t>
            </w:r>
            <w:r w:rsidRPr="0020639C">
              <w:rPr>
                <w:rFonts w:cs="B Nazanin"/>
                <w:color w:val="000000"/>
              </w:rPr>
              <w:t>d</w:t>
            </w:r>
            <w:r w:rsidRPr="0020639C">
              <w:rPr>
                <w:rFonts w:cs="B Nazanin" w:hint="cs"/>
                <w:color w:val="000000"/>
                <w:rtl/>
              </w:rPr>
              <w:t xml:space="preserve"> *4 </w:t>
            </w:r>
            <w:r w:rsidRPr="0020639C">
              <w:rPr>
                <w:rFonts w:cs="B Nazanin"/>
                <w:color w:val="000000"/>
              </w:rPr>
              <w:t>[</w:t>
            </w:r>
            <w:r w:rsidRPr="0020639C">
              <w:rPr>
                <w:rFonts w:cs="B Nazanin" w:hint="cs"/>
                <w:color w:val="000000"/>
                <w:rtl/>
              </w:rPr>
              <w:t xml:space="preserve">+ </w:t>
            </w:r>
            <w:r w:rsidRPr="0020639C">
              <w:rPr>
                <w:rFonts w:cs="B Nazanin"/>
                <w:color w:val="000000"/>
              </w:rPr>
              <w:t>]</w:t>
            </w:r>
            <w:r w:rsidRPr="0020639C">
              <w:rPr>
                <w:rFonts w:cs="B Nazanin" w:hint="cs"/>
                <w:color w:val="000000"/>
                <w:rtl/>
              </w:rPr>
              <w:t xml:space="preserve">تعداد آیتم نوع </w:t>
            </w:r>
            <w:r w:rsidRPr="0020639C">
              <w:rPr>
                <w:rFonts w:cs="B Nazanin"/>
                <w:color w:val="000000"/>
              </w:rPr>
              <w:t>e</w:t>
            </w:r>
            <w:r w:rsidRPr="0020639C">
              <w:rPr>
                <w:rFonts w:cs="B Nazanin" w:hint="cs"/>
                <w:color w:val="000000"/>
                <w:rtl/>
              </w:rPr>
              <w:t xml:space="preserve"> *5</w:t>
            </w:r>
            <w:r w:rsidRPr="0020639C">
              <w:rPr>
                <w:rFonts w:cs="B Nazanin"/>
                <w:color w:val="000000"/>
              </w:rPr>
              <w:t>[</w:t>
            </w:r>
            <w:r w:rsidRPr="0020639C">
              <w:rPr>
                <w:rFonts w:cs="B Nazanin" w:hint="cs"/>
                <w:color w:val="000000"/>
                <w:rtl/>
              </w:rPr>
              <w:t xml:space="preserve"> </w:t>
            </w:r>
          </w:p>
          <w:p w:rsidR="00375AFB" w:rsidRDefault="00375AFB" w:rsidP="009D23DA">
            <w:pPr>
              <w:rPr>
                <w:rFonts w:cs="B Nazanin"/>
                <w:b/>
                <w:bCs/>
                <w:color w:val="FF0000"/>
                <w:sz w:val="36"/>
                <w:szCs w:val="36"/>
                <w:rtl/>
              </w:rPr>
            </w:pPr>
            <w:r w:rsidRPr="00C96EBB">
              <w:rPr>
                <w:rFonts w:cs="B Nazanin" w:hint="cs"/>
                <w:b/>
                <w:bCs/>
                <w:color w:val="FF0000"/>
                <w:rtl/>
              </w:rPr>
              <w:t>هزینه ورود اطلاعات</w:t>
            </w:r>
            <w:r>
              <w:rPr>
                <w:rFonts w:cs="B Nazanin" w:hint="cs"/>
                <w:b/>
                <w:bCs/>
                <w:color w:val="FF0000"/>
                <w:rtl/>
              </w:rPr>
              <w:t xml:space="preserve"> </w:t>
            </w:r>
            <w:r w:rsidRPr="00C96EBB">
              <w:rPr>
                <w:rFonts w:cs="B Nazanin" w:hint="cs"/>
                <w:b/>
                <w:bCs/>
                <w:color w:val="FF0000"/>
                <w:rtl/>
              </w:rPr>
              <w:t>رجیستری به مدت یکسال</w:t>
            </w:r>
            <w:r w:rsidRPr="00C96EBB">
              <w:rPr>
                <w:rFonts w:cs="B Nazanin" w:hint="cs"/>
                <w:b/>
                <w:bCs/>
                <w:color w:val="FF0000"/>
                <w:sz w:val="36"/>
                <w:szCs w:val="36"/>
                <w:rtl/>
              </w:rPr>
              <w:t>=</w:t>
            </w:r>
          </w:p>
          <w:p w:rsidR="00375AFB" w:rsidRPr="005563ED" w:rsidRDefault="00375AFB" w:rsidP="009D23DA">
            <w:pPr>
              <w:rPr>
                <w:rFonts w:cs="B Nazanin"/>
                <w:color w:val="000000"/>
                <w:rtl/>
              </w:rPr>
            </w:pPr>
            <w:r>
              <w:rPr>
                <w:rFonts w:cs="B Nazanin" w:hint="cs"/>
                <w:color w:val="000000"/>
                <w:rtl/>
              </w:rPr>
              <w:t xml:space="preserve"> </w:t>
            </w:r>
            <w:r w:rsidRPr="00C96EBB">
              <w:rPr>
                <w:rFonts w:cs="B Nazanin" w:hint="cs"/>
                <w:color w:val="000000"/>
                <w:rtl/>
              </w:rPr>
              <w:t>مجموع ضرایب آیتم های اطلاعاتی</w:t>
            </w:r>
            <w:r w:rsidRPr="009538E0">
              <w:rPr>
                <w:rFonts w:cs="B Nazanin" w:hint="cs"/>
                <w:b/>
                <w:bCs/>
                <w:color w:val="000000"/>
                <w:rtl/>
              </w:rPr>
              <w:t>*</w:t>
            </w:r>
            <w:r w:rsidRPr="00C96EBB">
              <w:rPr>
                <w:rFonts w:cs="B Nazanin" w:hint="cs"/>
                <w:color w:val="000000"/>
                <w:rtl/>
              </w:rPr>
              <w:t xml:space="preserve"> </w:t>
            </w:r>
            <w:r w:rsidRPr="00122EBA">
              <w:rPr>
                <w:rFonts w:cs="B Nazanin" w:hint="cs"/>
                <w:color w:val="000000"/>
                <w:rtl/>
              </w:rPr>
              <w:t>تعداد موارد  ثبت در یک سال</w:t>
            </w:r>
            <w:r w:rsidRPr="009538E0">
              <w:rPr>
                <w:rFonts w:cs="B Nazanin" w:hint="cs"/>
                <w:b/>
                <w:bCs/>
                <w:color w:val="000000"/>
                <w:rtl/>
              </w:rPr>
              <w:t>*</w:t>
            </w:r>
            <w:r w:rsidRPr="00C96EBB">
              <w:rPr>
                <w:rFonts w:cs="B Nazanin" w:hint="cs"/>
                <w:color w:val="000000"/>
                <w:rtl/>
              </w:rPr>
              <w:t>هزینه پایه ثبت</w:t>
            </w:r>
            <w:r>
              <w:rPr>
                <w:rFonts w:cs="B Nazanin" w:hint="cs"/>
                <w:color w:val="000000"/>
                <w:rtl/>
              </w:rPr>
              <w:t xml:space="preserve"> برحسب مدرک تحصیلی مورد نیاز</w:t>
            </w:r>
          </w:p>
        </w:tc>
      </w:tr>
      <w:tr w:rsidR="00375AFB" w:rsidRPr="00D76CAF" w:rsidTr="009D23DA">
        <w:trPr>
          <w:trHeight w:val="20"/>
        </w:trPr>
        <w:tc>
          <w:tcPr>
            <w:tcW w:w="1289" w:type="dxa"/>
            <w:vMerge/>
            <w:tcBorders>
              <w:bottom w:val="nil"/>
            </w:tcBorders>
          </w:tcPr>
          <w:p w:rsidR="00375AFB" w:rsidRDefault="00375AFB" w:rsidP="009D23DA">
            <w:pPr>
              <w:spacing w:after="200"/>
              <w:contextualSpacing/>
              <w:rPr>
                <w:rFonts w:cs="B Nazanin"/>
                <w:b/>
                <w:bCs/>
                <w:color w:val="000000"/>
                <w:sz w:val="32"/>
                <w:szCs w:val="32"/>
                <w:rtl/>
                <w:lang w:bidi="fa-IR"/>
              </w:rPr>
            </w:pPr>
          </w:p>
        </w:tc>
        <w:tc>
          <w:tcPr>
            <w:tcW w:w="10440" w:type="dxa"/>
            <w:gridSpan w:val="4"/>
          </w:tcPr>
          <w:p w:rsidR="00375AFB" w:rsidRDefault="00375AFB" w:rsidP="009D23DA"/>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8845"/>
            </w:tblGrid>
            <w:tr w:rsidR="00375AFB" w:rsidRPr="000B1109" w:rsidTr="009D23DA">
              <w:tc>
                <w:tcPr>
                  <w:tcW w:w="670" w:type="pct"/>
                  <w:shd w:val="clear" w:color="auto" w:fill="FDE9D9"/>
                </w:tcPr>
                <w:p w:rsidR="00375AFB" w:rsidRPr="00563EEB" w:rsidRDefault="00375AFB" w:rsidP="001B78AB">
                  <w:pPr>
                    <w:framePr w:hSpace="180" w:wrap="around" w:vAnchor="text" w:hAnchor="text" w:xAlign="center" w:y="1"/>
                    <w:suppressOverlap/>
                    <w:jc w:val="center"/>
                    <w:rPr>
                      <w:rFonts w:cs="B Nazanin"/>
                      <w:b/>
                      <w:bCs/>
                      <w:color w:val="000000"/>
                      <w:rtl/>
                    </w:rPr>
                  </w:pPr>
                  <w:r w:rsidRPr="00563EEB">
                    <w:rPr>
                      <w:rFonts w:cs="B Nazanin" w:hint="cs"/>
                      <w:b/>
                      <w:bCs/>
                      <w:color w:val="000000"/>
                      <w:rtl/>
                    </w:rPr>
                    <w:t>کد</w:t>
                  </w:r>
                  <w:r>
                    <w:rPr>
                      <w:rFonts w:cs="B Nazanin" w:hint="cs"/>
                      <w:b/>
                      <w:bCs/>
                      <w:color w:val="000000"/>
                      <w:rtl/>
                    </w:rPr>
                    <w:t xml:space="preserve"> نوع</w:t>
                  </w:r>
                  <w:r w:rsidRPr="00563EEB">
                    <w:rPr>
                      <w:rFonts w:cs="B Nazanin" w:hint="cs"/>
                      <w:b/>
                      <w:bCs/>
                      <w:color w:val="000000"/>
                      <w:rtl/>
                    </w:rPr>
                    <w:t xml:space="preserve"> آیتم</w:t>
                  </w:r>
                </w:p>
              </w:tc>
              <w:tc>
                <w:tcPr>
                  <w:tcW w:w="4330" w:type="pct"/>
                  <w:shd w:val="clear" w:color="auto" w:fill="FDE9D9"/>
                </w:tcPr>
                <w:p w:rsidR="00375AFB" w:rsidRPr="00563EEB" w:rsidRDefault="00375AFB" w:rsidP="001B78AB">
                  <w:pPr>
                    <w:framePr w:hSpace="180" w:wrap="around" w:vAnchor="text" w:hAnchor="text" w:xAlign="center" w:y="1"/>
                    <w:suppressOverlap/>
                    <w:rPr>
                      <w:rFonts w:cs="B Nazanin"/>
                      <w:b/>
                      <w:bCs/>
                      <w:color w:val="000000"/>
                      <w:rtl/>
                    </w:rPr>
                  </w:pPr>
                  <w:r w:rsidRPr="00563EEB">
                    <w:rPr>
                      <w:rFonts w:cs="B Nazanin" w:hint="cs"/>
                      <w:b/>
                      <w:bCs/>
                      <w:color w:val="000000"/>
                      <w:rtl/>
                    </w:rPr>
                    <w:t>نوع آیتم اطلاعاتی</w:t>
                  </w:r>
                </w:p>
              </w:tc>
            </w:tr>
            <w:tr w:rsidR="00375AFB" w:rsidRPr="000B1109" w:rsidTr="009D23DA">
              <w:trPr>
                <w:trHeight w:val="723"/>
              </w:trPr>
              <w:tc>
                <w:tcPr>
                  <w:tcW w:w="670" w:type="pct"/>
                  <w:shd w:val="clear" w:color="auto" w:fill="FDE9D9"/>
                </w:tcPr>
                <w:p w:rsidR="00375AFB" w:rsidRPr="00563EEB" w:rsidRDefault="00375AFB" w:rsidP="001B78AB">
                  <w:pPr>
                    <w:framePr w:hSpace="180" w:wrap="around" w:vAnchor="text" w:hAnchor="text" w:xAlign="center" w:y="1"/>
                    <w:suppressOverlap/>
                    <w:jc w:val="center"/>
                    <w:rPr>
                      <w:rFonts w:cs="B Nazanin"/>
                      <w:b/>
                      <w:bCs/>
                      <w:color w:val="000000"/>
                      <w:rtl/>
                    </w:rPr>
                  </w:pPr>
                  <w:r>
                    <w:rPr>
                      <w:rFonts w:cs="B Nazanin"/>
                      <w:b/>
                      <w:bCs/>
                      <w:color w:val="000000"/>
                    </w:rPr>
                    <w:t>a</w:t>
                  </w:r>
                </w:p>
              </w:tc>
              <w:tc>
                <w:tcPr>
                  <w:tcW w:w="4330"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sidRPr="00AE741F">
                    <w:rPr>
                      <w:rFonts w:cs="B Nazanin" w:hint="cs"/>
                      <w:color w:val="000000"/>
                      <w:rtl/>
                    </w:rPr>
                    <w:t xml:space="preserve">آیتم های چک مارک و </w:t>
                  </w: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w:t>
                  </w:r>
                  <w:r w:rsidRPr="00AE741F">
                    <w:rPr>
                      <w:rFonts w:cs="B Nazanin" w:hint="cs"/>
                      <w:color w:val="000000"/>
                      <w:rtl/>
                    </w:rPr>
                    <w:t>آبشاری و</w:t>
                  </w:r>
                  <w:r w:rsidRPr="00AE741F">
                    <w:rPr>
                      <w:rFonts w:cs="B Nazanin"/>
                      <w:color w:val="000000"/>
                      <w:rtl/>
                    </w:rPr>
                    <w:t xml:space="preserve"> 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w:t>
                  </w:r>
                  <w:r w:rsidRPr="00AE741F">
                    <w:rPr>
                      <w:rFonts w:cs="B Nazanin" w:hint="cs"/>
                      <w:color w:val="000000"/>
                      <w:rtl/>
                    </w:rPr>
                    <w:t xml:space="preserve">چند گزینه ای </w:t>
                  </w:r>
                  <w:r w:rsidRPr="00AE741F">
                    <w:rPr>
                      <w:rFonts w:cs="B Nazanin"/>
                      <w:color w:val="000000"/>
                      <w:rtl/>
                    </w:rPr>
                    <w:t xml:space="preserve"> و 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w:t>
                  </w:r>
                  <w:r>
                    <w:rPr>
                      <w:rFonts w:cs="B Nazanin" w:hint="cs"/>
                      <w:color w:val="000000"/>
                      <w:rtl/>
                    </w:rPr>
                    <w:t>اطلاعاتی</w:t>
                  </w:r>
                  <w:r w:rsidRPr="00AE741F">
                    <w:rPr>
                      <w:rFonts w:cs="B Nazanin" w:hint="cs"/>
                      <w:color w:val="000000"/>
                      <w:rtl/>
                    </w:rPr>
                    <w:t xml:space="preserve"> </w:t>
                  </w:r>
                  <w:r w:rsidRPr="00AE741F">
                    <w:rPr>
                      <w:rFonts w:cs="B Nazanin"/>
                      <w:color w:val="000000"/>
                      <w:rtl/>
                    </w:rPr>
                    <w:t>تار</w:t>
                  </w:r>
                  <w:r w:rsidRPr="00AE741F">
                    <w:rPr>
                      <w:rFonts w:cs="B Nazanin" w:hint="cs"/>
                      <w:color w:val="000000"/>
                      <w:rtl/>
                    </w:rPr>
                    <w:t>ی</w:t>
                  </w:r>
                  <w:r w:rsidRPr="00AE741F">
                    <w:rPr>
                      <w:rFonts w:cs="B Nazanin" w:hint="eastAsia"/>
                      <w:color w:val="000000"/>
                      <w:rtl/>
                    </w:rPr>
                    <w:t>خ</w:t>
                  </w:r>
                  <w:r w:rsidRPr="00AE741F">
                    <w:rPr>
                      <w:rFonts w:cs="B Nazanin" w:hint="cs"/>
                      <w:color w:val="000000"/>
                      <w:rtl/>
                    </w:rPr>
                    <w:t xml:space="preserve"> و</w:t>
                  </w:r>
                  <w:r>
                    <w:rPr>
                      <w:rFonts w:cs="B Nazanin" w:hint="cs"/>
                      <w:color w:val="000000"/>
                      <w:rtl/>
                    </w:rPr>
                    <w:t xml:space="preserve">..... </w:t>
                  </w:r>
                  <w:r w:rsidRPr="00AE741F">
                    <w:rPr>
                      <w:rFonts w:cs="B Nazanin" w:hint="cs"/>
                      <w:color w:val="000000"/>
                      <w:rtl/>
                    </w:rPr>
                    <w:t>(</w:t>
                  </w:r>
                  <w:r>
                    <w:rPr>
                      <w:rFonts w:cs="B Nazanin" w:hint="cs"/>
                      <w:color w:val="000000"/>
                      <w:rtl/>
                    </w:rPr>
                    <w:t xml:space="preserve">کلیه </w:t>
                  </w:r>
                  <w:r w:rsidRPr="00AE741F">
                    <w:rPr>
                      <w:rFonts w:cs="B Nazanin" w:hint="cs"/>
                      <w:color w:val="000000"/>
                      <w:rtl/>
                    </w:rPr>
                    <w:t>آیتم ها اطلاعاتی که برای ورود اطلاعات به نرم افزار فقط به حداکثر 2 کلیک نیازمند هستند)</w:t>
                  </w:r>
                </w:p>
              </w:tc>
            </w:tr>
            <w:tr w:rsidR="00375AFB" w:rsidRPr="000B1109" w:rsidTr="009D23DA">
              <w:tc>
                <w:tcPr>
                  <w:tcW w:w="670" w:type="pct"/>
                  <w:shd w:val="clear" w:color="auto" w:fill="FDE9D9"/>
                </w:tcPr>
                <w:p w:rsidR="00375AFB" w:rsidRPr="00563EEB" w:rsidRDefault="00375AFB" w:rsidP="001B78AB">
                  <w:pPr>
                    <w:framePr w:hSpace="180" w:wrap="around" w:vAnchor="text" w:hAnchor="text" w:xAlign="center" w:y="1"/>
                    <w:suppressOverlap/>
                    <w:jc w:val="center"/>
                    <w:rPr>
                      <w:rFonts w:cs="B Nazanin"/>
                      <w:b/>
                      <w:bCs/>
                      <w:color w:val="000000"/>
                      <w:rtl/>
                    </w:rPr>
                  </w:pPr>
                  <w:r>
                    <w:rPr>
                      <w:rFonts w:cs="B Nazanin"/>
                      <w:b/>
                      <w:bCs/>
                      <w:color w:val="000000"/>
                    </w:rPr>
                    <w:t>b</w:t>
                  </w:r>
                </w:p>
              </w:tc>
              <w:tc>
                <w:tcPr>
                  <w:tcW w:w="4330"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عدد</w:t>
                  </w:r>
                  <w:r w:rsidRPr="00AE741F">
                    <w:rPr>
                      <w:rFonts w:cs="B Nazanin" w:hint="cs"/>
                      <w:color w:val="000000"/>
                      <w:rtl/>
                    </w:rPr>
                    <w:t>ی</w:t>
                  </w:r>
                  <w:r w:rsidRPr="00AE741F">
                    <w:rPr>
                      <w:rFonts w:cs="B Nazanin"/>
                      <w:color w:val="000000"/>
                      <w:rtl/>
                    </w:rPr>
                    <w:t xml:space="preserve"> و</w:t>
                  </w:r>
                  <w:r w:rsidRPr="00AE741F">
                    <w:rPr>
                      <w:rFonts w:cs="B Nazanin" w:hint="cs"/>
                      <w:color w:val="000000"/>
                      <w:rtl/>
                    </w:rPr>
                    <w:t xml:space="preserve"> آیتم اطلاعاتی </w:t>
                  </w:r>
                  <w:r w:rsidRPr="00AE741F">
                    <w:rPr>
                      <w:rFonts w:cs="B Nazanin"/>
                      <w:color w:val="000000"/>
                      <w:rtl/>
                    </w:rPr>
                    <w:t>فا</w:t>
                  </w:r>
                  <w:r w:rsidRPr="00AE741F">
                    <w:rPr>
                      <w:rFonts w:cs="B Nazanin" w:hint="cs"/>
                      <w:color w:val="000000"/>
                      <w:rtl/>
                    </w:rPr>
                    <w:t>ی</w:t>
                  </w:r>
                  <w:r w:rsidRPr="00AE741F">
                    <w:rPr>
                      <w:rFonts w:cs="B Nazanin" w:hint="eastAsia"/>
                      <w:color w:val="000000"/>
                      <w:rtl/>
                    </w:rPr>
                    <w:t>ل</w:t>
                  </w:r>
                </w:p>
              </w:tc>
            </w:tr>
            <w:tr w:rsidR="00375AFB" w:rsidRPr="000B1109" w:rsidTr="009D23DA">
              <w:tc>
                <w:tcPr>
                  <w:tcW w:w="670" w:type="pct"/>
                  <w:shd w:val="clear" w:color="auto" w:fill="FDE9D9"/>
                </w:tcPr>
                <w:p w:rsidR="00375AFB" w:rsidRPr="00563EEB" w:rsidRDefault="00375AFB" w:rsidP="001B78AB">
                  <w:pPr>
                    <w:framePr w:hSpace="180" w:wrap="around" w:vAnchor="text" w:hAnchor="text" w:xAlign="center" w:y="1"/>
                    <w:suppressOverlap/>
                    <w:jc w:val="center"/>
                    <w:rPr>
                      <w:rFonts w:cs="B Nazanin"/>
                      <w:b/>
                      <w:bCs/>
                      <w:color w:val="000000"/>
                      <w:rtl/>
                    </w:rPr>
                  </w:pPr>
                  <w:r>
                    <w:rPr>
                      <w:rFonts w:cs="B Nazanin"/>
                      <w:b/>
                      <w:bCs/>
                      <w:color w:val="000000"/>
                    </w:rPr>
                    <w:t>c</w:t>
                  </w:r>
                </w:p>
              </w:tc>
              <w:tc>
                <w:tcPr>
                  <w:tcW w:w="4330"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متن</w:t>
                  </w:r>
                  <w:r w:rsidRPr="00AE741F">
                    <w:rPr>
                      <w:rFonts w:cs="B Nazanin" w:hint="cs"/>
                      <w:color w:val="000000"/>
                      <w:rtl/>
                    </w:rPr>
                    <w:t>ی (غیر تخصصی)</w:t>
                  </w:r>
                </w:p>
              </w:tc>
            </w:tr>
            <w:tr w:rsidR="00375AFB" w:rsidRPr="000B1109" w:rsidTr="009D23DA">
              <w:tc>
                <w:tcPr>
                  <w:tcW w:w="670" w:type="pct"/>
                  <w:shd w:val="clear" w:color="auto" w:fill="FDE9D9"/>
                </w:tcPr>
                <w:p w:rsidR="00375AFB" w:rsidRPr="00563EEB" w:rsidRDefault="00375AFB" w:rsidP="001B78AB">
                  <w:pPr>
                    <w:framePr w:hSpace="180" w:wrap="around" w:vAnchor="text" w:hAnchor="text" w:xAlign="center" w:y="1"/>
                    <w:suppressOverlap/>
                    <w:jc w:val="center"/>
                    <w:rPr>
                      <w:rFonts w:cs="B Nazanin"/>
                      <w:b/>
                      <w:bCs/>
                      <w:color w:val="000000"/>
                      <w:rtl/>
                    </w:rPr>
                  </w:pPr>
                  <w:r>
                    <w:rPr>
                      <w:rFonts w:cs="B Nazanin"/>
                      <w:b/>
                      <w:bCs/>
                      <w:color w:val="000000"/>
                    </w:rPr>
                    <w:t>d</w:t>
                  </w:r>
                </w:p>
              </w:tc>
              <w:tc>
                <w:tcPr>
                  <w:tcW w:w="4330"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متن</w:t>
                  </w:r>
                  <w:r w:rsidRPr="00AE741F">
                    <w:rPr>
                      <w:rFonts w:cs="B Nazanin" w:hint="cs"/>
                      <w:color w:val="000000"/>
                      <w:rtl/>
                    </w:rPr>
                    <w:t>ی (تخصصی ، نیازمند تایپ فارسی و انگلیسی می باشد)</w:t>
                  </w:r>
                </w:p>
              </w:tc>
            </w:tr>
            <w:tr w:rsidR="00375AFB" w:rsidRPr="000B1109" w:rsidTr="009D23DA">
              <w:tc>
                <w:tcPr>
                  <w:tcW w:w="670" w:type="pct"/>
                  <w:shd w:val="clear" w:color="auto" w:fill="FDE9D9"/>
                </w:tcPr>
                <w:p w:rsidR="00375AFB" w:rsidRPr="00563EEB" w:rsidRDefault="00375AFB" w:rsidP="001B78AB">
                  <w:pPr>
                    <w:framePr w:hSpace="180" w:wrap="around" w:vAnchor="text" w:hAnchor="text" w:xAlign="center" w:y="1"/>
                    <w:suppressOverlap/>
                    <w:jc w:val="center"/>
                    <w:rPr>
                      <w:rFonts w:cs="B Nazanin"/>
                      <w:b/>
                      <w:bCs/>
                      <w:color w:val="000000"/>
                      <w:rtl/>
                    </w:rPr>
                  </w:pPr>
                  <w:r>
                    <w:rPr>
                      <w:rFonts w:cs="B Nazanin"/>
                      <w:b/>
                      <w:bCs/>
                      <w:color w:val="000000"/>
                    </w:rPr>
                    <w:t>e</w:t>
                  </w:r>
                </w:p>
              </w:tc>
              <w:tc>
                <w:tcPr>
                  <w:tcW w:w="4330"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sidRPr="00AE741F">
                    <w:rPr>
                      <w:rFonts w:cs="B Nazanin"/>
                      <w:color w:val="000000"/>
                      <w:rtl/>
                    </w:rPr>
                    <w:t>آ</w:t>
                  </w:r>
                  <w:r w:rsidRPr="00AE741F">
                    <w:rPr>
                      <w:rFonts w:cs="B Nazanin" w:hint="cs"/>
                      <w:color w:val="000000"/>
                      <w:rtl/>
                    </w:rPr>
                    <w:t>ی</w:t>
                  </w:r>
                  <w:r w:rsidRPr="00AE741F">
                    <w:rPr>
                      <w:rFonts w:cs="B Nazanin" w:hint="eastAsia"/>
                      <w:color w:val="000000"/>
                      <w:rtl/>
                    </w:rPr>
                    <w:t>تم</w:t>
                  </w:r>
                  <w:r w:rsidRPr="00AE741F">
                    <w:rPr>
                      <w:rFonts w:cs="B Nazanin" w:hint="cs"/>
                      <w:color w:val="000000"/>
                      <w:rtl/>
                    </w:rPr>
                    <w:t xml:space="preserve"> اطلاعاتی </w:t>
                  </w:r>
                  <w:r w:rsidRPr="00AE741F">
                    <w:rPr>
                      <w:rFonts w:cs="B Nazanin"/>
                      <w:color w:val="000000"/>
                      <w:rtl/>
                    </w:rPr>
                    <w:t xml:space="preserve"> </w:t>
                  </w:r>
                  <w:r w:rsidRPr="00AE741F">
                    <w:rPr>
                      <w:rFonts w:cs="B Nazanin" w:hint="cs"/>
                      <w:color w:val="000000"/>
                      <w:rtl/>
                    </w:rPr>
                    <w:t>کد گذاری</w:t>
                  </w:r>
                  <w:r>
                    <w:rPr>
                      <w:rFonts w:cs="B Nazanin" w:hint="cs"/>
                      <w:color w:val="000000"/>
                      <w:rtl/>
                    </w:rPr>
                    <w:t xml:space="preserve"> </w:t>
                  </w:r>
                  <w:r w:rsidRPr="00AE741F">
                    <w:rPr>
                      <w:rFonts w:cs="B Nazanin" w:hint="cs"/>
                      <w:color w:val="000000"/>
                      <w:rtl/>
                    </w:rPr>
                    <w:t>(برای ورود اطلاعات کارشناس مربوطه باید کد مورد نظر را استخراج نماید)</w:t>
                  </w:r>
                </w:p>
              </w:tc>
            </w:tr>
          </w:tbl>
          <w:p w:rsidR="00375AFB" w:rsidRDefault="00375AFB" w:rsidP="009D23DA">
            <w:pPr>
              <w:rPr>
                <w:rFonts w:cs="B Nazanin"/>
                <w:b/>
                <w:bCs/>
                <w:color w:val="FF0000"/>
                <w:u w:val="single"/>
                <w:rtl/>
              </w:rPr>
            </w:pPr>
          </w:p>
        </w:tc>
      </w:tr>
      <w:tr w:rsidR="00375AFB" w:rsidRPr="00D76CAF" w:rsidTr="009D23DA">
        <w:trPr>
          <w:trHeight w:val="20"/>
        </w:trPr>
        <w:tc>
          <w:tcPr>
            <w:tcW w:w="1289" w:type="dxa"/>
            <w:vMerge w:val="restart"/>
          </w:tcPr>
          <w:p w:rsidR="00375AFB" w:rsidRDefault="00375AFB" w:rsidP="009D23DA">
            <w:pPr>
              <w:spacing w:after="200"/>
              <w:contextualSpacing/>
              <w:rPr>
                <w:rFonts w:cs="B Nazanin"/>
                <w:b/>
                <w:bCs/>
                <w:color w:val="000000"/>
                <w:sz w:val="32"/>
                <w:szCs w:val="32"/>
                <w:rtl/>
                <w:lang w:bidi="fa-IR"/>
              </w:rPr>
            </w:pPr>
          </w:p>
        </w:tc>
        <w:tc>
          <w:tcPr>
            <w:tcW w:w="10440" w:type="dxa"/>
            <w:gridSpan w:val="4"/>
          </w:tcPr>
          <w:p w:rsidR="00375AFB" w:rsidRDefault="00375AFB" w:rsidP="009D23DA"/>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5554"/>
            </w:tblGrid>
            <w:tr w:rsidR="00375AFB" w:rsidRPr="000B1109" w:rsidTr="009D23DA">
              <w:tc>
                <w:tcPr>
                  <w:tcW w:w="2281" w:type="pct"/>
                  <w:shd w:val="clear" w:color="auto" w:fill="FDE9D9"/>
                </w:tcPr>
                <w:p w:rsidR="00375AFB" w:rsidRPr="00563EEB" w:rsidRDefault="00375AFB" w:rsidP="001B78AB">
                  <w:pPr>
                    <w:framePr w:hSpace="180" w:wrap="around" w:vAnchor="text" w:hAnchor="text" w:xAlign="center" w:y="1"/>
                    <w:suppressOverlap/>
                    <w:jc w:val="center"/>
                    <w:rPr>
                      <w:rFonts w:cs="B Nazanin"/>
                      <w:b/>
                      <w:bCs/>
                      <w:color w:val="000000"/>
                      <w:rtl/>
                    </w:rPr>
                  </w:pPr>
                  <w:r>
                    <w:rPr>
                      <w:rFonts w:cs="B Nazanin" w:hint="cs"/>
                      <w:b/>
                      <w:bCs/>
                      <w:color w:val="000000"/>
                      <w:rtl/>
                    </w:rPr>
                    <w:t>مدرک تحصیلی</w:t>
                  </w:r>
                </w:p>
              </w:tc>
              <w:tc>
                <w:tcPr>
                  <w:tcW w:w="2719" w:type="pct"/>
                  <w:shd w:val="clear" w:color="auto" w:fill="FDE9D9"/>
                </w:tcPr>
                <w:p w:rsidR="00375AFB" w:rsidRPr="00563EEB" w:rsidRDefault="00375AFB" w:rsidP="001B78AB">
                  <w:pPr>
                    <w:framePr w:hSpace="180" w:wrap="around" w:vAnchor="text" w:hAnchor="text" w:xAlign="center" w:y="1"/>
                    <w:suppressOverlap/>
                    <w:rPr>
                      <w:rFonts w:cs="B Nazanin"/>
                      <w:b/>
                      <w:bCs/>
                      <w:color w:val="000000"/>
                      <w:rtl/>
                    </w:rPr>
                  </w:pPr>
                  <w:r>
                    <w:rPr>
                      <w:rFonts w:cs="B Nazanin" w:hint="cs"/>
                      <w:b/>
                      <w:bCs/>
                      <w:color w:val="000000"/>
                      <w:rtl/>
                    </w:rPr>
                    <w:t>هزینه پایه ثبت آیتم اطلاعاتی</w:t>
                  </w:r>
                </w:p>
              </w:tc>
            </w:tr>
            <w:tr w:rsidR="00375AFB" w:rsidRPr="000B1109" w:rsidTr="009D23DA">
              <w:trPr>
                <w:trHeight w:val="417"/>
              </w:trPr>
              <w:tc>
                <w:tcPr>
                  <w:tcW w:w="2281" w:type="pct"/>
                  <w:shd w:val="clear" w:color="auto" w:fill="FDE9D9"/>
                  <w:vAlign w:val="center"/>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lastRenderedPageBreak/>
                    <w:t>فوق دیپلم به پایین</w:t>
                  </w:r>
                </w:p>
              </w:tc>
              <w:tc>
                <w:tcPr>
                  <w:tcW w:w="2719"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Pr>
                      <w:rFonts w:cs="B Nazanin" w:hint="cs"/>
                      <w:color w:val="000000"/>
                      <w:rtl/>
                    </w:rPr>
                    <w:t>100 ریال</w:t>
                  </w:r>
                </w:p>
              </w:tc>
            </w:tr>
            <w:tr w:rsidR="00375AFB" w:rsidRPr="000B1109" w:rsidTr="009D23DA">
              <w:tc>
                <w:tcPr>
                  <w:tcW w:w="2281" w:type="pct"/>
                  <w:shd w:val="clear" w:color="auto" w:fill="FDE9D9"/>
                  <w:vAlign w:val="center"/>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لیسانس</w:t>
                  </w:r>
                </w:p>
              </w:tc>
              <w:tc>
                <w:tcPr>
                  <w:tcW w:w="2719"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Pr>
                      <w:rFonts w:cs="B Nazanin" w:hint="cs"/>
                      <w:color w:val="000000"/>
                      <w:rtl/>
                    </w:rPr>
                    <w:t>1100 ریال</w:t>
                  </w:r>
                </w:p>
              </w:tc>
            </w:tr>
            <w:tr w:rsidR="00375AFB" w:rsidRPr="000B1109" w:rsidTr="009D23DA">
              <w:tc>
                <w:tcPr>
                  <w:tcW w:w="2281" w:type="pct"/>
                  <w:shd w:val="clear" w:color="auto" w:fill="FDE9D9"/>
                  <w:vAlign w:val="center"/>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فوق لیسانس</w:t>
                  </w:r>
                </w:p>
              </w:tc>
              <w:tc>
                <w:tcPr>
                  <w:tcW w:w="2719"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Pr>
                      <w:rFonts w:cs="B Nazanin" w:hint="cs"/>
                      <w:color w:val="000000"/>
                      <w:rtl/>
                    </w:rPr>
                    <w:t>1200 ریال</w:t>
                  </w:r>
                </w:p>
              </w:tc>
            </w:tr>
            <w:tr w:rsidR="00375AFB" w:rsidRPr="000B1109" w:rsidTr="009D23DA">
              <w:tc>
                <w:tcPr>
                  <w:tcW w:w="2281" w:type="pct"/>
                  <w:shd w:val="clear" w:color="auto" w:fill="FDE9D9"/>
                  <w:vAlign w:val="center"/>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دکتری</w:t>
                  </w:r>
                </w:p>
              </w:tc>
              <w:tc>
                <w:tcPr>
                  <w:tcW w:w="2719"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Pr>
                      <w:rFonts w:cs="B Nazanin" w:hint="cs"/>
                      <w:color w:val="000000"/>
                      <w:rtl/>
                    </w:rPr>
                    <w:t>1300 ریال</w:t>
                  </w:r>
                </w:p>
              </w:tc>
            </w:tr>
            <w:tr w:rsidR="00375AFB" w:rsidRPr="000B1109" w:rsidTr="009D23DA">
              <w:tc>
                <w:tcPr>
                  <w:tcW w:w="2281" w:type="pct"/>
                  <w:shd w:val="clear" w:color="auto" w:fill="FDE9D9"/>
                  <w:vAlign w:val="center"/>
                </w:tcPr>
                <w:p w:rsidR="00375AFB" w:rsidRPr="002904C6" w:rsidRDefault="00375AFB" w:rsidP="001B78AB">
                  <w:pPr>
                    <w:framePr w:hSpace="180" w:wrap="around" w:vAnchor="text" w:hAnchor="text" w:xAlign="center" w:y="1"/>
                    <w:suppressOverlap/>
                    <w:jc w:val="center"/>
                    <w:rPr>
                      <w:rFonts w:ascii="Calibri" w:hAnsi="Calibri" w:cs="B Nazanin"/>
                      <w:b/>
                      <w:bCs/>
                    </w:rPr>
                  </w:pPr>
                  <w:r w:rsidRPr="002904C6">
                    <w:rPr>
                      <w:rFonts w:ascii="Calibri" w:hAnsi="Calibri" w:cs="B Nazanin" w:hint="cs"/>
                      <w:b/>
                      <w:bCs/>
                      <w:rtl/>
                    </w:rPr>
                    <w:t>پزشک</w:t>
                  </w:r>
                </w:p>
              </w:tc>
              <w:tc>
                <w:tcPr>
                  <w:tcW w:w="2719" w:type="pct"/>
                  <w:shd w:val="clear" w:color="auto" w:fill="auto"/>
                </w:tcPr>
                <w:p w:rsidR="00375AFB" w:rsidRPr="00AE741F" w:rsidRDefault="00375AFB" w:rsidP="001B78AB">
                  <w:pPr>
                    <w:framePr w:hSpace="180" w:wrap="around" w:vAnchor="text" w:hAnchor="text" w:xAlign="center" w:y="1"/>
                    <w:suppressOverlap/>
                    <w:rPr>
                      <w:rFonts w:cs="B Nazanin"/>
                      <w:color w:val="000000"/>
                      <w:rtl/>
                    </w:rPr>
                  </w:pPr>
                  <w:r>
                    <w:rPr>
                      <w:rFonts w:cs="B Nazanin" w:hint="cs"/>
                      <w:color w:val="000000"/>
                      <w:rtl/>
                    </w:rPr>
                    <w:t>1400 ریال</w:t>
                  </w:r>
                </w:p>
              </w:tc>
            </w:tr>
          </w:tbl>
          <w:p w:rsidR="00375AFB" w:rsidRPr="00563EEB" w:rsidRDefault="00375AFB" w:rsidP="009D23DA">
            <w:pPr>
              <w:jc w:val="center"/>
              <w:rPr>
                <w:rFonts w:cs="B Nazanin"/>
                <w:b/>
                <w:bCs/>
                <w:color w:val="000000"/>
                <w:rtl/>
              </w:rPr>
            </w:pPr>
          </w:p>
        </w:tc>
      </w:tr>
      <w:tr w:rsidR="00375AFB" w:rsidRPr="00D76CAF" w:rsidTr="009D23DA">
        <w:trPr>
          <w:trHeight w:val="20"/>
        </w:trPr>
        <w:tc>
          <w:tcPr>
            <w:tcW w:w="1289" w:type="dxa"/>
            <w:vMerge/>
            <w:tcBorders>
              <w:bottom w:val="nil"/>
            </w:tcBorders>
          </w:tcPr>
          <w:p w:rsidR="00375AFB" w:rsidRDefault="00375AFB" w:rsidP="009D23DA">
            <w:pPr>
              <w:spacing w:after="200"/>
              <w:contextualSpacing/>
              <w:rPr>
                <w:rFonts w:cs="B Nazanin"/>
                <w:b/>
                <w:bCs/>
                <w:color w:val="000000"/>
                <w:sz w:val="32"/>
                <w:szCs w:val="32"/>
                <w:rtl/>
                <w:lang w:bidi="fa-IR"/>
              </w:rPr>
            </w:pPr>
          </w:p>
        </w:tc>
        <w:tc>
          <w:tcPr>
            <w:tcW w:w="10440" w:type="dxa"/>
            <w:gridSpan w:val="4"/>
            <w:vAlign w:val="center"/>
          </w:tcPr>
          <w:p w:rsidR="00375AFB" w:rsidRDefault="00375AFB" w:rsidP="009D23DA"/>
          <w:tbl>
            <w:tblPr>
              <w:bidiVisual/>
              <w:tblW w:w="5000" w:type="pct"/>
              <w:tblLook w:val="04A0" w:firstRow="1" w:lastRow="0" w:firstColumn="1" w:lastColumn="0" w:noHBand="0" w:noVBand="1"/>
            </w:tblPr>
            <w:tblGrid>
              <w:gridCol w:w="772"/>
              <w:gridCol w:w="2194"/>
              <w:gridCol w:w="719"/>
              <w:gridCol w:w="976"/>
              <w:gridCol w:w="974"/>
              <w:gridCol w:w="2086"/>
              <w:gridCol w:w="1034"/>
              <w:gridCol w:w="1459"/>
            </w:tblGrid>
            <w:tr w:rsidR="00375AFB" w:rsidRPr="00122EBA" w:rsidTr="009D23DA">
              <w:trPr>
                <w:trHeight w:val="780"/>
              </w:trPr>
              <w:tc>
                <w:tcPr>
                  <w:tcW w:w="378"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122EBA"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074"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122EBA" w:rsidRDefault="00375AFB" w:rsidP="001B78AB">
                  <w:pPr>
                    <w:framePr w:hSpace="180" w:wrap="around" w:vAnchor="text" w:hAnchor="text" w:xAlign="center" w:y="1"/>
                    <w:suppressOverlap/>
                    <w:jc w:val="center"/>
                    <w:rPr>
                      <w:rFonts w:ascii="Calibri" w:hAnsi="Calibri" w:cs="B Mitra"/>
                      <w:b/>
                      <w:bCs/>
                      <w:color w:val="000000"/>
                    </w:rPr>
                  </w:pPr>
                  <w:r w:rsidRPr="00122EBA">
                    <w:rPr>
                      <w:rFonts w:ascii="Calibri" w:hAnsi="Calibri" w:cs="B Mitra" w:hint="cs"/>
                      <w:b/>
                      <w:bCs/>
                      <w:color w:val="000000"/>
                      <w:rtl/>
                    </w:rPr>
                    <w:t>عنوان رج</w:t>
                  </w:r>
                  <w:r>
                    <w:rPr>
                      <w:rFonts w:ascii="Calibri" w:hAnsi="Calibri" w:cs="B Mitra" w:hint="cs"/>
                      <w:b/>
                      <w:bCs/>
                      <w:color w:val="000000"/>
                      <w:rtl/>
                    </w:rPr>
                    <w:t>ی</w:t>
                  </w:r>
                  <w:r w:rsidRPr="00122EBA">
                    <w:rPr>
                      <w:rFonts w:ascii="Calibri" w:hAnsi="Calibri" w:cs="B Mitra" w:hint="cs"/>
                      <w:b/>
                      <w:bCs/>
                      <w:color w:val="000000"/>
                      <w:rtl/>
                    </w:rPr>
                    <w:t>ستری</w:t>
                  </w:r>
                </w:p>
              </w:tc>
              <w:tc>
                <w:tcPr>
                  <w:tcW w:w="352"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122EBA" w:rsidRDefault="00375AFB" w:rsidP="001B78AB">
                  <w:pPr>
                    <w:framePr w:hSpace="180" w:wrap="around" w:vAnchor="text" w:hAnchor="text" w:xAlign="center" w:y="1"/>
                    <w:suppressOverlap/>
                    <w:jc w:val="center"/>
                    <w:rPr>
                      <w:rFonts w:ascii="Calibri" w:hAnsi="Calibri" w:cs="B Mitra"/>
                      <w:b/>
                      <w:bCs/>
                      <w:color w:val="000000"/>
                    </w:rPr>
                  </w:pPr>
                  <w:r w:rsidRPr="00122EBA">
                    <w:rPr>
                      <w:rFonts w:ascii="Calibri" w:hAnsi="Calibri" w:cs="B Mitra" w:hint="cs"/>
                      <w:b/>
                      <w:bCs/>
                      <w:color w:val="000000"/>
                      <w:rtl/>
                    </w:rPr>
                    <w:t xml:space="preserve">تعداد </w:t>
                  </w:r>
                  <w:r>
                    <w:rPr>
                      <w:rFonts w:ascii="Calibri" w:hAnsi="Calibri" w:cs="B Mitra" w:hint="cs"/>
                      <w:b/>
                      <w:bCs/>
                      <w:color w:val="000000"/>
                      <w:rtl/>
                    </w:rPr>
                    <w:t>افراد</w:t>
                  </w:r>
                </w:p>
              </w:tc>
              <w:tc>
                <w:tcPr>
                  <w:tcW w:w="478"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122EBA"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تخصص</w:t>
                  </w:r>
                </w:p>
              </w:tc>
              <w:tc>
                <w:tcPr>
                  <w:tcW w:w="477"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122EBA"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مدرک تحصیلی</w:t>
                  </w:r>
                </w:p>
              </w:tc>
              <w:tc>
                <w:tcPr>
                  <w:tcW w:w="1021"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122EBA"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مجموع ضرایب آیتم های اطلاعاتی*</w:t>
                  </w:r>
                </w:p>
              </w:tc>
              <w:tc>
                <w:tcPr>
                  <w:tcW w:w="506"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122EBA" w:rsidRDefault="00375AFB" w:rsidP="001B78AB">
                  <w:pPr>
                    <w:framePr w:hSpace="180" w:wrap="around" w:vAnchor="text" w:hAnchor="text" w:xAlign="center" w:y="1"/>
                    <w:suppressOverlap/>
                    <w:jc w:val="center"/>
                    <w:rPr>
                      <w:rFonts w:ascii="Calibri" w:hAnsi="Calibri" w:cs="B Mitra"/>
                      <w:b/>
                      <w:bCs/>
                      <w:color w:val="000000"/>
                    </w:rPr>
                  </w:pPr>
                  <w:r w:rsidRPr="00122EBA">
                    <w:rPr>
                      <w:rFonts w:ascii="Calibri" w:hAnsi="Calibri" w:cs="B Mitra" w:hint="cs"/>
                      <w:b/>
                      <w:bCs/>
                      <w:color w:val="000000"/>
                      <w:rtl/>
                    </w:rPr>
                    <w:t>تعداد موارد  ثبت در یک سال</w:t>
                  </w:r>
                </w:p>
              </w:tc>
              <w:tc>
                <w:tcPr>
                  <w:tcW w:w="714"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122EBA" w:rsidRDefault="00375AFB" w:rsidP="001B78AB">
                  <w:pPr>
                    <w:framePr w:hSpace="180" w:wrap="around" w:vAnchor="text" w:hAnchor="text" w:xAlign="center" w:y="1"/>
                    <w:suppressOverlap/>
                    <w:jc w:val="center"/>
                    <w:rPr>
                      <w:rFonts w:ascii="Calibri" w:hAnsi="Calibri" w:cs="B Mitra"/>
                      <w:b/>
                      <w:bCs/>
                      <w:color w:val="000000"/>
                    </w:rPr>
                  </w:pPr>
                  <w:r w:rsidRPr="00122EBA">
                    <w:rPr>
                      <w:rFonts w:ascii="Calibri" w:hAnsi="Calibri" w:cs="B Mitra" w:hint="cs"/>
                      <w:b/>
                      <w:bCs/>
                      <w:color w:val="000000"/>
                      <w:rtl/>
                    </w:rPr>
                    <w:t>هزینه کل</w:t>
                  </w:r>
                </w:p>
              </w:tc>
            </w:tr>
            <w:tr w:rsidR="00375AFB" w:rsidRPr="00122EBA" w:rsidTr="009D23DA">
              <w:trPr>
                <w:trHeight w:val="633"/>
              </w:trPr>
              <w:tc>
                <w:tcPr>
                  <w:tcW w:w="378" w:type="pct"/>
                  <w:tcBorders>
                    <w:top w:val="nil"/>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sidRPr="003750F6">
                    <w:rPr>
                      <w:rFonts w:ascii="Calibri" w:hAnsi="Calibri" w:cs="B Nazanin" w:hint="cs"/>
                      <w:sz w:val="28"/>
                      <w:szCs w:val="28"/>
                      <w:rtl/>
                    </w:rPr>
                    <w:t>1</w:t>
                  </w:r>
                </w:p>
              </w:tc>
              <w:tc>
                <w:tcPr>
                  <w:tcW w:w="107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750F6" w:rsidRDefault="00FE1445"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نارضایتی جنسیتی</w:t>
                  </w:r>
                </w:p>
              </w:tc>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r w:rsidRPr="003831F8">
                    <w:rPr>
                      <w:rFonts w:ascii="Calibri" w:hAnsi="Calibri" w:cs="B Nazanin" w:hint="cs"/>
                      <w:sz w:val="28"/>
                      <w:szCs w:val="28"/>
                      <w:rtl/>
                    </w:rPr>
                    <w:t>1</w:t>
                  </w:r>
                </w:p>
              </w:tc>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r w:rsidRPr="003831F8">
                    <w:rPr>
                      <w:rFonts w:ascii="Calibri" w:hAnsi="Calibri" w:cs="B Nazanin" w:hint="cs"/>
                      <w:sz w:val="28"/>
                      <w:szCs w:val="28"/>
                      <w:rtl/>
                    </w:rPr>
                    <w:t>-</w:t>
                  </w:r>
                </w:p>
              </w:tc>
              <w:tc>
                <w:tcPr>
                  <w:tcW w:w="477" w:type="pct"/>
                  <w:tcBorders>
                    <w:top w:val="nil"/>
                    <w:left w:val="single" w:sz="4" w:space="0" w:color="auto"/>
                    <w:bottom w:val="single" w:sz="4" w:space="0" w:color="auto"/>
                    <w:right w:val="single" w:sz="4" w:space="0" w:color="auto"/>
                  </w:tcBorders>
                  <w:vAlign w:val="center"/>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r w:rsidRPr="003831F8">
                    <w:rPr>
                      <w:rFonts w:ascii="Calibri" w:hAnsi="Calibri" w:cs="B Nazanin" w:hint="cs"/>
                      <w:sz w:val="28"/>
                      <w:szCs w:val="28"/>
                      <w:rtl/>
                    </w:rPr>
                    <w:t>لیسانس</w:t>
                  </w:r>
                </w:p>
              </w:tc>
              <w:tc>
                <w:tcPr>
                  <w:tcW w:w="1021"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18056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150</w:t>
                  </w:r>
                </w:p>
              </w:tc>
              <w:tc>
                <w:tcPr>
                  <w:tcW w:w="506"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suppressOverlap/>
                    <w:jc w:val="center"/>
                    <w:rPr>
                      <w:rFonts w:ascii="Calibri" w:hAnsi="Calibri" w:cs="B Nazanin"/>
                      <w:sz w:val="28"/>
                      <w:szCs w:val="28"/>
                    </w:rPr>
                  </w:pPr>
                  <w:r w:rsidRPr="003831F8">
                    <w:rPr>
                      <w:rFonts w:ascii="Calibri" w:hAnsi="Calibri" w:cs="B Nazanin" w:hint="cs"/>
                      <w:sz w:val="28"/>
                      <w:szCs w:val="28"/>
                      <w:rtl/>
                    </w:rPr>
                    <w:t>300</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suppressOverlap/>
                    <w:jc w:val="center"/>
                    <w:rPr>
                      <w:rFonts w:ascii="Calibri" w:hAnsi="Calibri" w:cs="B Nazanin"/>
                      <w:sz w:val="28"/>
                      <w:szCs w:val="28"/>
                      <w:rtl/>
                    </w:rPr>
                  </w:pPr>
                  <w:r w:rsidRPr="003831F8">
                    <w:rPr>
                      <w:rFonts w:ascii="Calibri" w:hAnsi="Calibri" w:cs="B Nazanin" w:hint="cs"/>
                      <w:sz w:val="28"/>
                      <w:szCs w:val="28"/>
                      <w:rtl/>
                    </w:rPr>
                    <w:t>000</w:t>
                  </w:r>
                  <w:r w:rsidRPr="003831F8">
                    <w:rPr>
                      <w:rFonts w:ascii="Calibri" w:hAnsi="Calibri" w:cs="B Nazanin"/>
                      <w:sz w:val="28"/>
                      <w:szCs w:val="28"/>
                    </w:rPr>
                    <w:t>,</w:t>
                  </w:r>
                  <w:r w:rsidRPr="003831F8">
                    <w:rPr>
                      <w:rFonts w:ascii="Calibri" w:hAnsi="Calibri" w:cs="B Nazanin" w:hint="cs"/>
                      <w:sz w:val="28"/>
                      <w:szCs w:val="28"/>
                      <w:rtl/>
                    </w:rPr>
                    <w:t>000</w:t>
                  </w:r>
                  <w:r w:rsidRPr="003831F8">
                    <w:rPr>
                      <w:rFonts w:ascii="Calibri" w:hAnsi="Calibri" w:cs="B Nazanin"/>
                      <w:sz w:val="28"/>
                      <w:szCs w:val="28"/>
                    </w:rPr>
                    <w:t>,</w:t>
                  </w:r>
                  <w:r w:rsidR="009C678E">
                    <w:rPr>
                      <w:rFonts w:ascii="Calibri" w:hAnsi="Calibri" w:cs="B Nazanin" w:hint="cs"/>
                      <w:sz w:val="28"/>
                      <w:szCs w:val="28"/>
                      <w:rtl/>
                    </w:rPr>
                    <w:t>99</w:t>
                  </w:r>
                </w:p>
                <w:p w:rsidR="00375AFB" w:rsidRPr="003831F8" w:rsidRDefault="00375AFB" w:rsidP="001B78AB">
                  <w:pPr>
                    <w:framePr w:hSpace="180" w:wrap="around" w:vAnchor="text" w:hAnchor="text" w:xAlign="center" w:y="1"/>
                    <w:suppressOverlap/>
                    <w:jc w:val="center"/>
                    <w:rPr>
                      <w:rFonts w:ascii="Calibri" w:hAnsi="Calibri" w:cs="B Nazanin"/>
                      <w:sz w:val="28"/>
                      <w:szCs w:val="28"/>
                    </w:rPr>
                  </w:pPr>
                  <w:r w:rsidRPr="003831F8">
                    <w:rPr>
                      <w:rFonts w:ascii="Calibri" w:hAnsi="Calibri" w:cs="B Nazanin" w:hint="cs"/>
                      <w:sz w:val="28"/>
                      <w:szCs w:val="28"/>
                      <w:rtl/>
                    </w:rPr>
                    <w:t>ریال</w:t>
                  </w:r>
                </w:p>
              </w:tc>
            </w:tr>
            <w:tr w:rsidR="00375AFB" w:rsidRPr="00122EBA" w:rsidTr="009D23DA">
              <w:trPr>
                <w:trHeight w:val="507"/>
              </w:trPr>
              <w:tc>
                <w:tcPr>
                  <w:tcW w:w="378" w:type="pct"/>
                  <w:tcBorders>
                    <w:top w:val="nil"/>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2</w:t>
                  </w:r>
                </w:p>
              </w:tc>
              <w:tc>
                <w:tcPr>
                  <w:tcW w:w="107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477" w:type="pct"/>
                  <w:tcBorders>
                    <w:top w:val="nil"/>
                    <w:left w:val="single" w:sz="4" w:space="0" w:color="auto"/>
                    <w:bottom w:val="single" w:sz="4" w:space="0" w:color="auto"/>
                    <w:right w:val="single" w:sz="4" w:space="0" w:color="auto"/>
                  </w:tcBorders>
                  <w:vAlign w:val="center"/>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1021"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506"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suppressOverlap/>
                    <w:jc w:val="center"/>
                    <w:rPr>
                      <w:rFonts w:ascii="Calibri" w:hAnsi="Calibri" w:cs="B Nazanin"/>
                      <w:sz w:val="28"/>
                      <w:szCs w:val="28"/>
                    </w:rPr>
                  </w:pP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r>
            <w:tr w:rsidR="00375AFB" w:rsidRPr="00122EBA" w:rsidTr="009D23DA">
              <w:trPr>
                <w:trHeight w:val="552"/>
              </w:trPr>
              <w:tc>
                <w:tcPr>
                  <w:tcW w:w="378" w:type="pct"/>
                  <w:tcBorders>
                    <w:top w:val="nil"/>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3</w:t>
                  </w:r>
                </w:p>
              </w:tc>
              <w:tc>
                <w:tcPr>
                  <w:tcW w:w="107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477" w:type="pct"/>
                  <w:tcBorders>
                    <w:top w:val="nil"/>
                    <w:left w:val="single" w:sz="4" w:space="0" w:color="auto"/>
                    <w:bottom w:val="single" w:sz="4" w:space="0" w:color="auto"/>
                    <w:right w:val="single" w:sz="4" w:space="0" w:color="auto"/>
                  </w:tcBorders>
                  <w:vAlign w:val="center"/>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1021"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506"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suppressOverlap/>
                    <w:jc w:val="center"/>
                    <w:rPr>
                      <w:rFonts w:ascii="Calibri" w:hAnsi="Calibri" w:cs="B Nazanin"/>
                      <w:sz w:val="28"/>
                      <w:szCs w:val="28"/>
                      <w:rtl/>
                    </w:rPr>
                  </w:pP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r>
            <w:tr w:rsidR="00375AFB" w:rsidRPr="00122EBA" w:rsidTr="009D23DA">
              <w:trPr>
                <w:trHeight w:val="525"/>
              </w:trPr>
              <w:tc>
                <w:tcPr>
                  <w:tcW w:w="378" w:type="pct"/>
                  <w:tcBorders>
                    <w:top w:val="nil"/>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4</w:t>
                  </w:r>
                </w:p>
              </w:tc>
              <w:tc>
                <w:tcPr>
                  <w:tcW w:w="107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477" w:type="pct"/>
                  <w:tcBorders>
                    <w:top w:val="nil"/>
                    <w:left w:val="single" w:sz="4" w:space="0" w:color="auto"/>
                    <w:bottom w:val="single" w:sz="4" w:space="0" w:color="auto"/>
                    <w:right w:val="single" w:sz="4" w:space="0" w:color="auto"/>
                  </w:tcBorders>
                  <w:vAlign w:val="center"/>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1021"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c>
                <w:tcPr>
                  <w:tcW w:w="506"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suppressOverlap/>
                    <w:jc w:val="center"/>
                    <w:rPr>
                      <w:rFonts w:ascii="Calibri" w:hAnsi="Calibri" w:cs="B Nazanin"/>
                      <w:sz w:val="28"/>
                      <w:szCs w:val="28"/>
                      <w:rtl/>
                    </w:rPr>
                  </w:pP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bidi w:val="0"/>
                    <w:suppressOverlap/>
                    <w:jc w:val="center"/>
                    <w:rPr>
                      <w:rFonts w:ascii="Calibri" w:hAnsi="Calibri" w:cs="B Nazanin"/>
                      <w:sz w:val="28"/>
                      <w:szCs w:val="28"/>
                    </w:rPr>
                  </w:pPr>
                </w:p>
              </w:tc>
            </w:tr>
            <w:tr w:rsidR="00375AFB" w:rsidRPr="00122EBA" w:rsidTr="009D23DA">
              <w:trPr>
                <w:trHeight w:val="570"/>
              </w:trPr>
              <w:tc>
                <w:tcPr>
                  <w:tcW w:w="1452" w:type="pct"/>
                  <w:gridSpan w:val="2"/>
                  <w:tcBorders>
                    <w:top w:val="nil"/>
                    <w:left w:val="single" w:sz="4" w:space="0" w:color="auto"/>
                    <w:bottom w:val="single" w:sz="4" w:space="0" w:color="auto"/>
                    <w:right w:val="single" w:sz="4" w:space="0" w:color="auto"/>
                  </w:tcBorders>
                  <w:shd w:val="clear" w:color="auto" w:fill="FDE9D9"/>
                  <w:vAlign w:val="center"/>
                </w:tcPr>
                <w:p w:rsidR="00375AFB" w:rsidRPr="00DE250D"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3548" w:type="pct"/>
                  <w:gridSpan w:val="6"/>
                  <w:tcBorders>
                    <w:top w:val="nil"/>
                    <w:left w:val="single" w:sz="4" w:space="0" w:color="auto"/>
                    <w:bottom w:val="single" w:sz="4" w:space="0" w:color="auto"/>
                    <w:right w:val="single" w:sz="4" w:space="0" w:color="auto"/>
                  </w:tcBorders>
                  <w:shd w:val="clear" w:color="auto" w:fill="auto"/>
                  <w:noWrap/>
                  <w:vAlign w:val="center"/>
                  <w:hideMark/>
                </w:tcPr>
                <w:p w:rsidR="00375AFB" w:rsidRPr="003831F8" w:rsidRDefault="00375AFB" w:rsidP="001B78AB">
                  <w:pPr>
                    <w:framePr w:hSpace="180" w:wrap="around" w:vAnchor="text" w:hAnchor="text" w:xAlign="center" w:y="1"/>
                    <w:suppressOverlap/>
                    <w:jc w:val="right"/>
                    <w:rPr>
                      <w:rFonts w:ascii="Calibri" w:hAnsi="Calibri" w:cs="B Nazanin"/>
                      <w:sz w:val="28"/>
                      <w:szCs w:val="28"/>
                    </w:rPr>
                  </w:pPr>
                  <w:r w:rsidRPr="003831F8">
                    <w:rPr>
                      <w:rFonts w:ascii="Calibri" w:hAnsi="Calibri" w:cs="B Nazanin" w:hint="cs"/>
                      <w:sz w:val="28"/>
                      <w:szCs w:val="28"/>
                      <w:rtl/>
                    </w:rPr>
                    <w:t>000</w:t>
                  </w:r>
                  <w:r w:rsidRPr="003831F8">
                    <w:rPr>
                      <w:rFonts w:ascii="Calibri" w:hAnsi="Calibri" w:cs="B Nazanin"/>
                      <w:sz w:val="28"/>
                      <w:szCs w:val="28"/>
                    </w:rPr>
                    <w:t>,</w:t>
                  </w:r>
                  <w:r w:rsidRPr="003831F8">
                    <w:rPr>
                      <w:rFonts w:ascii="Calibri" w:hAnsi="Calibri" w:cs="B Nazanin" w:hint="cs"/>
                      <w:sz w:val="28"/>
                      <w:szCs w:val="28"/>
                      <w:rtl/>
                    </w:rPr>
                    <w:t>000</w:t>
                  </w:r>
                  <w:r w:rsidRPr="003831F8">
                    <w:rPr>
                      <w:rFonts w:ascii="Calibri" w:hAnsi="Calibri" w:cs="B Nazanin"/>
                      <w:sz w:val="28"/>
                      <w:szCs w:val="28"/>
                    </w:rPr>
                    <w:t>,</w:t>
                  </w:r>
                  <w:r w:rsidR="009C678E">
                    <w:rPr>
                      <w:rFonts w:ascii="Calibri" w:hAnsi="Calibri" w:cs="B Nazanin" w:hint="cs"/>
                      <w:sz w:val="28"/>
                      <w:szCs w:val="28"/>
                      <w:rtl/>
                    </w:rPr>
                    <w:t>99</w:t>
                  </w:r>
                  <w:r w:rsidRPr="003831F8">
                    <w:rPr>
                      <w:rFonts w:ascii="Calibri" w:hAnsi="Calibri" w:cs="B Nazanin" w:hint="cs"/>
                      <w:sz w:val="28"/>
                      <w:szCs w:val="28"/>
                      <w:rtl/>
                    </w:rPr>
                    <w:t>ریال</w:t>
                  </w:r>
                </w:p>
              </w:tc>
            </w:tr>
          </w:tbl>
          <w:p w:rsidR="00375AFB" w:rsidRPr="00AE741F" w:rsidRDefault="00375AFB" w:rsidP="009D23DA">
            <w:pPr>
              <w:rPr>
                <w:rFonts w:cs="B Nazanin"/>
                <w:b/>
                <w:bCs/>
                <w:color w:val="FF0000"/>
                <w:u w:val="single"/>
                <w:rtl/>
              </w:rPr>
            </w:pPr>
          </w:p>
        </w:tc>
      </w:tr>
      <w:tr w:rsidR="00375AFB" w:rsidRPr="00D76CAF" w:rsidTr="009D23DA">
        <w:trPr>
          <w:trHeight w:val="20"/>
        </w:trPr>
        <w:tc>
          <w:tcPr>
            <w:tcW w:w="1289" w:type="dxa"/>
            <w:vMerge w:val="restart"/>
            <w:shd w:val="clear" w:color="auto" w:fill="FFFFFF"/>
          </w:tcPr>
          <w:p w:rsidR="00375AFB" w:rsidRPr="00523C70" w:rsidRDefault="00375AFB" w:rsidP="009D23DA">
            <w:pPr>
              <w:spacing w:after="200"/>
              <w:contextualSpacing/>
              <w:jc w:val="center"/>
              <w:rPr>
                <w:rFonts w:cs="B Nazanin"/>
                <w:b/>
                <w:bCs/>
                <w:color w:val="000000"/>
                <w:sz w:val="40"/>
                <w:szCs w:val="40"/>
                <w:rtl/>
              </w:rPr>
            </w:pPr>
            <w:r w:rsidRPr="00523C70">
              <w:rPr>
                <w:rFonts w:cs="B Nazanin" w:hint="cs"/>
                <w:b/>
                <w:bCs/>
                <w:color w:val="000000"/>
                <w:sz w:val="40"/>
                <w:szCs w:val="40"/>
                <w:rtl/>
              </w:rPr>
              <w:t>42</w:t>
            </w:r>
          </w:p>
        </w:tc>
        <w:tc>
          <w:tcPr>
            <w:tcW w:w="10440" w:type="dxa"/>
            <w:gridSpan w:val="4"/>
            <w:shd w:val="clear" w:color="auto" w:fill="FFFFFF"/>
            <w:vAlign w:val="center"/>
          </w:tcPr>
          <w:p w:rsidR="00375AFB" w:rsidRPr="00666BE9" w:rsidRDefault="00375AFB" w:rsidP="009D23DA">
            <w:pPr>
              <w:tabs>
                <w:tab w:val="left" w:pos="810"/>
              </w:tabs>
              <w:ind w:right="113"/>
              <w:rPr>
                <w:rFonts w:cs="B Nazanin"/>
                <w:b/>
                <w:bCs/>
                <w:color w:val="000000"/>
                <w:rtl/>
              </w:rPr>
            </w:pPr>
            <w:r>
              <w:rPr>
                <w:rFonts w:cs="B Nazanin" w:hint="cs"/>
                <w:b/>
                <w:bCs/>
                <w:color w:val="FF0000"/>
                <w:u w:val="single"/>
                <w:rtl/>
              </w:rPr>
              <w:t xml:space="preserve">هزینه </w:t>
            </w:r>
            <w:r w:rsidRPr="009B7C90">
              <w:rPr>
                <w:rFonts w:cs="B Nazanin"/>
                <w:b/>
                <w:bCs/>
                <w:color w:val="FF0000"/>
                <w:u w:val="single"/>
                <w:rtl/>
              </w:rPr>
              <w:t>کنترل داده ها و ع</w:t>
            </w:r>
            <w:r w:rsidRPr="009B7C90">
              <w:rPr>
                <w:rFonts w:cs="B Nazanin" w:hint="cs"/>
                <w:b/>
                <w:bCs/>
                <w:color w:val="FF0000"/>
                <w:u w:val="single"/>
                <w:rtl/>
              </w:rPr>
              <w:t>ی</w:t>
            </w:r>
            <w:r w:rsidRPr="009B7C90">
              <w:rPr>
                <w:rFonts w:cs="B Nazanin" w:hint="eastAsia"/>
                <w:b/>
                <w:bCs/>
                <w:color w:val="FF0000"/>
                <w:u w:val="single"/>
                <w:rtl/>
              </w:rPr>
              <w:t>ب</w:t>
            </w:r>
            <w:r w:rsidRPr="009B7C90">
              <w:rPr>
                <w:rFonts w:cs="B Nazanin"/>
                <w:b/>
                <w:bCs/>
                <w:color w:val="FF0000"/>
                <w:u w:val="single"/>
                <w:rtl/>
              </w:rPr>
              <w:t xml:space="preserve"> </w:t>
            </w:r>
            <w:r w:rsidRPr="009B7C90">
              <w:rPr>
                <w:rFonts w:cs="B Nazanin" w:hint="cs"/>
                <w:b/>
                <w:bCs/>
                <w:color w:val="FF0000"/>
                <w:u w:val="single"/>
                <w:rtl/>
              </w:rPr>
              <w:t>ی</w:t>
            </w:r>
            <w:r w:rsidRPr="009B7C90">
              <w:rPr>
                <w:rFonts w:cs="B Nazanin" w:hint="eastAsia"/>
                <w:b/>
                <w:bCs/>
                <w:color w:val="FF0000"/>
                <w:u w:val="single"/>
                <w:rtl/>
              </w:rPr>
              <w:t>اب</w:t>
            </w:r>
            <w:r w:rsidRPr="009B7C90">
              <w:rPr>
                <w:rFonts w:cs="B Nazanin" w:hint="cs"/>
                <w:b/>
                <w:bCs/>
                <w:color w:val="FF0000"/>
                <w:u w:val="single"/>
                <w:rtl/>
              </w:rPr>
              <w:t>ی</w:t>
            </w:r>
            <w:r w:rsidRPr="00666BE9">
              <w:rPr>
                <w:rFonts w:cs="B Nazanin" w:hint="cs"/>
                <w:b/>
                <w:bCs/>
                <w:color w:val="FF0000"/>
                <w:u w:val="single"/>
                <w:rtl/>
              </w:rPr>
              <w:t>:</w:t>
            </w:r>
          </w:p>
        </w:tc>
      </w:tr>
      <w:tr w:rsidR="00375AFB" w:rsidRPr="00D76CAF" w:rsidTr="009D23DA">
        <w:trPr>
          <w:trHeight w:val="20"/>
        </w:trPr>
        <w:tc>
          <w:tcPr>
            <w:tcW w:w="1289" w:type="dxa"/>
            <w:vMerge/>
            <w:tcBorders>
              <w:bottom w:val="nil"/>
            </w:tcBorders>
            <w:shd w:val="clear" w:color="auto" w:fill="FFFFFF"/>
          </w:tcPr>
          <w:p w:rsidR="00375AFB" w:rsidRDefault="00375AFB" w:rsidP="009D23DA">
            <w:pPr>
              <w:spacing w:after="200"/>
              <w:contextualSpacing/>
              <w:jc w:val="center"/>
              <w:rPr>
                <w:rFonts w:cs="B Nazanin"/>
                <w:b/>
                <w:bCs/>
                <w:color w:val="000000"/>
                <w:sz w:val="40"/>
                <w:szCs w:val="40"/>
                <w:rtl/>
              </w:rPr>
            </w:pPr>
          </w:p>
        </w:tc>
        <w:tc>
          <w:tcPr>
            <w:tcW w:w="10440" w:type="dxa"/>
            <w:gridSpan w:val="4"/>
            <w:shd w:val="clear" w:color="auto" w:fill="FFFFFF"/>
            <w:vAlign w:val="center"/>
          </w:tcPr>
          <w:tbl>
            <w:tblPr>
              <w:bidiVisual/>
              <w:tblW w:w="5000" w:type="pct"/>
              <w:tblLook w:val="04A0" w:firstRow="1" w:lastRow="0" w:firstColumn="1" w:lastColumn="0" w:noHBand="0" w:noVBand="1"/>
            </w:tblPr>
            <w:tblGrid>
              <w:gridCol w:w="651"/>
              <w:gridCol w:w="2120"/>
              <w:gridCol w:w="1804"/>
              <w:gridCol w:w="1260"/>
              <w:gridCol w:w="1193"/>
              <w:gridCol w:w="1591"/>
              <w:gridCol w:w="1595"/>
            </w:tblGrid>
            <w:tr w:rsidR="00375AFB" w:rsidRPr="003750F6" w:rsidTr="009C678E">
              <w:trPr>
                <w:trHeight w:val="585"/>
              </w:trPr>
              <w:tc>
                <w:tcPr>
                  <w:tcW w:w="318"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ردیف</w:t>
                  </w:r>
                </w:p>
              </w:tc>
              <w:tc>
                <w:tcPr>
                  <w:tcW w:w="1038"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عنوان ثبت</w:t>
                  </w:r>
                </w:p>
              </w:tc>
              <w:tc>
                <w:tcPr>
                  <w:tcW w:w="883"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750F6" w:rsidRDefault="00375AFB" w:rsidP="001B78AB">
                  <w:pPr>
                    <w:framePr w:hSpace="180" w:wrap="around" w:vAnchor="text" w:hAnchor="text" w:xAlign="center" w:y="1"/>
                    <w:suppressOverlap/>
                    <w:jc w:val="center"/>
                    <w:rPr>
                      <w:rFonts w:ascii="Calibri" w:hAnsi="Calibri" w:cs="B Mitra"/>
                      <w:b/>
                      <w:bCs/>
                      <w:color w:val="000000"/>
                    </w:rPr>
                  </w:pPr>
                  <w:r w:rsidRPr="005C3F84">
                    <w:rPr>
                      <w:rFonts w:ascii="Calibri" w:hAnsi="Calibri" w:cs="B Mitra"/>
                      <w:b/>
                      <w:bCs/>
                      <w:color w:val="000000"/>
                      <w:rtl/>
                    </w:rPr>
                    <w:t>تخصص</w:t>
                  </w:r>
                </w:p>
              </w:tc>
              <w:tc>
                <w:tcPr>
                  <w:tcW w:w="617"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مدرک تحصیلی</w:t>
                  </w:r>
                </w:p>
              </w:tc>
              <w:tc>
                <w:tcPr>
                  <w:tcW w:w="584"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تعداد افراد</w:t>
                  </w:r>
                </w:p>
              </w:tc>
              <w:tc>
                <w:tcPr>
                  <w:tcW w:w="779" w:type="pct"/>
                  <w:tcBorders>
                    <w:top w:val="single" w:sz="4" w:space="0" w:color="auto"/>
                    <w:left w:val="single" w:sz="4" w:space="0" w:color="auto"/>
                    <w:bottom w:val="single" w:sz="4" w:space="0" w:color="auto"/>
                    <w:right w:val="single" w:sz="4" w:space="0" w:color="auto"/>
                  </w:tcBorders>
                  <w:shd w:val="clear" w:color="000000" w:fill="FDE9D9"/>
                  <w:vAlign w:val="center"/>
                </w:tcPr>
                <w:p w:rsidR="00375AFB" w:rsidRPr="003750F6" w:rsidRDefault="00375AFB" w:rsidP="001B78AB">
                  <w:pPr>
                    <w:framePr w:hSpace="180" w:wrap="around" w:vAnchor="text" w:hAnchor="text" w:xAlign="center" w:y="1"/>
                    <w:suppressOverlap/>
                    <w:jc w:val="center"/>
                    <w:rPr>
                      <w:rFonts w:ascii="Calibri" w:hAnsi="Calibri" w:cs="B Mitra"/>
                      <w:b/>
                      <w:bCs/>
                      <w:color w:val="000000"/>
                      <w:rtl/>
                    </w:rPr>
                  </w:pPr>
                  <w:r>
                    <w:rPr>
                      <w:rFonts w:ascii="Calibri" w:hAnsi="Calibri" w:cs="B Mitra" w:hint="cs"/>
                      <w:b/>
                      <w:bCs/>
                      <w:color w:val="000000"/>
                      <w:rtl/>
                    </w:rPr>
                    <w:t>ساعت</w:t>
                  </w:r>
                </w:p>
              </w:tc>
              <w:tc>
                <w:tcPr>
                  <w:tcW w:w="779"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3750F6" w:rsidRDefault="00375AFB" w:rsidP="001B78AB">
                  <w:pPr>
                    <w:framePr w:hSpace="180" w:wrap="around" w:vAnchor="text" w:hAnchor="text" w:xAlign="center" w:y="1"/>
                    <w:suppressOverlap/>
                    <w:jc w:val="center"/>
                    <w:rPr>
                      <w:rFonts w:ascii="Calibri" w:hAnsi="Calibri" w:cs="B Mitra"/>
                      <w:b/>
                      <w:bCs/>
                      <w:color w:val="000000"/>
                    </w:rPr>
                  </w:pPr>
                  <w:r w:rsidRPr="003750F6">
                    <w:rPr>
                      <w:rFonts w:ascii="Calibri" w:hAnsi="Calibri" w:cs="B Mitra" w:hint="cs"/>
                      <w:b/>
                      <w:bCs/>
                      <w:color w:val="000000"/>
                      <w:rtl/>
                    </w:rPr>
                    <w:t>هزینه کل</w:t>
                  </w:r>
                </w:p>
              </w:tc>
            </w:tr>
            <w:tr w:rsidR="00375AFB" w:rsidRPr="003750F6" w:rsidTr="009C678E">
              <w:trPr>
                <w:trHeight w:val="480"/>
              </w:trPr>
              <w:tc>
                <w:tcPr>
                  <w:tcW w:w="318"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sidRPr="003750F6">
                    <w:rPr>
                      <w:rFonts w:ascii="Calibri" w:hAnsi="Calibri" w:cs="B Nazanin" w:hint="cs"/>
                      <w:sz w:val="28"/>
                      <w:szCs w:val="28"/>
                      <w:rtl/>
                    </w:rPr>
                    <w:t>1</w:t>
                  </w:r>
                </w:p>
              </w:tc>
              <w:tc>
                <w:tcPr>
                  <w:tcW w:w="1038" w:type="pct"/>
                  <w:tcBorders>
                    <w:top w:val="single" w:sz="4" w:space="0" w:color="auto"/>
                    <w:left w:val="single" w:sz="4" w:space="0" w:color="auto"/>
                    <w:bottom w:val="single" w:sz="4" w:space="0" w:color="auto"/>
                    <w:right w:val="single" w:sz="4" w:space="0" w:color="auto"/>
                  </w:tcBorders>
                  <w:vAlign w:val="center"/>
                </w:tcPr>
                <w:p w:rsidR="00375AFB" w:rsidRPr="003750F6" w:rsidRDefault="00FC22F1"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نارضایتی جنسیتی</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انفورماتیک پزشکی</w:t>
                  </w:r>
                </w:p>
              </w:tc>
              <w:tc>
                <w:tcPr>
                  <w:tcW w:w="617" w:type="pct"/>
                  <w:tcBorders>
                    <w:top w:val="single" w:sz="4" w:space="0" w:color="auto"/>
                    <w:left w:val="single" w:sz="4" w:space="0" w:color="auto"/>
                    <w:bottom w:val="single" w:sz="4" w:space="0" w:color="auto"/>
                    <w:right w:val="single" w:sz="4" w:space="0" w:color="auto"/>
                  </w:tcBorders>
                  <w:vAlign w:val="center"/>
                </w:tcPr>
                <w:p w:rsidR="00375AFB" w:rsidRPr="00DE250D"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فوق لیسانس</w:t>
                  </w:r>
                </w:p>
              </w:tc>
              <w:tc>
                <w:tcPr>
                  <w:tcW w:w="584" w:type="pct"/>
                  <w:tcBorders>
                    <w:top w:val="single" w:sz="4" w:space="0" w:color="auto"/>
                    <w:left w:val="single" w:sz="4" w:space="0" w:color="auto"/>
                    <w:bottom w:val="single" w:sz="4" w:space="0" w:color="auto"/>
                    <w:right w:val="single" w:sz="4" w:space="0" w:color="auto"/>
                  </w:tcBorders>
                  <w:vAlign w:val="center"/>
                </w:tcPr>
                <w:p w:rsidR="00375AFB" w:rsidRPr="00DE250D"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1</w:t>
                  </w:r>
                </w:p>
              </w:tc>
              <w:tc>
                <w:tcPr>
                  <w:tcW w:w="779" w:type="pct"/>
                  <w:tcBorders>
                    <w:top w:val="single" w:sz="4" w:space="0" w:color="auto"/>
                    <w:left w:val="single" w:sz="4" w:space="0" w:color="auto"/>
                    <w:bottom w:val="single" w:sz="4" w:space="0" w:color="auto"/>
                    <w:right w:val="single" w:sz="4" w:space="0" w:color="auto"/>
                  </w:tcBorders>
                  <w:vAlign w:val="center"/>
                </w:tcPr>
                <w:p w:rsidR="00375AFB" w:rsidRDefault="00375AFB" w:rsidP="001B78AB">
                  <w:pPr>
                    <w:framePr w:hSpace="180" w:wrap="around" w:vAnchor="text" w:hAnchor="text" w:xAlign="center" w:y="1"/>
                    <w:suppressOverlap/>
                    <w:jc w:val="center"/>
                    <w:rPr>
                      <w:rFonts w:ascii="Calibri" w:hAnsi="Calibri" w:cs="B Mitra"/>
                      <w:b/>
                      <w:bCs/>
                      <w:color w:val="000000"/>
                    </w:rPr>
                  </w:pPr>
                  <w:r>
                    <w:rPr>
                      <w:rFonts w:ascii="Calibri" w:hAnsi="Calibri" w:cs="B Mitra" w:hint="cs"/>
                      <w:b/>
                      <w:bCs/>
                      <w:color w:val="000000"/>
                      <w:rtl/>
                    </w:rPr>
                    <w:t>30</w:t>
                  </w: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sidR="009C678E">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sidR="009C678E">
                    <w:rPr>
                      <w:rFonts w:ascii="Calibri" w:hAnsi="Calibri" w:cs="B Mitra" w:hint="cs"/>
                      <w:b/>
                      <w:bCs/>
                      <w:color w:val="000000"/>
                      <w:rtl/>
                    </w:rPr>
                    <w:t>3</w:t>
                  </w:r>
                  <w:r w:rsidRPr="00B63233">
                    <w:rPr>
                      <w:rFonts w:ascii="Calibri" w:hAnsi="Calibri" w:cs="B Mitra" w:hint="cs"/>
                      <w:b/>
                      <w:bCs/>
                      <w:color w:val="000000"/>
                      <w:rtl/>
                    </w:rPr>
                    <w:t>ریال</w:t>
                  </w:r>
                </w:p>
              </w:tc>
            </w:tr>
            <w:tr w:rsidR="00375AFB" w:rsidRPr="003750F6" w:rsidTr="009C678E">
              <w:trPr>
                <w:trHeight w:val="480"/>
              </w:trPr>
              <w:tc>
                <w:tcPr>
                  <w:tcW w:w="318"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2</w:t>
                  </w:r>
                </w:p>
              </w:tc>
              <w:tc>
                <w:tcPr>
                  <w:tcW w:w="1038"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617"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584"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779" w:type="pct"/>
                  <w:tcBorders>
                    <w:top w:val="single" w:sz="4" w:space="0" w:color="auto"/>
                    <w:left w:val="single" w:sz="4" w:space="0" w:color="auto"/>
                    <w:bottom w:val="single" w:sz="4" w:space="0" w:color="auto"/>
                    <w:right w:val="single" w:sz="4" w:space="0" w:color="auto"/>
                  </w:tcBorders>
                </w:tcPr>
                <w:p w:rsidR="00375AFB" w:rsidRDefault="00375AFB" w:rsidP="001B78AB">
                  <w:pPr>
                    <w:framePr w:hSpace="180" w:wrap="around" w:vAnchor="text" w:hAnchor="text" w:xAlign="center" w:y="1"/>
                    <w:suppressOverlap/>
                    <w:jc w:val="right"/>
                    <w:rPr>
                      <w:rFonts w:ascii="Calibri" w:hAnsi="Calibri" w:cs="B Mitra"/>
                      <w:b/>
                      <w:bCs/>
                      <w:color w:val="000000"/>
                    </w:rPr>
                  </w:pP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Pr>
                      <w:rFonts w:ascii="Calibri" w:hAnsi="Calibri" w:cs="B Mitra"/>
                      <w:b/>
                      <w:bCs/>
                      <w:color w:val="000000"/>
                    </w:rPr>
                    <w:t>.......</w:t>
                  </w: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C678E">
              <w:trPr>
                <w:trHeight w:val="480"/>
              </w:trPr>
              <w:tc>
                <w:tcPr>
                  <w:tcW w:w="318"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3</w:t>
                  </w:r>
                </w:p>
              </w:tc>
              <w:tc>
                <w:tcPr>
                  <w:tcW w:w="1038"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617"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584"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779" w:type="pct"/>
                  <w:tcBorders>
                    <w:top w:val="single" w:sz="4" w:space="0" w:color="auto"/>
                    <w:left w:val="single" w:sz="4" w:space="0" w:color="auto"/>
                    <w:bottom w:val="single" w:sz="4" w:space="0" w:color="auto"/>
                    <w:right w:val="single" w:sz="4" w:space="0" w:color="auto"/>
                  </w:tcBorders>
                </w:tcPr>
                <w:p w:rsidR="00375AFB" w:rsidRDefault="00375AFB" w:rsidP="001B78AB">
                  <w:pPr>
                    <w:framePr w:hSpace="180" w:wrap="around" w:vAnchor="text" w:hAnchor="text" w:xAlign="center" w:y="1"/>
                    <w:suppressOverlap/>
                    <w:jc w:val="right"/>
                    <w:rPr>
                      <w:rFonts w:ascii="Calibri" w:hAnsi="Calibri" w:cs="B Mitra"/>
                      <w:b/>
                      <w:bCs/>
                      <w:color w:val="000000"/>
                    </w:rPr>
                  </w:pP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Pr>
                      <w:rFonts w:ascii="Calibri" w:hAnsi="Calibri" w:cs="B Mitra"/>
                      <w:b/>
                      <w:bCs/>
                      <w:color w:val="000000"/>
                    </w:rPr>
                    <w:t>.......</w:t>
                  </w:r>
                  <w:r w:rsidRPr="00DE250D">
                    <w:rPr>
                      <w:rFonts w:ascii="Calibri" w:hAnsi="Calibri" w:cs="B Mitra"/>
                      <w:b/>
                      <w:bCs/>
                      <w:color w:val="000000"/>
                    </w:rPr>
                    <w:t>.</w:t>
                  </w:r>
                  <w:r w:rsidRPr="00DE250D">
                    <w:rPr>
                      <w:rFonts w:ascii="Calibri" w:hAnsi="Calibri" w:cs="B Mitra"/>
                      <w:b/>
                      <w:bCs/>
                      <w:color w:val="000000"/>
                      <w:rtl/>
                    </w:rPr>
                    <w:t>ریال</w:t>
                  </w:r>
                </w:p>
              </w:tc>
            </w:tr>
            <w:tr w:rsidR="00375AFB" w:rsidRPr="003750F6" w:rsidTr="009C678E">
              <w:trPr>
                <w:trHeight w:val="480"/>
              </w:trPr>
              <w:tc>
                <w:tcPr>
                  <w:tcW w:w="318" w:type="pct"/>
                  <w:tcBorders>
                    <w:top w:val="single" w:sz="4" w:space="0" w:color="auto"/>
                    <w:left w:val="single" w:sz="4" w:space="0" w:color="auto"/>
                    <w:bottom w:val="single" w:sz="4" w:space="0" w:color="auto"/>
                    <w:right w:val="single" w:sz="4" w:space="0" w:color="auto"/>
                  </w:tcBorders>
                  <w:shd w:val="clear" w:color="auto" w:fill="FDE9D9"/>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tl/>
                    </w:rPr>
                  </w:pPr>
                  <w:r>
                    <w:rPr>
                      <w:rFonts w:ascii="Calibri" w:hAnsi="Calibri" w:cs="B Nazanin" w:hint="cs"/>
                      <w:sz w:val="28"/>
                      <w:szCs w:val="28"/>
                      <w:rtl/>
                    </w:rPr>
                    <w:t>4</w:t>
                  </w:r>
                </w:p>
              </w:tc>
              <w:tc>
                <w:tcPr>
                  <w:tcW w:w="1038" w:type="pct"/>
                  <w:tcBorders>
                    <w:top w:val="single" w:sz="4" w:space="0" w:color="auto"/>
                    <w:left w:val="single" w:sz="4" w:space="0" w:color="auto"/>
                    <w:bottom w:val="single" w:sz="4" w:space="0" w:color="auto"/>
                    <w:right w:val="single" w:sz="4" w:space="0" w:color="auto"/>
                  </w:tcBorders>
                  <w:vAlign w:val="center"/>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r>
                    <w:rPr>
                      <w:rFonts w:ascii="Calibri" w:hAnsi="Calibri" w:cs="B Nazanin" w:hint="cs"/>
                      <w:sz w:val="28"/>
                      <w:szCs w:val="28"/>
                      <w:rtl/>
                    </w:rPr>
                    <w:t>بیماری .........................</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3750F6" w:rsidRDefault="00375AFB" w:rsidP="001B78AB">
                  <w:pPr>
                    <w:framePr w:hSpace="180" w:wrap="around" w:vAnchor="text" w:hAnchor="text" w:xAlign="center" w:y="1"/>
                    <w:bidi w:val="0"/>
                    <w:suppressOverlap/>
                    <w:jc w:val="center"/>
                    <w:rPr>
                      <w:rFonts w:ascii="Calibri" w:hAnsi="Calibri" w:cs="B Nazanin"/>
                      <w:sz w:val="28"/>
                      <w:szCs w:val="28"/>
                    </w:rPr>
                  </w:pPr>
                </w:p>
              </w:tc>
              <w:tc>
                <w:tcPr>
                  <w:tcW w:w="617"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584" w:type="pct"/>
                  <w:tcBorders>
                    <w:top w:val="single" w:sz="4" w:space="0" w:color="auto"/>
                    <w:left w:val="single" w:sz="4" w:space="0" w:color="auto"/>
                    <w:bottom w:val="single" w:sz="4" w:space="0" w:color="auto"/>
                    <w:right w:val="single" w:sz="4" w:space="0" w:color="auto"/>
                  </w:tcBorders>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p>
              </w:tc>
              <w:tc>
                <w:tcPr>
                  <w:tcW w:w="779" w:type="pct"/>
                  <w:tcBorders>
                    <w:top w:val="single" w:sz="4" w:space="0" w:color="auto"/>
                    <w:left w:val="single" w:sz="4" w:space="0" w:color="auto"/>
                    <w:bottom w:val="single" w:sz="4" w:space="0" w:color="auto"/>
                    <w:right w:val="single" w:sz="4" w:space="0" w:color="auto"/>
                  </w:tcBorders>
                </w:tcPr>
                <w:p w:rsidR="00375AFB" w:rsidRDefault="00375AFB" w:rsidP="001B78AB">
                  <w:pPr>
                    <w:framePr w:hSpace="180" w:wrap="around" w:vAnchor="text" w:hAnchor="text" w:xAlign="center" w:y="1"/>
                    <w:suppressOverlap/>
                    <w:jc w:val="right"/>
                    <w:rPr>
                      <w:rFonts w:ascii="Calibri" w:hAnsi="Calibri" w:cs="B Mitra"/>
                      <w:b/>
                      <w:bCs/>
                      <w:color w:val="000000"/>
                    </w:rPr>
                  </w:pPr>
                </w:p>
              </w:tc>
              <w:tc>
                <w:tcPr>
                  <w:tcW w:w="7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5AFB" w:rsidRPr="00DE250D" w:rsidRDefault="00375AFB" w:rsidP="001B78AB">
                  <w:pPr>
                    <w:framePr w:hSpace="180" w:wrap="around" w:vAnchor="text" w:hAnchor="text" w:xAlign="center" w:y="1"/>
                    <w:suppressOverlap/>
                    <w:jc w:val="right"/>
                    <w:rPr>
                      <w:rFonts w:ascii="Calibri" w:hAnsi="Calibri" w:cs="B Mitra"/>
                      <w:b/>
                      <w:bCs/>
                      <w:color w:val="000000"/>
                    </w:rPr>
                  </w:pPr>
                  <w:r>
                    <w:rPr>
                      <w:rFonts w:ascii="Calibri" w:hAnsi="Calibri" w:cs="B Mitra"/>
                      <w:b/>
                      <w:bCs/>
                      <w:color w:val="000000"/>
                    </w:rPr>
                    <w:t>.......</w:t>
                  </w:r>
                  <w:r w:rsidRPr="00DE250D">
                    <w:rPr>
                      <w:rFonts w:ascii="Calibri" w:hAnsi="Calibri" w:cs="B Mitra"/>
                      <w:b/>
                      <w:bCs/>
                      <w:color w:val="000000"/>
                    </w:rPr>
                    <w:t>.</w:t>
                  </w:r>
                  <w:r w:rsidRPr="00DE250D">
                    <w:rPr>
                      <w:rFonts w:ascii="Calibri" w:hAnsi="Calibri" w:cs="B Mitra"/>
                      <w:b/>
                      <w:bCs/>
                      <w:color w:val="000000"/>
                      <w:rtl/>
                    </w:rPr>
                    <w:t>ریال</w:t>
                  </w:r>
                </w:p>
              </w:tc>
            </w:tr>
            <w:tr w:rsidR="009C678E" w:rsidRPr="003750F6" w:rsidTr="009C678E">
              <w:trPr>
                <w:trHeight w:val="480"/>
              </w:trPr>
              <w:tc>
                <w:tcPr>
                  <w:tcW w:w="1356" w:type="pct"/>
                  <w:gridSpan w:val="2"/>
                  <w:tcBorders>
                    <w:top w:val="single" w:sz="4" w:space="0" w:color="auto"/>
                    <w:left w:val="single" w:sz="4" w:space="0" w:color="auto"/>
                    <w:bottom w:val="single" w:sz="4" w:space="0" w:color="auto"/>
                    <w:right w:val="single" w:sz="4" w:space="0" w:color="auto"/>
                  </w:tcBorders>
                  <w:shd w:val="clear" w:color="auto" w:fill="FDE9D9"/>
                  <w:vAlign w:val="center"/>
                </w:tcPr>
                <w:p w:rsidR="009C678E" w:rsidRPr="00DE250D" w:rsidRDefault="009C678E" w:rsidP="001B78AB">
                  <w:pPr>
                    <w:framePr w:hSpace="180" w:wrap="around" w:vAnchor="text" w:hAnchor="text" w:xAlign="center" w:y="1"/>
                    <w:suppressOverlap/>
                    <w:rPr>
                      <w:rFonts w:ascii="Calibri" w:hAnsi="Calibri" w:cs="B Mitra"/>
                      <w:b/>
                      <w:bCs/>
                      <w:color w:val="000000"/>
                    </w:rPr>
                  </w:pPr>
                  <w:r>
                    <w:rPr>
                      <w:rFonts w:ascii="Calibri" w:hAnsi="Calibri" w:cs="B Nazanin" w:hint="cs"/>
                      <w:sz w:val="28"/>
                      <w:szCs w:val="28"/>
                      <w:rtl/>
                    </w:rPr>
                    <w:t>هز</w:t>
                  </w:r>
                  <w:r w:rsidRPr="00381741">
                    <w:rPr>
                      <w:rFonts w:ascii="Calibri" w:hAnsi="Calibri" w:cs="B Nazanin" w:hint="cs"/>
                      <w:sz w:val="28"/>
                      <w:szCs w:val="28"/>
                      <w:rtl/>
                    </w:rPr>
                    <w:t>ینه کل</w:t>
                  </w:r>
                </w:p>
              </w:tc>
              <w:tc>
                <w:tcPr>
                  <w:tcW w:w="3644" w:type="pct"/>
                  <w:gridSpan w:val="5"/>
                  <w:tcBorders>
                    <w:top w:val="single" w:sz="4" w:space="0" w:color="auto"/>
                    <w:left w:val="single" w:sz="4" w:space="0" w:color="auto"/>
                    <w:bottom w:val="single" w:sz="4" w:space="0" w:color="auto"/>
                    <w:right w:val="single" w:sz="4" w:space="0" w:color="auto"/>
                  </w:tcBorders>
                  <w:vAlign w:val="center"/>
                </w:tcPr>
                <w:p w:rsidR="009C678E" w:rsidRPr="00F75A0B" w:rsidRDefault="009C678E"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Pr>
                      <w:rFonts w:ascii="Calibri" w:hAnsi="Calibri" w:cs="B Mitra" w:hint="cs"/>
                      <w:b/>
                      <w:bCs/>
                      <w:color w:val="000000"/>
                      <w:rtl/>
                    </w:rPr>
                    <w:t>3</w:t>
                  </w:r>
                  <w:r w:rsidRPr="00B63233">
                    <w:rPr>
                      <w:rFonts w:ascii="Calibri" w:hAnsi="Calibri" w:cs="B Mitra" w:hint="cs"/>
                      <w:b/>
                      <w:bCs/>
                      <w:color w:val="000000"/>
                      <w:rtl/>
                    </w:rPr>
                    <w:t>ریال</w:t>
                  </w:r>
                </w:p>
              </w:tc>
            </w:tr>
          </w:tbl>
          <w:p w:rsidR="00375AFB" w:rsidRPr="00666BE9" w:rsidRDefault="00375AFB" w:rsidP="009D23DA">
            <w:pPr>
              <w:tabs>
                <w:tab w:val="left" w:pos="810"/>
              </w:tabs>
              <w:ind w:right="113"/>
              <w:rPr>
                <w:rFonts w:cs="B Nazanin"/>
                <w:b/>
                <w:bCs/>
                <w:color w:val="FF0000"/>
                <w:u w:val="single"/>
                <w:rtl/>
              </w:rPr>
            </w:pPr>
          </w:p>
        </w:tc>
      </w:tr>
      <w:tr w:rsidR="00375AFB" w:rsidRPr="00D76CAF" w:rsidTr="009D23DA">
        <w:trPr>
          <w:trHeight w:val="20"/>
        </w:trPr>
        <w:tc>
          <w:tcPr>
            <w:tcW w:w="1289" w:type="dxa"/>
            <w:vMerge w:val="restart"/>
            <w:shd w:val="clear" w:color="auto" w:fill="FFFFFF"/>
          </w:tcPr>
          <w:p w:rsidR="00375AFB" w:rsidRPr="00523C70" w:rsidRDefault="00375AFB" w:rsidP="009D23DA">
            <w:pPr>
              <w:spacing w:after="200"/>
              <w:contextualSpacing/>
              <w:jc w:val="center"/>
              <w:rPr>
                <w:rFonts w:cs="B Nazanin"/>
                <w:b/>
                <w:bCs/>
                <w:color w:val="000000"/>
                <w:sz w:val="40"/>
                <w:szCs w:val="40"/>
                <w:rtl/>
              </w:rPr>
            </w:pPr>
            <w:r w:rsidRPr="00523C70">
              <w:rPr>
                <w:rFonts w:cs="B Nazanin" w:hint="cs"/>
                <w:b/>
                <w:bCs/>
                <w:color w:val="000000"/>
                <w:sz w:val="40"/>
                <w:szCs w:val="40"/>
                <w:rtl/>
              </w:rPr>
              <w:t>43</w:t>
            </w:r>
          </w:p>
        </w:tc>
        <w:tc>
          <w:tcPr>
            <w:tcW w:w="10440" w:type="dxa"/>
            <w:gridSpan w:val="4"/>
            <w:shd w:val="clear" w:color="auto" w:fill="FFFFFF"/>
            <w:vAlign w:val="center"/>
          </w:tcPr>
          <w:p w:rsidR="00375AFB" w:rsidRPr="00666BE9" w:rsidRDefault="00375AFB" w:rsidP="009D23DA">
            <w:pPr>
              <w:tabs>
                <w:tab w:val="left" w:pos="810"/>
              </w:tabs>
              <w:ind w:right="113"/>
              <w:rPr>
                <w:rFonts w:cs="B Nazanin"/>
                <w:b/>
                <w:bCs/>
                <w:color w:val="000000"/>
                <w:rtl/>
              </w:rPr>
            </w:pPr>
            <w:r w:rsidRPr="003B38F9">
              <w:rPr>
                <w:rFonts w:cs="B Nazanin"/>
                <w:b/>
                <w:bCs/>
                <w:color w:val="FF0000"/>
                <w:u w:val="single"/>
                <w:rtl/>
              </w:rPr>
              <w:t>هز</w:t>
            </w:r>
            <w:r w:rsidRPr="003B38F9">
              <w:rPr>
                <w:rFonts w:cs="B Nazanin" w:hint="cs"/>
                <w:b/>
                <w:bCs/>
                <w:color w:val="FF0000"/>
                <w:u w:val="single"/>
                <w:rtl/>
              </w:rPr>
              <w:t>ی</w:t>
            </w:r>
            <w:r w:rsidRPr="003B38F9">
              <w:rPr>
                <w:rFonts w:cs="B Nazanin" w:hint="eastAsia"/>
                <w:b/>
                <w:bCs/>
                <w:color w:val="FF0000"/>
                <w:u w:val="single"/>
                <w:rtl/>
              </w:rPr>
              <w:t>نه</w:t>
            </w:r>
            <w:r w:rsidRPr="003B38F9">
              <w:rPr>
                <w:rFonts w:cs="B Nazanin"/>
                <w:b/>
                <w:bCs/>
                <w:color w:val="FF0000"/>
                <w:u w:val="single"/>
                <w:rtl/>
              </w:rPr>
              <w:t xml:space="preserve"> </w:t>
            </w:r>
            <w:r>
              <w:rPr>
                <w:rFonts w:cs="B Nazanin" w:hint="cs"/>
                <w:b/>
                <w:bCs/>
                <w:color w:val="FF0000"/>
                <w:u w:val="single"/>
                <w:rtl/>
              </w:rPr>
              <w:t>آ</w:t>
            </w:r>
            <w:r w:rsidRPr="003B38F9">
              <w:rPr>
                <w:rFonts w:cs="B Nazanin"/>
                <w:b/>
                <w:bCs/>
                <w:color w:val="FF0000"/>
                <w:u w:val="single"/>
                <w:rtl/>
              </w:rPr>
              <w:t>موزش کار با نرم افزار</w:t>
            </w:r>
            <w:r w:rsidRPr="00666BE9">
              <w:rPr>
                <w:rFonts w:cs="B Nazanin" w:hint="cs"/>
                <w:b/>
                <w:bCs/>
                <w:color w:val="FF0000"/>
                <w:u w:val="single"/>
                <w:rtl/>
              </w:rPr>
              <w:t>:</w:t>
            </w:r>
          </w:p>
        </w:tc>
      </w:tr>
      <w:tr w:rsidR="00375AFB" w:rsidRPr="00D76CAF" w:rsidTr="009D23DA">
        <w:trPr>
          <w:trHeight w:val="20"/>
        </w:trPr>
        <w:tc>
          <w:tcPr>
            <w:tcW w:w="1289" w:type="dxa"/>
            <w:vMerge/>
            <w:tcBorders>
              <w:bottom w:val="nil"/>
            </w:tcBorders>
            <w:shd w:val="clear" w:color="auto" w:fill="FFFFFF"/>
          </w:tcPr>
          <w:p w:rsidR="00375AFB" w:rsidRDefault="00375AFB" w:rsidP="009D23DA">
            <w:pPr>
              <w:spacing w:after="200"/>
              <w:contextualSpacing/>
              <w:jc w:val="center"/>
              <w:rPr>
                <w:rFonts w:cs="B Nazanin"/>
                <w:b/>
                <w:bCs/>
                <w:color w:val="000000"/>
                <w:sz w:val="40"/>
                <w:szCs w:val="40"/>
                <w:rtl/>
              </w:rPr>
            </w:pPr>
          </w:p>
        </w:tc>
        <w:tc>
          <w:tcPr>
            <w:tcW w:w="10440" w:type="dxa"/>
            <w:gridSpan w:val="4"/>
            <w:shd w:val="clear" w:color="auto" w:fill="FFFFFF"/>
            <w:vAlign w:val="center"/>
          </w:tcPr>
          <w:tbl>
            <w:tblPr>
              <w:bidiVisual/>
              <w:tblW w:w="5000" w:type="pct"/>
              <w:tblLook w:val="04A0" w:firstRow="1" w:lastRow="0" w:firstColumn="1" w:lastColumn="0" w:noHBand="0" w:noVBand="1"/>
            </w:tblPr>
            <w:tblGrid>
              <w:gridCol w:w="3408"/>
              <w:gridCol w:w="3403"/>
              <w:gridCol w:w="3403"/>
            </w:tblGrid>
            <w:tr w:rsidR="00375AFB" w:rsidRPr="00B26CA2" w:rsidTr="009D23DA">
              <w:trPr>
                <w:trHeight w:val="495"/>
              </w:trPr>
              <w:tc>
                <w:tcPr>
                  <w:tcW w:w="1668"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B26CA2" w:rsidRDefault="00375AFB" w:rsidP="001B78AB">
                  <w:pPr>
                    <w:framePr w:hSpace="180" w:wrap="around" w:vAnchor="text" w:hAnchor="text" w:xAlign="center" w:y="1"/>
                    <w:suppressOverlap/>
                    <w:jc w:val="center"/>
                    <w:rPr>
                      <w:rFonts w:ascii="Calibri" w:hAnsi="Calibri" w:cs="B Mitra"/>
                      <w:b/>
                      <w:bCs/>
                      <w:color w:val="000000"/>
                    </w:rPr>
                  </w:pPr>
                  <w:r w:rsidRPr="00B26CA2">
                    <w:rPr>
                      <w:rFonts w:ascii="Calibri" w:hAnsi="Calibri" w:cs="B Mitra" w:hint="cs"/>
                      <w:b/>
                      <w:bCs/>
                      <w:color w:val="000000"/>
                      <w:rtl/>
                    </w:rPr>
                    <w:t>تعداد ساعات مورد نیاز</w:t>
                  </w:r>
                </w:p>
              </w:tc>
              <w:tc>
                <w:tcPr>
                  <w:tcW w:w="1666" w:type="pct"/>
                  <w:tcBorders>
                    <w:top w:val="single" w:sz="4" w:space="0" w:color="auto"/>
                    <w:left w:val="single" w:sz="4" w:space="0" w:color="auto"/>
                    <w:bottom w:val="single" w:sz="4" w:space="0" w:color="auto"/>
                    <w:right w:val="single" w:sz="4" w:space="0" w:color="auto"/>
                  </w:tcBorders>
                  <w:shd w:val="clear" w:color="000000" w:fill="FDE9D9"/>
                  <w:vAlign w:val="center"/>
                  <w:hideMark/>
                </w:tcPr>
                <w:p w:rsidR="00375AFB" w:rsidRPr="00B26CA2" w:rsidRDefault="00375AFB" w:rsidP="001B78AB">
                  <w:pPr>
                    <w:framePr w:hSpace="180" w:wrap="around" w:vAnchor="text" w:hAnchor="text" w:xAlign="center" w:y="1"/>
                    <w:suppressOverlap/>
                    <w:jc w:val="center"/>
                    <w:rPr>
                      <w:rFonts w:ascii="Calibri" w:hAnsi="Calibri" w:cs="B Mitra"/>
                      <w:b/>
                      <w:bCs/>
                      <w:color w:val="000000"/>
                    </w:rPr>
                  </w:pPr>
                  <w:r w:rsidRPr="00B26CA2">
                    <w:rPr>
                      <w:rFonts w:ascii="Calibri" w:hAnsi="Calibri" w:cs="B Mitra" w:hint="cs"/>
                      <w:b/>
                      <w:bCs/>
                      <w:color w:val="000000"/>
                      <w:rtl/>
                    </w:rPr>
                    <w:t xml:space="preserve">هزینه هر </w:t>
                  </w:r>
                  <w:r>
                    <w:rPr>
                      <w:rFonts w:ascii="Calibri" w:hAnsi="Calibri" w:cs="B Mitra" w:hint="cs"/>
                      <w:b/>
                      <w:bCs/>
                      <w:color w:val="000000"/>
                      <w:rtl/>
                    </w:rPr>
                    <w:t>ساعت آموزش</w:t>
                  </w:r>
                </w:p>
              </w:tc>
              <w:tc>
                <w:tcPr>
                  <w:tcW w:w="1666" w:type="pct"/>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375AFB" w:rsidRPr="00B26CA2" w:rsidRDefault="00375AFB" w:rsidP="001B78AB">
                  <w:pPr>
                    <w:framePr w:hSpace="180" w:wrap="around" w:vAnchor="text" w:hAnchor="text" w:xAlign="center" w:y="1"/>
                    <w:suppressOverlap/>
                    <w:jc w:val="center"/>
                    <w:rPr>
                      <w:rFonts w:ascii="Calibri" w:hAnsi="Calibri" w:cs="Calibri"/>
                      <w:color w:val="000000"/>
                      <w:sz w:val="22"/>
                      <w:szCs w:val="22"/>
                    </w:rPr>
                  </w:pPr>
                  <w:r w:rsidRPr="00B26CA2">
                    <w:rPr>
                      <w:rFonts w:ascii="Calibri" w:hAnsi="Calibri" w:cs="B Mitra"/>
                      <w:b/>
                      <w:bCs/>
                      <w:color w:val="000000"/>
                      <w:rtl/>
                    </w:rPr>
                    <w:t>هزینه کل</w:t>
                  </w:r>
                </w:p>
              </w:tc>
            </w:tr>
            <w:tr w:rsidR="00375AFB" w:rsidRPr="00B26CA2" w:rsidTr="009D23DA">
              <w:trPr>
                <w:trHeight w:val="510"/>
              </w:trPr>
              <w:tc>
                <w:tcPr>
                  <w:tcW w:w="1668" w:type="pct"/>
                  <w:tcBorders>
                    <w:top w:val="nil"/>
                    <w:left w:val="single" w:sz="4" w:space="0" w:color="auto"/>
                    <w:bottom w:val="single" w:sz="4" w:space="0" w:color="auto"/>
                    <w:right w:val="single" w:sz="4" w:space="0" w:color="auto"/>
                  </w:tcBorders>
                  <w:shd w:val="clear" w:color="auto" w:fill="auto"/>
                  <w:noWrap/>
                  <w:vAlign w:val="center"/>
                  <w:hideMark/>
                </w:tcPr>
                <w:p w:rsidR="00375AFB" w:rsidRPr="00B26CA2" w:rsidRDefault="00375AFB" w:rsidP="001B78AB">
                  <w:pPr>
                    <w:framePr w:hSpace="180" w:wrap="around" w:vAnchor="text" w:hAnchor="text" w:xAlign="center" w:y="1"/>
                    <w:bidi w:val="0"/>
                    <w:suppressOverlap/>
                    <w:jc w:val="center"/>
                    <w:rPr>
                      <w:rFonts w:ascii="Calibri" w:hAnsi="Calibri" w:cs="B Mitra"/>
                      <w:b/>
                      <w:bCs/>
                      <w:color w:val="000000"/>
                    </w:rPr>
                  </w:pPr>
                  <w:r>
                    <w:rPr>
                      <w:rFonts w:ascii="Calibri" w:hAnsi="Calibri" w:cs="B Mitra" w:hint="cs"/>
                      <w:b/>
                      <w:bCs/>
                      <w:color w:val="000000"/>
                      <w:rtl/>
                    </w:rPr>
                    <w:t>10</w:t>
                  </w:r>
                </w:p>
              </w:tc>
              <w:tc>
                <w:tcPr>
                  <w:tcW w:w="1666"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center"/>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2</w:t>
                  </w:r>
                  <w:r w:rsidRPr="00CE67C9">
                    <w:rPr>
                      <w:rFonts w:ascii="Calibri" w:hAnsi="Calibri" w:cs="B Mitra" w:hint="cs"/>
                      <w:b/>
                      <w:bCs/>
                      <w:color w:val="000000"/>
                      <w:rtl/>
                    </w:rPr>
                    <w:t>00</w:t>
                  </w:r>
                  <w:r w:rsidRPr="00B63233">
                    <w:rPr>
                      <w:rFonts w:ascii="Calibri" w:hAnsi="Calibri" w:cs="B Mitra" w:hint="cs"/>
                      <w:b/>
                      <w:bCs/>
                      <w:color w:val="000000"/>
                      <w:rtl/>
                    </w:rPr>
                    <w:t>ریال</w:t>
                  </w:r>
                </w:p>
              </w:tc>
              <w:tc>
                <w:tcPr>
                  <w:tcW w:w="1666" w:type="pct"/>
                  <w:tcBorders>
                    <w:top w:val="nil"/>
                    <w:left w:val="single" w:sz="4" w:space="0" w:color="auto"/>
                    <w:bottom w:val="single" w:sz="4" w:space="0" w:color="auto"/>
                    <w:right w:val="single" w:sz="4" w:space="0" w:color="auto"/>
                  </w:tcBorders>
                  <w:shd w:val="clear" w:color="auto" w:fill="auto"/>
                  <w:noWrap/>
                  <w:vAlign w:val="center"/>
                  <w:hideMark/>
                </w:tcPr>
                <w:p w:rsidR="00375AFB" w:rsidRPr="00F75A0B" w:rsidRDefault="00375AFB" w:rsidP="001B78AB">
                  <w:pPr>
                    <w:framePr w:hSpace="180" w:wrap="around" w:vAnchor="text" w:hAnchor="text" w:xAlign="center" w:y="1"/>
                    <w:suppressOverlap/>
                    <w:jc w:val="right"/>
                    <w:rPr>
                      <w:rFonts w:ascii="Calibri" w:hAnsi="Calibri"/>
                      <w:color w:val="000000"/>
                      <w:sz w:val="22"/>
                      <w:szCs w:val="22"/>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Pr>
                      <w:rFonts w:ascii="Calibri" w:hAnsi="Calibri" w:cs="B Mitra" w:hint="cs"/>
                      <w:b/>
                      <w:bCs/>
                      <w:color w:val="000000"/>
                      <w:rtl/>
                    </w:rPr>
                    <w:t>2</w:t>
                  </w:r>
                  <w:r w:rsidRPr="00B63233">
                    <w:rPr>
                      <w:rFonts w:ascii="Calibri" w:hAnsi="Calibri" w:cs="B Mitra" w:hint="cs"/>
                      <w:b/>
                      <w:bCs/>
                      <w:color w:val="000000"/>
                      <w:rtl/>
                    </w:rPr>
                    <w:t>ریال</w:t>
                  </w:r>
                </w:p>
              </w:tc>
            </w:tr>
          </w:tbl>
          <w:p w:rsidR="00375AFB" w:rsidRDefault="00375AFB" w:rsidP="009D23DA">
            <w:pPr>
              <w:jc w:val="center"/>
              <w:rPr>
                <w:rFonts w:ascii="Calibri" w:hAnsi="Calibri" w:cs="B Mitra"/>
                <w:b/>
                <w:bCs/>
                <w:color w:val="000000"/>
                <w:rtl/>
              </w:rPr>
            </w:pPr>
          </w:p>
        </w:tc>
      </w:tr>
      <w:tr w:rsidR="00375AFB" w:rsidRPr="00D76CAF" w:rsidTr="009D23DA">
        <w:trPr>
          <w:trHeight w:val="20"/>
        </w:trPr>
        <w:tc>
          <w:tcPr>
            <w:tcW w:w="1289" w:type="dxa"/>
            <w:shd w:val="clear" w:color="auto" w:fill="FFFFFF"/>
          </w:tcPr>
          <w:p w:rsidR="00375AFB" w:rsidRDefault="00375AFB" w:rsidP="009D23DA">
            <w:pPr>
              <w:spacing w:after="200"/>
              <w:contextualSpacing/>
              <w:jc w:val="center"/>
              <w:rPr>
                <w:rFonts w:cs="B Nazanin"/>
                <w:b/>
                <w:bCs/>
                <w:color w:val="000000"/>
                <w:sz w:val="40"/>
                <w:szCs w:val="40"/>
                <w:rtl/>
              </w:rPr>
            </w:pPr>
            <w:r>
              <w:rPr>
                <w:rFonts w:cs="B Nazanin" w:hint="cs"/>
                <w:b/>
                <w:bCs/>
                <w:color w:val="000000"/>
                <w:sz w:val="40"/>
                <w:szCs w:val="40"/>
                <w:rtl/>
              </w:rPr>
              <w:t>44</w:t>
            </w:r>
          </w:p>
        </w:tc>
        <w:tc>
          <w:tcPr>
            <w:tcW w:w="10440" w:type="dxa"/>
            <w:gridSpan w:val="4"/>
            <w:shd w:val="clear" w:color="auto" w:fill="FFFFFF"/>
            <w:vAlign w:val="center"/>
          </w:tcPr>
          <w:p w:rsidR="00375AFB" w:rsidRPr="001D4078" w:rsidRDefault="00375AFB" w:rsidP="009D23DA">
            <w:pPr>
              <w:jc w:val="lowKashida"/>
              <w:rPr>
                <w:rFonts w:cs="B Nazanin"/>
                <w:b/>
                <w:bCs/>
                <w:color w:val="FF0000"/>
                <w:u w:val="single"/>
                <w:rtl/>
              </w:rPr>
            </w:pPr>
            <w:r w:rsidRPr="00666BE9">
              <w:rPr>
                <w:rFonts w:cs="B Nazanin"/>
                <w:b/>
                <w:bCs/>
                <w:color w:val="FF0000"/>
                <w:u w:val="single"/>
                <w:rtl/>
              </w:rPr>
              <w:t>هزينه هاي ديگر</w:t>
            </w:r>
            <w:r w:rsidRPr="00666BE9">
              <w:rPr>
                <w:rFonts w:cs="B Nazanin" w:hint="cs"/>
                <w:b/>
                <w:bCs/>
                <w:color w:val="FF0000"/>
                <w:u w:val="single"/>
                <w:rtl/>
              </w:rPr>
              <w:t>:</w:t>
            </w:r>
          </w:p>
        </w:tc>
      </w:tr>
      <w:tr w:rsidR="00375AFB" w:rsidRPr="00D76CAF" w:rsidTr="009D23DA">
        <w:trPr>
          <w:trHeight w:val="20"/>
        </w:trPr>
        <w:tc>
          <w:tcPr>
            <w:tcW w:w="1289" w:type="dxa"/>
            <w:shd w:val="clear" w:color="auto" w:fill="FFFFFF"/>
          </w:tcPr>
          <w:p w:rsidR="00375AFB" w:rsidRDefault="00375AFB" w:rsidP="009D23DA">
            <w:pPr>
              <w:spacing w:after="200"/>
              <w:contextualSpacing/>
              <w:jc w:val="center"/>
              <w:rPr>
                <w:rFonts w:cs="B Nazanin"/>
                <w:b/>
                <w:bCs/>
                <w:color w:val="000000"/>
                <w:sz w:val="40"/>
                <w:szCs w:val="40"/>
                <w:rtl/>
              </w:rPr>
            </w:pPr>
          </w:p>
        </w:tc>
        <w:tc>
          <w:tcPr>
            <w:tcW w:w="10440" w:type="dxa"/>
            <w:gridSpan w:val="4"/>
            <w:shd w:val="clear" w:color="auto" w:fill="FFFFFF"/>
            <w:vAlign w:val="center"/>
          </w:tcPr>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5107"/>
              <w:gridCol w:w="954"/>
              <w:gridCol w:w="1089"/>
              <w:gridCol w:w="1017"/>
            </w:tblGrid>
            <w:tr w:rsidR="00375AFB" w:rsidRPr="000600B8" w:rsidTr="009D23DA">
              <w:trPr>
                <w:trHeight w:val="20"/>
                <w:jc w:val="center"/>
              </w:trPr>
              <w:tc>
                <w:tcPr>
                  <w:tcW w:w="1002" w:type="pct"/>
                  <w:shd w:val="clear" w:color="auto" w:fill="FBE4D5"/>
                  <w:vAlign w:val="center"/>
                </w:tcPr>
                <w:p w:rsidR="00375AFB" w:rsidRPr="003D2E07" w:rsidRDefault="00375AFB" w:rsidP="001B78AB">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hint="cs"/>
                      <w:b/>
                      <w:bCs/>
                      <w:color w:val="000000"/>
                      <w:rtl/>
                    </w:rPr>
                    <w:t>ردیف</w:t>
                  </w:r>
                </w:p>
              </w:tc>
              <w:tc>
                <w:tcPr>
                  <w:tcW w:w="2500" w:type="pct"/>
                  <w:shd w:val="clear" w:color="auto" w:fill="FBE4D5"/>
                  <w:vAlign w:val="center"/>
                </w:tcPr>
                <w:p w:rsidR="00375AFB" w:rsidRPr="003D2E07" w:rsidRDefault="00375AFB" w:rsidP="001B78AB">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hint="cs"/>
                      <w:b/>
                      <w:bCs/>
                      <w:color w:val="000000"/>
                      <w:rtl/>
                    </w:rPr>
                    <w:t>عنوان</w:t>
                  </w:r>
                </w:p>
              </w:tc>
              <w:tc>
                <w:tcPr>
                  <w:tcW w:w="467" w:type="pct"/>
                  <w:shd w:val="clear" w:color="auto" w:fill="FBE4D5"/>
                  <w:vAlign w:val="center"/>
                </w:tcPr>
                <w:p w:rsidR="00375AFB" w:rsidRPr="003D2E07" w:rsidRDefault="00375AFB" w:rsidP="001B78AB">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b/>
                      <w:bCs/>
                      <w:color w:val="000000"/>
                      <w:rtl/>
                    </w:rPr>
                    <w:t>تعداد</w:t>
                  </w:r>
                  <w:r w:rsidRPr="003D2E07">
                    <w:rPr>
                      <w:rFonts w:ascii="Calibri" w:hAnsi="Calibri" w:cs="B Mitra" w:hint="cs"/>
                      <w:b/>
                      <w:bCs/>
                      <w:color w:val="000000"/>
                      <w:rtl/>
                    </w:rPr>
                    <w:t xml:space="preserve"> </w:t>
                  </w:r>
                  <w:r w:rsidRPr="003D2E07">
                    <w:rPr>
                      <w:rFonts w:ascii="Calibri" w:hAnsi="Calibri" w:cs="B Mitra"/>
                      <w:b/>
                      <w:bCs/>
                      <w:color w:val="000000"/>
                      <w:rtl/>
                    </w:rPr>
                    <w:t>يا</w:t>
                  </w:r>
                  <w:r w:rsidRPr="003D2E07">
                    <w:rPr>
                      <w:rFonts w:ascii="Calibri" w:hAnsi="Calibri" w:cs="B Mitra" w:hint="cs"/>
                      <w:b/>
                      <w:bCs/>
                      <w:color w:val="000000"/>
                      <w:rtl/>
                    </w:rPr>
                    <w:t xml:space="preserve"> </w:t>
                  </w:r>
                  <w:r w:rsidRPr="003D2E07">
                    <w:rPr>
                      <w:rFonts w:ascii="Calibri" w:hAnsi="Calibri" w:cs="B Mitra"/>
                      <w:b/>
                      <w:bCs/>
                      <w:color w:val="000000"/>
                      <w:rtl/>
                    </w:rPr>
                    <w:t>مقدار لازم</w:t>
                  </w:r>
                </w:p>
              </w:tc>
              <w:tc>
                <w:tcPr>
                  <w:tcW w:w="533" w:type="pct"/>
                  <w:shd w:val="clear" w:color="auto" w:fill="FBE4D5"/>
                  <w:vAlign w:val="center"/>
                </w:tcPr>
                <w:p w:rsidR="00375AFB" w:rsidRPr="003D2E07" w:rsidRDefault="00375AFB" w:rsidP="001B78AB">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b/>
                      <w:bCs/>
                      <w:color w:val="000000"/>
                      <w:rtl/>
                    </w:rPr>
                    <w:t>قيمت واحد</w:t>
                  </w:r>
                </w:p>
              </w:tc>
              <w:tc>
                <w:tcPr>
                  <w:tcW w:w="499" w:type="pct"/>
                  <w:shd w:val="clear" w:color="auto" w:fill="FBE4D5"/>
                  <w:vAlign w:val="center"/>
                </w:tcPr>
                <w:p w:rsidR="00375AFB" w:rsidRPr="003D2E07" w:rsidRDefault="00375AFB" w:rsidP="001B78AB">
                  <w:pPr>
                    <w:framePr w:hSpace="180" w:wrap="around" w:vAnchor="text" w:hAnchor="text" w:xAlign="center" w:y="1"/>
                    <w:tabs>
                      <w:tab w:val="left" w:pos="651"/>
                    </w:tabs>
                    <w:suppressOverlap/>
                    <w:jc w:val="center"/>
                    <w:rPr>
                      <w:rFonts w:ascii="Calibri" w:hAnsi="Calibri" w:cs="B Mitra"/>
                      <w:b/>
                      <w:bCs/>
                      <w:color w:val="000000"/>
                      <w:rtl/>
                    </w:rPr>
                  </w:pPr>
                  <w:r w:rsidRPr="003D2E07">
                    <w:rPr>
                      <w:rFonts w:ascii="Calibri" w:hAnsi="Calibri" w:cs="B Mitra"/>
                      <w:b/>
                      <w:bCs/>
                      <w:color w:val="000000"/>
                      <w:rtl/>
                    </w:rPr>
                    <w:t>قيمت كل</w:t>
                  </w:r>
                </w:p>
              </w:tc>
            </w:tr>
            <w:tr w:rsidR="00375AFB" w:rsidRPr="00BB7CE6" w:rsidTr="009D23DA">
              <w:trPr>
                <w:trHeight w:val="20"/>
                <w:jc w:val="center"/>
              </w:trPr>
              <w:tc>
                <w:tcPr>
                  <w:tcW w:w="1002" w:type="pct"/>
                  <w:shd w:val="clear" w:color="auto" w:fill="FDE9D9"/>
                  <w:vAlign w:val="center"/>
                </w:tcPr>
                <w:p w:rsidR="00375AFB" w:rsidRPr="00BB7CE6" w:rsidRDefault="00375AFB" w:rsidP="001B78AB">
                  <w:pPr>
                    <w:framePr w:hSpace="180" w:wrap="around" w:vAnchor="text" w:hAnchor="text" w:xAlign="center" w:y="1"/>
                    <w:tabs>
                      <w:tab w:val="left" w:pos="651"/>
                    </w:tabs>
                    <w:suppressOverlap/>
                    <w:jc w:val="center"/>
                    <w:rPr>
                      <w:rFonts w:ascii="Arial" w:hAnsi="Arial" w:cs="B Nazanin"/>
                      <w:rtl/>
                    </w:rPr>
                  </w:pPr>
                  <w:r>
                    <w:rPr>
                      <w:rFonts w:ascii="Arial" w:hAnsi="Arial" w:cs="B Nazanin" w:hint="cs"/>
                      <w:rtl/>
                    </w:rPr>
                    <w:t>1</w:t>
                  </w:r>
                </w:p>
              </w:tc>
              <w:tc>
                <w:tcPr>
                  <w:tcW w:w="2500"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ascii="Arial" w:hAnsi="Arial" w:cs="B Nazanin"/>
                      <w:rtl/>
                    </w:rPr>
                  </w:pPr>
                </w:p>
              </w:tc>
              <w:tc>
                <w:tcPr>
                  <w:tcW w:w="467"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c>
                <w:tcPr>
                  <w:tcW w:w="533"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c>
                <w:tcPr>
                  <w:tcW w:w="499"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r>
            <w:tr w:rsidR="00375AFB" w:rsidRPr="00BB7CE6" w:rsidTr="009D23DA">
              <w:trPr>
                <w:trHeight w:val="20"/>
                <w:jc w:val="center"/>
              </w:trPr>
              <w:tc>
                <w:tcPr>
                  <w:tcW w:w="1002" w:type="pct"/>
                  <w:tcBorders>
                    <w:bottom w:val="single" w:sz="4" w:space="0" w:color="auto"/>
                  </w:tcBorders>
                  <w:shd w:val="clear" w:color="auto" w:fill="FDE9D9"/>
                  <w:vAlign w:val="center"/>
                </w:tcPr>
                <w:p w:rsidR="00375AFB" w:rsidRPr="00BB7CE6" w:rsidRDefault="00375AFB" w:rsidP="001B78AB">
                  <w:pPr>
                    <w:framePr w:hSpace="180" w:wrap="around" w:vAnchor="text" w:hAnchor="text" w:xAlign="center" w:y="1"/>
                    <w:tabs>
                      <w:tab w:val="left" w:pos="651"/>
                    </w:tabs>
                    <w:suppressOverlap/>
                    <w:jc w:val="center"/>
                    <w:rPr>
                      <w:rFonts w:ascii="Arial" w:hAnsi="Arial" w:cs="B Nazanin"/>
                      <w:rtl/>
                    </w:rPr>
                  </w:pPr>
                  <w:r>
                    <w:rPr>
                      <w:rFonts w:ascii="Arial" w:hAnsi="Arial" w:cs="B Nazanin" w:hint="cs"/>
                      <w:rtl/>
                    </w:rPr>
                    <w:t>2</w:t>
                  </w:r>
                </w:p>
              </w:tc>
              <w:tc>
                <w:tcPr>
                  <w:tcW w:w="2500" w:type="pct"/>
                  <w:tcBorders>
                    <w:bottom w:val="single" w:sz="4" w:space="0" w:color="auto"/>
                  </w:tcBorders>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ascii="Arial" w:hAnsi="Arial" w:cs="B Nazanin"/>
                      <w:rtl/>
                    </w:rPr>
                  </w:pPr>
                </w:p>
              </w:tc>
              <w:tc>
                <w:tcPr>
                  <w:tcW w:w="467" w:type="pct"/>
                  <w:tcBorders>
                    <w:bottom w:val="single" w:sz="4" w:space="0" w:color="auto"/>
                  </w:tcBorders>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c>
                <w:tcPr>
                  <w:tcW w:w="533" w:type="pct"/>
                  <w:tcBorders>
                    <w:bottom w:val="single" w:sz="4" w:space="0" w:color="auto"/>
                  </w:tcBorders>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c>
                <w:tcPr>
                  <w:tcW w:w="499" w:type="pct"/>
                  <w:tcBorders>
                    <w:bottom w:val="single" w:sz="4" w:space="0" w:color="auto"/>
                  </w:tcBorders>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r>
            <w:tr w:rsidR="00375AFB" w:rsidRPr="00BB7CE6" w:rsidTr="009D23DA">
              <w:trPr>
                <w:trHeight w:val="20"/>
                <w:jc w:val="center"/>
              </w:trPr>
              <w:tc>
                <w:tcPr>
                  <w:tcW w:w="1002" w:type="pct"/>
                  <w:shd w:val="clear" w:color="auto" w:fill="FDE9D9"/>
                  <w:vAlign w:val="center"/>
                </w:tcPr>
                <w:p w:rsidR="00375AFB" w:rsidRPr="00BB7CE6" w:rsidRDefault="00375AFB" w:rsidP="001B78AB">
                  <w:pPr>
                    <w:framePr w:hSpace="180" w:wrap="around" w:vAnchor="text" w:hAnchor="text" w:xAlign="center" w:y="1"/>
                    <w:tabs>
                      <w:tab w:val="left" w:pos="651"/>
                    </w:tabs>
                    <w:suppressOverlap/>
                    <w:jc w:val="center"/>
                    <w:rPr>
                      <w:rFonts w:ascii="Arial" w:hAnsi="Arial" w:cs="B Nazanin"/>
                      <w:rtl/>
                    </w:rPr>
                  </w:pPr>
                  <w:r>
                    <w:rPr>
                      <w:rFonts w:ascii="Arial" w:hAnsi="Arial" w:cs="B Nazanin" w:hint="cs"/>
                      <w:rtl/>
                    </w:rPr>
                    <w:t>3</w:t>
                  </w:r>
                </w:p>
              </w:tc>
              <w:tc>
                <w:tcPr>
                  <w:tcW w:w="2500"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ascii="Arial" w:hAnsi="Arial" w:cs="B Nazanin"/>
                      <w:rtl/>
                    </w:rPr>
                  </w:pPr>
                </w:p>
              </w:tc>
              <w:tc>
                <w:tcPr>
                  <w:tcW w:w="467"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c>
                <w:tcPr>
                  <w:tcW w:w="533"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c>
                <w:tcPr>
                  <w:tcW w:w="499" w:type="pct"/>
                  <w:shd w:val="clear" w:color="auto" w:fill="FFFFFF"/>
                  <w:vAlign w:val="center"/>
                </w:tcPr>
                <w:p w:rsidR="00375AFB" w:rsidRPr="00BB7CE6" w:rsidRDefault="00375AFB" w:rsidP="001B78AB">
                  <w:pPr>
                    <w:framePr w:hSpace="180" w:wrap="around" w:vAnchor="text" w:hAnchor="text" w:xAlign="center" w:y="1"/>
                    <w:tabs>
                      <w:tab w:val="left" w:pos="651"/>
                    </w:tabs>
                    <w:suppressOverlap/>
                    <w:jc w:val="center"/>
                    <w:rPr>
                      <w:rFonts w:cs="B Nazanin"/>
                      <w:color w:val="000000"/>
                      <w:rtl/>
                    </w:rPr>
                  </w:pPr>
                </w:p>
              </w:tc>
            </w:tr>
          </w:tbl>
          <w:p w:rsidR="00375AFB" w:rsidRPr="001D4078" w:rsidRDefault="00375AFB" w:rsidP="009D23DA">
            <w:pPr>
              <w:jc w:val="lowKashida"/>
              <w:rPr>
                <w:rFonts w:cs="B Nazanin"/>
                <w:b/>
                <w:bCs/>
                <w:color w:val="FF0000"/>
                <w:u w:val="single"/>
                <w:rtl/>
              </w:rPr>
            </w:pPr>
          </w:p>
        </w:tc>
      </w:tr>
      <w:tr w:rsidR="00375AFB" w:rsidRPr="00D76CAF" w:rsidTr="009D23DA">
        <w:trPr>
          <w:trHeight w:val="20"/>
        </w:trPr>
        <w:tc>
          <w:tcPr>
            <w:tcW w:w="1289" w:type="dxa"/>
            <w:vMerge w:val="restart"/>
            <w:shd w:val="clear" w:color="auto" w:fill="FFFFFF"/>
          </w:tcPr>
          <w:p w:rsidR="00375AFB" w:rsidRPr="00A139BC" w:rsidRDefault="00375AFB" w:rsidP="009D23DA">
            <w:pPr>
              <w:spacing w:after="200"/>
              <w:contextualSpacing/>
              <w:jc w:val="center"/>
              <w:rPr>
                <w:rFonts w:cs="B Nazanin"/>
                <w:b/>
                <w:bCs/>
                <w:color w:val="000000"/>
                <w:sz w:val="40"/>
                <w:szCs w:val="40"/>
                <w:rtl/>
              </w:rPr>
            </w:pPr>
            <w:r>
              <w:rPr>
                <w:rFonts w:cs="B Nazanin" w:hint="cs"/>
                <w:b/>
                <w:bCs/>
                <w:color w:val="000000"/>
                <w:sz w:val="40"/>
                <w:szCs w:val="40"/>
                <w:rtl/>
              </w:rPr>
              <w:t>45</w:t>
            </w:r>
          </w:p>
        </w:tc>
        <w:tc>
          <w:tcPr>
            <w:tcW w:w="10440" w:type="dxa"/>
            <w:gridSpan w:val="4"/>
            <w:shd w:val="clear" w:color="auto" w:fill="FFFFFF"/>
            <w:vAlign w:val="center"/>
          </w:tcPr>
          <w:p w:rsidR="00375AFB" w:rsidRPr="001D4078" w:rsidRDefault="00375AFB" w:rsidP="009D23DA">
            <w:pPr>
              <w:jc w:val="lowKashida"/>
              <w:rPr>
                <w:rFonts w:cs="B Nazanin"/>
                <w:b/>
                <w:bCs/>
                <w:color w:val="FF0000"/>
                <w:u w:val="single"/>
                <w:rtl/>
              </w:rPr>
            </w:pPr>
            <w:r w:rsidRPr="001D4078">
              <w:rPr>
                <w:rFonts w:cs="B Nazanin"/>
                <w:b/>
                <w:bCs/>
                <w:color w:val="FF0000"/>
                <w:u w:val="single"/>
                <w:rtl/>
              </w:rPr>
              <w:t>جمع هزينه هاي طرح :</w:t>
            </w:r>
          </w:p>
        </w:tc>
      </w:tr>
      <w:tr w:rsidR="00375AFB" w:rsidRPr="00D76CAF" w:rsidTr="009D23DA">
        <w:trPr>
          <w:trHeight w:val="20"/>
        </w:trPr>
        <w:tc>
          <w:tcPr>
            <w:tcW w:w="1289" w:type="dxa"/>
            <w:vMerge/>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shd w:val="clear" w:color="auto" w:fill="FFFFFF"/>
          </w:tcPr>
          <w:p w:rsidR="00375AFB" w:rsidRPr="001664C8" w:rsidRDefault="00375AFB" w:rsidP="00304AB6">
            <w:pPr>
              <w:rPr>
                <w:rFonts w:cs="B Nazanin"/>
                <w:color w:val="000000"/>
                <w:rtl/>
              </w:rPr>
            </w:pPr>
            <w:r w:rsidRPr="001664C8">
              <w:rPr>
                <w:rFonts w:cs="B Nazanin"/>
                <w:color w:val="000000"/>
                <w:rtl/>
              </w:rPr>
              <w:t xml:space="preserve">هزينه </w:t>
            </w:r>
            <w:r w:rsidRPr="000F2E07">
              <w:rPr>
                <w:rFonts w:cs="B Nazanin" w:hint="cs"/>
                <w:color w:val="000000"/>
                <w:rtl/>
              </w:rPr>
              <w:t xml:space="preserve"> آماده</w:t>
            </w:r>
            <w:r w:rsidR="00304AB6">
              <w:rPr>
                <w:rFonts w:cs="B Nazanin" w:hint="cs"/>
                <w:color w:val="000000"/>
                <w:rtl/>
              </w:rPr>
              <w:t>‌</w:t>
            </w:r>
            <w:r w:rsidRPr="000F2E07">
              <w:rPr>
                <w:rFonts w:cs="B Nazanin" w:hint="cs"/>
                <w:color w:val="000000"/>
                <w:rtl/>
              </w:rPr>
              <w:t>سازی مستندات</w:t>
            </w:r>
          </w:p>
        </w:tc>
        <w:tc>
          <w:tcPr>
            <w:tcW w:w="6106" w:type="dxa"/>
            <w:gridSpan w:val="2"/>
            <w:shd w:val="clear" w:color="auto" w:fill="FFFFFF"/>
            <w:vAlign w:val="center"/>
          </w:tcPr>
          <w:p w:rsidR="00375AFB" w:rsidRPr="00133450" w:rsidRDefault="0003088A" w:rsidP="0003088A">
            <w:pPr>
              <w:jc w:val="right"/>
              <w:rPr>
                <w:rFonts w:ascii="Calibri" w:hAnsi="Calibri" w:cs="B Mitra"/>
                <w:b/>
                <w:bCs/>
                <w:color w:val="000000"/>
                <w:rtl/>
                <w:lang w:bidi="fa-IR"/>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Pr>
                <w:rFonts w:ascii="Calibri" w:hAnsi="Calibri" w:cs="B Mitra" w:hint="cs"/>
                <w:b/>
                <w:bCs/>
                <w:color w:val="000000"/>
                <w:rtl/>
              </w:rPr>
              <w:t>9</w:t>
            </w:r>
            <w:r w:rsidRPr="00B63233">
              <w:rPr>
                <w:rFonts w:ascii="Calibri" w:hAnsi="Calibri" w:cs="B Mitra" w:hint="cs"/>
                <w:b/>
                <w:bCs/>
                <w:color w:val="000000"/>
                <w:rtl/>
              </w:rPr>
              <w:t>ریال</w:t>
            </w:r>
          </w:p>
        </w:tc>
      </w:tr>
      <w:tr w:rsidR="00375AFB" w:rsidRPr="00D76CAF" w:rsidTr="009D23DA">
        <w:trPr>
          <w:trHeight w:val="20"/>
        </w:trPr>
        <w:tc>
          <w:tcPr>
            <w:tcW w:w="1289" w:type="dxa"/>
            <w:vMerge/>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shd w:val="clear" w:color="auto" w:fill="FFFFFF"/>
          </w:tcPr>
          <w:p w:rsidR="00375AFB" w:rsidRPr="001664C8" w:rsidRDefault="00375AFB" w:rsidP="009D23DA">
            <w:pPr>
              <w:rPr>
                <w:rFonts w:cs="B Nazanin"/>
                <w:color w:val="000000"/>
                <w:rtl/>
              </w:rPr>
            </w:pPr>
            <w:r>
              <w:rPr>
                <w:rFonts w:cs="B Nazanin" w:hint="cs"/>
                <w:color w:val="000000"/>
                <w:rtl/>
              </w:rPr>
              <w:t>هزینه نرم افزار</w:t>
            </w:r>
          </w:p>
        </w:tc>
        <w:tc>
          <w:tcPr>
            <w:tcW w:w="6106" w:type="dxa"/>
            <w:gridSpan w:val="2"/>
            <w:shd w:val="clear" w:color="auto" w:fill="FFFFFF"/>
            <w:vAlign w:val="center"/>
          </w:tcPr>
          <w:p w:rsidR="00375AFB" w:rsidRPr="0003088A" w:rsidRDefault="0003088A" w:rsidP="0003088A">
            <w:pPr>
              <w:jc w:val="right"/>
              <w:rPr>
                <w:rFonts w:cs="B Nazanin"/>
                <w:color w:val="000000"/>
                <w:rtl/>
                <w:lang w:bidi="fa-IR"/>
              </w:rPr>
            </w:pPr>
            <w:r w:rsidRPr="00F27B7E">
              <w:rPr>
                <w:rFonts w:cs="B Nazanin" w:hint="cs"/>
                <w:color w:val="000000"/>
                <w:rtl/>
              </w:rPr>
              <w:t>000</w:t>
            </w:r>
            <w:r w:rsidRPr="00F27B7E">
              <w:rPr>
                <w:rFonts w:cs="B Nazanin"/>
                <w:color w:val="000000"/>
              </w:rPr>
              <w:t>,</w:t>
            </w:r>
            <w:r w:rsidRPr="00F27B7E">
              <w:rPr>
                <w:rFonts w:cs="B Nazanin" w:hint="cs"/>
                <w:color w:val="000000"/>
                <w:rtl/>
              </w:rPr>
              <w:t>000</w:t>
            </w:r>
            <w:r w:rsidRPr="00F27B7E">
              <w:rPr>
                <w:rFonts w:cs="B Nazanin"/>
                <w:color w:val="000000"/>
              </w:rPr>
              <w:t>,</w:t>
            </w:r>
            <w:r>
              <w:rPr>
                <w:rFonts w:cs="B Nazanin" w:hint="cs"/>
                <w:color w:val="000000"/>
                <w:rtl/>
              </w:rPr>
              <w:t>2</w:t>
            </w:r>
            <w:r w:rsidRPr="00F27B7E">
              <w:rPr>
                <w:rFonts w:cs="B Nazanin" w:hint="cs"/>
                <w:color w:val="000000"/>
                <w:rtl/>
              </w:rPr>
              <w:t>3ریال</w:t>
            </w:r>
          </w:p>
        </w:tc>
      </w:tr>
      <w:tr w:rsidR="00B818BF" w:rsidRPr="00D76CAF" w:rsidTr="009D23DA">
        <w:trPr>
          <w:trHeight w:val="20"/>
        </w:trPr>
        <w:tc>
          <w:tcPr>
            <w:tcW w:w="1289" w:type="dxa"/>
            <w:vMerge/>
            <w:shd w:val="clear" w:color="auto" w:fill="FFFFFF"/>
          </w:tcPr>
          <w:p w:rsidR="00B818BF" w:rsidRPr="00BB7CE6" w:rsidRDefault="00B818BF" w:rsidP="009D23DA">
            <w:pPr>
              <w:spacing w:after="200"/>
              <w:contextualSpacing/>
              <w:jc w:val="center"/>
              <w:rPr>
                <w:rFonts w:cs="B Nazanin"/>
                <w:color w:val="000000"/>
                <w:rtl/>
              </w:rPr>
            </w:pPr>
          </w:p>
        </w:tc>
        <w:tc>
          <w:tcPr>
            <w:tcW w:w="4334" w:type="dxa"/>
            <w:gridSpan w:val="2"/>
            <w:shd w:val="clear" w:color="auto" w:fill="FFFFFF"/>
          </w:tcPr>
          <w:p w:rsidR="00B818BF" w:rsidRDefault="00B818BF" w:rsidP="009D23DA">
            <w:pPr>
              <w:rPr>
                <w:rFonts w:cs="B Nazanin"/>
                <w:color w:val="000000"/>
                <w:rtl/>
              </w:rPr>
            </w:pPr>
            <w:r>
              <w:rPr>
                <w:rFonts w:cs="B Nazanin" w:hint="cs"/>
                <w:color w:val="000000"/>
                <w:rtl/>
              </w:rPr>
              <w:t>هزینه راه اندازی- آماده سازی جمع اوری و بایگانی</w:t>
            </w:r>
          </w:p>
        </w:tc>
        <w:tc>
          <w:tcPr>
            <w:tcW w:w="6106" w:type="dxa"/>
            <w:gridSpan w:val="2"/>
            <w:shd w:val="clear" w:color="auto" w:fill="FFFFFF"/>
            <w:vAlign w:val="center"/>
          </w:tcPr>
          <w:p w:rsidR="00B818BF" w:rsidRPr="00F27B7E" w:rsidRDefault="00B818BF" w:rsidP="00B818BF">
            <w:pPr>
              <w:jc w:val="right"/>
              <w:rPr>
                <w:rFonts w:cs="B Nazanin"/>
                <w:color w:val="000000"/>
                <w:rtl/>
                <w:lang w:bidi="fa-IR"/>
              </w:rPr>
            </w:pPr>
            <w:r w:rsidRPr="00F27B7E">
              <w:rPr>
                <w:rFonts w:cs="B Nazanin" w:hint="cs"/>
                <w:color w:val="000000"/>
                <w:rtl/>
              </w:rPr>
              <w:t>000</w:t>
            </w:r>
            <w:r w:rsidRPr="00F27B7E">
              <w:rPr>
                <w:rFonts w:cs="B Nazanin"/>
                <w:color w:val="000000"/>
              </w:rPr>
              <w:t>,</w:t>
            </w:r>
            <w:r>
              <w:rPr>
                <w:rFonts w:cs="B Nazanin" w:hint="cs"/>
                <w:color w:val="000000"/>
                <w:rtl/>
              </w:rPr>
              <w:t>2</w:t>
            </w:r>
            <w:r w:rsidRPr="00F27B7E">
              <w:rPr>
                <w:rFonts w:cs="B Nazanin" w:hint="cs"/>
                <w:color w:val="000000"/>
                <w:rtl/>
              </w:rPr>
              <w:t>00</w:t>
            </w:r>
            <w:r w:rsidRPr="00F27B7E">
              <w:rPr>
                <w:rFonts w:cs="B Nazanin"/>
                <w:color w:val="000000"/>
              </w:rPr>
              <w:t>,</w:t>
            </w:r>
            <w:r w:rsidRPr="00F27B7E">
              <w:rPr>
                <w:rFonts w:cs="B Nazanin" w:hint="cs"/>
                <w:color w:val="000000"/>
                <w:rtl/>
              </w:rPr>
              <w:t>1ریال</w:t>
            </w:r>
          </w:p>
        </w:tc>
      </w:tr>
      <w:tr w:rsidR="00375AFB" w:rsidRPr="00D76CAF" w:rsidTr="009D23DA">
        <w:trPr>
          <w:trHeight w:val="20"/>
        </w:trPr>
        <w:tc>
          <w:tcPr>
            <w:tcW w:w="1289" w:type="dxa"/>
            <w:vMerge/>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tcBorders>
              <w:bottom w:val="single" w:sz="4" w:space="0" w:color="auto"/>
            </w:tcBorders>
            <w:shd w:val="clear" w:color="auto" w:fill="FFFFFF"/>
          </w:tcPr>
          <w:p w:rsidR="00375AFB" w:rsidRPr="001664C8" w:rsidRDefault="00375AFB" w:rsidP="00304AB6">
            <w:pPr>
              <w:rPr>
                <w:rFonts w:cs="B Nazanin"/>
                <w:color w:val="000000"/>
                <w:rtl/>
              </w:rPr>
            </w:pPr>
            <w:r w:rsidRPr="001664C8">
              <w:rPr>
                <w:rFonts w:cs="B Nazanin"/>
                <w:color w:val="000000"/>
                <w:rtl/>
              </w:rPr>
              <w:t xml:space="preserve">هزينه </w:t>
            </w:r>
            <w:r w:rsidRPr="000F2E07">
              <w:rPr>
                <w:rFonts w:cs="B Nazanin"/>
                <w:color w:val="000000"/>
                <w:rtl/>
              </w:rPr>
              <w:t>ورود اطلاعات به نرم افزار</w:t>
            </w:r>
            <w:r w:rsidR="0003088A">
              <w:rPr>
                <w:rFonts w:cs="B Nazanin" w:hint="cs"/>
                <w:color w:val="000000"/>
                <w:rtl/>
              </w:rPr>
              <w:t>-حجمی گذشته نگر</w:t>
            </w:r>
          </w:p>
        </w:tc>
        <w:tc>
          <w:tcPr>
            <w:tcW w:w="6106" w:type="dxa"/>
            <w:gridSpan w:val="2"/>
            <w:tcBorders>
              <w:bottom w:val="single" w:sz="4" w:space="0" w:color="auto"/>
            </w:tcBorders>
            <w:shd w:val="clear" w:color="auto" w:fill="FFFFFF"/>
          </w:tcPr>
          <w:p w:rsidR="00375AFB" w:rsidRPr="00B818BF" w:rsidRDefault="00B818BF" w:rsidP="00B818BF">
            <w:pPr>
              <w:jc w:val="right"/>
              <w:rPr>
                <w:rFonts w:ascii="Calibri" w:hAnsi="Calibri"/>
                <w:color w:val="000000"/>
                <w:sz w:val="22"/>
                <w:szCs w:val="22"/>
                <w:rtl/>
                <w:lang w:bidi="fa-IR"/>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sidRPr="00CE67C9">
              <w:rPr>
                <w:rFonts w:ascii="Calibri" w:hAnsi="Calibri" w:cs="B Mitra" w:hint="cs"/>
                <w:b/>
                <w:bCs/>
                <w:color w:val="000000"/>
                <w:rtl/>
              </w:rPr>
              <w:t>1</w:t>
            </w:r>
            <w:r>
              <w:rPr>
                <w:rFonts w:ascii="Calibri" w:hAnsi="Calibri" w:cs="B Mitra" w:hint="cs"/>
                <w:b/>
                <w:bCs/>
                <w:color w:val="000000"/>
                <w:rtl/>
              </w:rPr>
              <w:t>0</w:t>
            </w:r>
            <w:r w:rsidRPr="00B63233">
              <w:rPr>
                <w:rFonts w:ascii="Calibri" w:hAnsi="Calibri" w:cs="B Mitra" w:hint="cs"/>
                <w:b/>
                <w:bCs/>
                <w:color w:val="000000"/>
                <w:rtl/>
              </w:rPr>
              <w:t>ریال</w:t>
            </w:r>
          </w:p>
        </w:tc>
      </w:tr>
      <w:tr w:rsidR="0003088A" w:rsidRPr="00D76CAF" w:rsidTr="009D23DA">
        <w:trPr>
          <w:trHeight w:val="20"/>
        </w:trPr>
        <w:tc>
          <w:tcPr>
            <w:tcW w:w="1289" w:type="dxa"/>
            <w:vMerge/>
            <w:shd w:val="clear" w:color="auto" w:fill="FFFFFF"/>
          </w:tcPr>
          <w:p w:rsidR="0003088A" w:rsidRPr="00BB7CE6" w:rsidRDefault="0003088A" w:rsidP="009D23DA">
            <w:pPr>
              <w:spacing w:after="200"/>
              <w:contextualSpacing/>
              <w:jc w:val="center"/>
              <w:rPr>
                <w:rFonts w:cs="B Nazanin"/>
                <w:color w:val="000000"/>
                <w:rtl/>
              </w:rPr>
            </w:pPr>
          </w:p>
        </w:tc>
        <w:tc>
          <w:tcPr>
            <w:tcW w:w="4334" w:type="dxa"/>
            <w:gridSpan w:val="2"/>
            <w:tcBorders>
              <w:bottom w:val="single" w:sz="4" w:space="0" w:color="auto"/>
            </w:tcBorders>
            <w:shd w:val="clear" w:color="auto" w:fill="FFFFFF"/>
          </w:tcPr>
          <w:p w:rsidR="0003088A" w:rsidRPr="001664C8" w:rsidRDefault="0003088A" w:rsidP="009D23DA">
            <w:pPr>
              <w:rPr>
                <w:rFonts w:cs="B Nazanin"/>
                <w:color w:val="000000"/>
                <w:rtl/>
              </w:rPr>
            </w:pPr>
            <w:r>
              <w:rPr>
                <w:rFonts w:cs="B Nazanin" w:hint="cs"/>
                <w:color w:val="000000"/>
                <w:rtl/>
              </w:rPr>
              <w:t>هزینه ورود اطلاعات به نرم افزار - ثبت</w:t>
            </w:r>
          </w:p>
        </w:tc>
        <w:tc>
          <w:tcPr>
            <w:tcW w:w="6106" w:type="dxa"/>
            <w:gridSpan w:val="2"/>
            <w:tcBorders>
              <w:bottom w:val="single" w:sz="4" w:space="0" w:color="auto"/>
            </w:tcBorders>
            <w:shd w:val="clear" w:color="auto" w:fill="FFFFFF"/>
          </w:tcPr>
          <w:p w:rsidR="0003088A" w:rsidRPr="0003088A" w:rsidRDefault="0003088A" w:rsidP="0003088A">
            <w:pPr>
              <w:jc w:val="right"/>
              <w:rPr>
                <w:rFonts w:ascii="Calibri" w:hAnsi="Calibri" w:cs="B Nazanin"/>
                <w:sz w:val="28"/>
                <w:szCs w:val="28"/>
                <w:rtl/>
                <w:lang w:bidi="fa-IR"/>
              </w:rPr>
            </w:pPr>
            <w:r w:rsidRPr="003831F8">
              <w:rPr>
                <w:rFonts w:ascii="Calibri" w:hAnsi="Calibri" w:cs="B Nazanin" w:hint="cs"/>
                <w:sz w:val="28"/>
                <w:szCs w:val="28"/>
                <w:rtl/>
              </w:rPr>
              <w:t>000</w:t>
            </w:r>
            <w:r w:rsidRPr="003831F8">
              <w:rPr>
                <w:rFonts w:ascii="Calibri" w:hAnsi="Calibri" w:cs="B Nazanin"/>
                <w:sz w:val="28"/>
                <w:szCs w:val="28"/>
              </w:rPr>
              <w:t>,</w:t>
            </w:r>
            <w:r w:rsidRPr="003831F8">
              <w:rPr>
                <w:rFonts w:ascii="Calibri" w:hAnsi="Calibri" w:cs="B Nazanin" w:hint="cs"/>
                <w:sz w:val="28"/>
                <w:szCs w:val="28"/>
                <w:rtl/>
              </w:rPr>
              <w:t>000</w:t>
            </w:r>
            <w:r w:rsidRPr="003831F8">
              <w:rPr>
                <w:rFonts w:ascii="Calibri" w:hAnsi="Calibri" w:cs="B Nazanin"/>
                <w:sz w:val="28"/>
                <w:szCs w:val="28"/>
              </w:rPr>
              <w:t>,</w:t>
            </w:r>
            <w:r>
              <w:rPr>
                <w:rFonts w:ascii="Calibri" w:hAnsi="Calibri" w:cs="B Nazanin" w:hint="cs"/>
                <w:sz w:val="28"/>
                <w:szCs w:val="28"/>
                <w:rtl/>
              </w:rPr>
              <w:t>99</w:t>
            </w:r>
            <w:r w:rsidRPr="003831F8">
              <w:rPr>
                <w:rFonts w:ascii="Calibri" w:hAnsi="Calibri" w:cs="B Nazanin" w:hint="cs"/>
                <w:sz w:val="28"/>
                <w:szCs w:val="28"/>
                <w:rtl/>
              </w:rPr>
              <w:t>ریال</w:t>
            </w:r>
          </w:p>
        </w:tc>
      </w:tr>
      <w:tr w:rsidR="00375AFB" w:rsidRPr="00D76CAF" w:rsidTr="009D23DA">
        <w:trPr>
          <w:trHeight w:val="20"/>
        </w:trPr>
        <w:tc>
          <w:tcPr>
            <w:tcW w:w="1289" w:type="dxa"/>
            <w:vMerge/>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tcBorders>
              <w:bottom w:val="single" w:sz="4" w:space="0" w:color="auto"/>
            </w:tcBorders>
            <w:shd w:val="clear" w:color="auto" w:fill="FFFFFF"/>
          </w:tcPr>
          <w:p w:rsidR="00375AFB" w:rsidRPr="001664C8" w:rsidRDefault="00375AFB" w:rsidP="009D23DA">
            <w:pPr>
              <w:rPr>
                <w:rFonts w:cs="B Nazanin"/>
                <w:color w:val="000000"/>
                <w:rtl/>
              </w:rPr>
            </w:pPr>
            <w:r>
              <w:rPr>
                <w:rFonts w:cs="B Nazanin" w:hint="cs"/>
                <w:color w:val="000000"/>
                <w:rtl/>
              </w:rPr>
              <w:t xml:space="preserve">هزینه </w:t>
            </w:r>
            <w:r w:rsidRPr="00133450">
              <w:rPr>
                <w:rFonts w:cs="B Nazanin"/>
                <w:color w:val="000000"/>
                <w:rtl/>
              </w:rPr>
              <w:t xml:space="preserve">مورد </w:t>
            </w:r>
            <w:r w:rsidRPr="00133450">
              <w:rPr>
                <w:rFonts w:cs="B Nazanin" w:hint="cs"/>
                <w:color w:val="000000"/>
                <w:rtl/>
              </w:rPr>
              <w:t>ی</w:t>
            </w:r>
            <w:r w:rsidRPr="00133450">
              <w:rPr>
                <w:rFonts w:cs="B Nazanin" w:hint="eastAsia"/>
                <w:color w:val="000000"/>
                <w:rtl/>
              </w:rPr>
              <w:t>اب</w:t>
            </w:r>
            <w:r w:rsidRPr="00133450">
              <w:rPr>
                <w:rFonts w:cs="B Nazanin" w:hint="cs"/>
                <w:color w:val="000000"/>
                <w:rtl/>
              </w:rPr>
              <w:t>ی</w:t>
            </w:r>
            <w:r w:rsidRPr="00133450">
              <w:rPr>
                <w:rFonts w:cs="B Nazanin"/>
                <w:color w:val="000000"/>
                <w:rtl/>
              </w:rPr>
              <w:t xml:space="preserve"> از مراکز غ</w:t>
            </w:r>
            <w:r w:rsidRPr="00133450">
              <w:rPr>
                <w:rFonts w:cs="B Nazanin" w:hint="cs"/>
                <w:color w:val="000000"/>
                <w:rtl/>
              </w:rPr>
              <w:t>ی</w:t>
            </w:r>
            <w:r w:rsidRPr="00133450">
              <w:rPr>
                <w:rFonts w:cs="B Nazanin" w:hint="eastAsia"/>
                <w:color w:val="000000"/>
                <w:rtl/>
              </w:rPr>
              <w:t>ر</w:t>
            </w:r>
            <w:r w:rsidRPr="00133450">
              <w:rPr>
                <w:rFonts w:cs="B Nazanin"/>
                <w:color w:val="000000"/>
                <w:rtl/>
              </w:rPr>
              <w:t xml:space="preserve"> عضو ( </w:t>
            </w:r>
            <w:r w:rsidRPr="00133450">
              <w:rPr>
                <w:rFonts w:cs="B Nazanin"/>
                <w:color w:val="000000"/>
              </w:rPr>
              <w:t>Case Finding</w:t>
            </w:r>
            <w:r w:rsidRPr="00133450">
              <w:rPr>
                <w:rFonts w:cs="B Nazanin"/>
                <w:color w:val="000000"/>
                <w:rtl/>
              </w:rPr>
              <w:t>)</w:t>
            </w:r>
          </w:p>
        </w:tc>
        <w:tc>
          <w:tcPr>
            <w:tcW w:w="6106" w:type="dxa"/>
            <w:gridSpan w:val="2"/>
            <w:tcBorders>
              <w:bottom w:val="single" w:sz="4" w:space="0" w:color="auto"/>
            </w:tcBorders>
            <w:shd w:val="clear" w:color="auto" w:fill="FFFFFF"/>
          </w:tcPr>
          <w:p w:rsidR="00375AFB" w:rsidRPr="00133450" w:rsidRDefault="00B818BF" w:rsidP="009D23DA">
            <w:pPr>
              <w:jc w:val="right"/>
              <w:rPr>
                <w:rFonts w:ascii="Calibri" w:hAnsi="Calibri" w:cs="B Mitra"/>
                <w:b/>
                <w:bCs/>
                <w:color w:val="000000"/>
                <w:rtl/>
              </w:rPr>
            </w:pPr>
            <w:r>
              <w:rPr>
                <w:rFonts w:ascii="Calibri" w:hAnsi="Calibri" w:cs="B Mitra" w:hint="cs"/>
                <w:b/>
                <w:bCs/>
                <w:color w:val="000000"/>
                <w:rtl/>
              </w:rPr>
              <w:t>0</w:t>
            </w:r>
            <w:r w:rsidR="00375AFB">
              <w:rPr>
                <w:rFonts w:ascii="Calibri" w:hAnsi="Calibri" w:cs="B Mitra" w:hint="cs"/>
                <w:b/>
                <w:bCs/>
                <w:color w:val="000000"/>
                <w:rtl/>
              </w:rPr>
              <w:t xml:space="preserve"> </w:t>
            </w:r>
            <w:r w:rsidR="00375AFB" w:rsidRPr="00133450">
              <w:rPr>
                <w:rFonts w:ascii="Calibri" w:hAnsi="Calibri" w:cs="B Mitra" w:hint="cs"/>
                <w:b/>
                <w:bCs/>
                <w:color w:val="000000"/>
                <w:rtl/>
              </w:rPr>
              <w:t>ریال</w:t>
            </w:r>
          </w:p>
        </w:tc>
      </w:tr>
      <w:tr w:rsidR="00375AFB" w:rsidRPr="00D76CAF" w:rsidTr="009D23DA">
        <w:trPr>
          <w:trHeight w:val="20"/>
        </w:trPr>
        <w:tc>
          <w:tcPr>
            <w:tcW w:w="1289" w:type="dxa"/>
            <w:vMerge/>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shd w:val="clear" w:color="auto" w:fill="FFFFFF"/>
          </w:tcPr>
          <w:p w:rsidR="00375AFB" w:rsidRPr="001664C8" w:rsidRDefault="00375AFB" w:rsidP="009D23DA">
            <w:pPr>
              <w:rPr>
                <w:rFonts w:cs="B Nazanin"/>
                <w:color w:val="000000"/>
                <w:rtl/>
              </w:rPr>
            </w:pPr>
            <w:r w:rsidRPr="000F2E07">
              <w:rPr>
                <w:rFonts w:cs="B Nazanin" w:hint="cs"/>
                <w:color w:val="000000"/>
                <w:rtl/>
              </w:rPr>
              <w:t xml:space="preserve">هزینه </w:t>
            </w:r>
            <w:r w:rsidRPr="000F2E07">
              <w:rPr>
                <w:rFonts w:cs="B Nazanin"/>
                <w:color w:val="000000"/>
                <w:rtl/>
              </w:rPr>
              <w:t>کنترل داده ها و ع</w:t>
            </w:r>
            <w:r w:rsidRPr="000F2E07">
              <w:rPr>
                <w:rFonts w:cs="B Nazanin" w:hint="cs"/>
                <w:color w:val="000000"/>
                <w:rtl/>
              </w:rPr>
              <w:t>ی</w:t>
            </w:r>
            <w:r w:rsidRPr="000F2E07">
              <w:rPr>
                <w:rFonts w:cs="B Nazanin" w:hint="eastAsia"/>
                <w:color w:val="000000"/>
                <w:rtl/>
              </w:rPr>
              <w:t>ب</w:t>
            </w:r>
            <w:r w:rsidRPr="000F2E07">
              <w:rPr>
                <w:rFonts w:cs="B Nazanin"/>
                <w:color w:val="000000"/>
                <w:rtl/>
              </w:rPr>
              <w:t xml:space="preserve"> </w:t>
            </w:r>
            <w:r w:rsidRPr="000F2E07">
              <w:rPr>
                <w:rFonts w:cs="B Nazanin" w:hint="cs"/>
                <w:color w:val="000000"/>
                <w:rtl/>
              </w:rPr>
              <w:t>ی</w:t>
            </w:r>
            <w:r w:rsidRPr="000F2E07">
              <w:rPr>
                <w:rFonts w:cs="B Nazanin" w:hint="eastAsia"/>
                <w:color w:val="000000"/>
                <w:rtl/>
              </w:rPr>
              <w:t>اب</w:t>
            </w:r>
            <w:r w:rsidRPr="000F2E07">
              <w:rPr>
                <w:rFonts w:cs="B Nazanin" w:hint="cs"/>
                <w:color w:val="000000"/>
                <w:rtl/>
              </w:rPr>
              <w:t>ی</w:t>
            </w:r>
          </w:p>
        </w:tc>
        <w:tc>
          <w:tcPr>
            <w:tcW w:w="6106" w:type="dxa"/>
            <w:gridSpan w:val="2"/>
            <w:shd w:val="clear" w:color="auto" w:fill="FFFFFF"/>
            <w:vAlign w:val="center"/>
          </w:tcPr>
          <w:p w:rsidR="00375AFB" w:rsidRPr="0003088A" w:rsidRDefault="0003088A" w:rsidP="0003088A">
            <w:pPr>
              <w:jc w:val="right"/>
              <w:rPr>
                <w:rFonts w:ascii="Calibri" w:hAnsi="Calibri"/>
                <w:color w:val="000000"/>
                <w:sz w:val="22"/>
                <w:szCs w:val="22"/>
                <w:rtl/>
                <w:lang w:bidi="fa-IR"/>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Pr>
                <w:rFonts w:ascii="Calibri" w:hAnsi="Calibri" w:cs="B Mitra" w:hint="cs"/>
                <w:b/>
                <w:bCs/>
                <w:color w:val="000000"/>
                <w:rtl/>
              </w:rPr>
              <w:t>3</w:t>
            </w:r>
            <w:r w:rsidRPr="00B63233">
              <w:rPr>
                <w:rFonts w:ascii="Calibri" w:hAnsi="Calibri" w:cs="B Mitra" w:hint="cs"/>
                <w:b/>
                <w:bCs/>
                <w:color w:val="000000"/>
                <w:rtl/>
              </w:rPr>
              <w:t>ریال</w:t>
            </w:r>
          </w:p>
        </w:tc>
      </w:tr>
      <w:tr w:rsidR="00375AFB" w:rsidRPr="00D76CAF" w:rsidTr="009D23DA">
        <w:trPr>
          <w:trHeight w:val="20"/>
        </w:trPr>
        <w:tc>
          <w:tcPr>
            <w:tcW w:w="1289" w:type="dxa"/>
            <w:vMerge/>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tcBorders>
              <w:bottom w:val="single" w:sz="4" w:space="0" w:color="auto"/>
            </w:tcBorders>
            <w:shd w:val="clear" w:color="auto" w:fill="FFFFFF"/>
            <w:vAlign w:val="center"/>
          </w:tcPr>
          <w:p w:rsidR="00375AFB" w:rsidRPr="001664C8" w:rsidRDefault="00375AFB" w:rsidP="009D23DA">
            <w:pPr>
              <w:rPr>
                <w:rFonts w:cs="B Nazanin"/>
                <w:color w:val="000000"/>
                <w:rtl/>
              </w:rPr>
            </w:pPr>
            <w:r w:rsidRPr="000F2E07">
              <w:rPr>
                <w:rFonts w:cs="B Nazanin"/>
                <w:color w:val="000000"/>
                <w:rtl/>
              </w:rPr>
              <w:t>هز</w:t>
            </w:r>
            <w:r w:rsidRPr="000F2E07">
              <w:rPr>
                <w:rFonts w:cs="B Nazanin" w:hint="cs"/>
                <w:color w:val="000000"/>
                <w:rtl/>
              </w:rPr>
              <w:t>ی</w:t>
            </w:r>
            <w:r w:rsidRPr="000F2E07">
              <w:rPr>
                <w:rFonts w:cs="B Nazanin" w:hint="eastAsia"/>
                <w:color w:val="000000"/>
                <w:rtl/>
              </w:rPr>
              <w:t>نه</w:t>
            </w:r>
            <w:r w:rsidRPr="000F2E07">
              <w:rPr>
                <w:rFonts w:cs="B Nazanin"/>
                <w:color w:val="000000"/>
                <w:rtl/>
              </w:rPr>
              <w:t xml:space="preserve"> </w:t>
            </w:r>
            <w:r w:rsidRPr="000F2E07">
              <w:rPr>
                <w:rFonts w:cs="B Nazanin" w:hint="cs"/>
                <w:color w:val="000000"/>
                <w:rtl/>
              </w:rPr>
              <w:t>آ</w:t>
            </w:r>
            <w:r w:rsidRPr="000F2E07">
              <w:rPr>
                <w:rFonts w:cs="B Nazanin"/>
                <w:color w:val="000000"/>
                <w:rtl/>
              </w:rPr>
              <w:t>موزش کار با نرم افزار</w:t>
            </w:r>
          </w:p>
        </w:tc>
        <w:tc>
          <w:tcPr>
            <w:tcW w:w="6106" w:type="dxa"/>
            <w:gridSpan w:val="2"/>
            <w:tcBorders>
              <w:bottom w:val="single" w:sz="4" w:space="0" w:color="auto"/>
            </w:tcBorders>
            <w:shd w:val="clear" w:color="auto" w:fill="FFFFFF"/>
            <w:vAlign w:val="center"/>
          </w:tcPr>
          <w:p w:rsidR="00375AFB" w:rsidRPr="00133450" w:rsidRDefault="00375AFB" w:rsidP="009D23DA">
            <w:pPr>
              <w:jc w:val="right"/>
              <w:rPr>
                <w:rFonts w:ascii="Calibri" w:hAnsi="Calibri" w:cs="B Mitra"/>
                <w:b/>
                <w:bCs/>
                <w:color w:val="000000"/>
                <w:rtl/>
              </w:rPr>
            </w:pPr>
            <w:r w:rsidRPr="00CE67C9">
              <w:rPr>
                <w:rFonts w:ascii="Calibri" w:hAnsi="Calibri" w:cs="B Mitra" w:hint="cs"/>
                <w:b/>
                <w:bCs/>
                <w:color w:val="000000"/>
                <w:rtl/>
              </w:rPr>
              <w:t>000</w:t>
            </w:r>
            <w:r w:rsidRPr="00CE67C9">
              <w:rPr>
                <w:rFonts w:ascii="Calibri" w:hAnsi="Calibri" w:cs="B Mitra"/>
                <w:b/>
                <w:bCs/>
                <w:color w:val="000000"/>
              </w:rPr>
              <w:t>,</w:t>
            </w:r>
            <w:r>
              <w:rPr>
                <w:rFonts w:ascii="Calibri" w:hAnsi="Calibri" w:cs="B Mitra" w:hint="cs"/>
                <w:b/>
                <w:bCs/>
                <w:color w:val="000000"/>
                <w:rtl/>
              </w:rPr>
              <w:t>0</w:t>
            </w:r>
            <w:r w:rsidRPr="00CE67C9">
              <w:rPr>
                <w:rFonts w:ascii="Calibri" w:hAnsi="Calibri" w:cs="B Mitra" w:hint="cs"/>
                <w:b/>
                <w:bCs/>
                <w:color w:val="000000"/>
                <w:rtl/>
              </w:rPr>
              <w:t>00</w:t>
            </w:r>
            <w:r w:rsidRPr="00CE67C9">
              <w:rPr>
                <w:rFonts w:ascii="Calibri" w:hAnsi="Calibri" w:cs="B Mitra"/>
                <w:b/>
                <w:bCs/>
                <w:color w:val="000000"/>
              </w:rPr>
              <w:t>,</w:t>
            </w:r>
            <w:r>
              <w:rPr>
                <w:rFonts w:ascii="Calibri" w:hAnsi="Calibri" w:cs="B Mitra" w:hint="cs"/>
                <w:b/>
                <w:bCs/>
                <w:color w:val="000000"/>
                <w:rtl/>
              </w:rPr>
              <w:t xml:space="preserve">2 </w:t>
            </w:r>
            <w:r w:rsidRPr="00B63233">
              <w:rPr>
                <w:rFonts w:ascii="Calibri" w:hAnsi="Calibri" w:cs="B Mitra" w:hint="cs"/>
                <w:b/>
                <w:bCs/>
                <w:color w:val="000000"/>
                <w:rtl/>
              </w:rPr>
              <w:t>ریال</w:t>
            </w:r>
          </w:p>
        </w:tc>
      </w:tr>
      <w:tr w:rsidR="00375AFB" w:rsidRPr="00D76CAF" w:rsidTr="009D23DA">
        <w:trPr>
          <w:trHeight w:val="20"/>
        </w:trPr>
        <w:tc>
          <w:tcPr>
            <w:tcW w:w="1289" w:type="dxa"/>
            <w:vMerge/>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tcBorders>
              <w:bottom w:val="single" w:sz="4" w:space="0" w:color="auto"/>
            </w:tcBorders>
            <w:shd w:val="clear" w:color="auto" w:fill="FFFFFF"/>
            <w:vAlign w:val="center"/>
          </w:tcPr>
          <w:p w:rsidR="00375AFB" w:rsidRPr="001664C8" w:rsidRDefault="00375AFB" w:rsidP="009D23DA">
            <w:pPr>
              <w:rPr>
                <w:rFonts w:cs="B Nazanin"/>
                <w:color w:val="000000"/>
                <w:rtl/>
              </w:rPr>
            </w:pPr>
            <w:r w:rsidRPr="001664C8">
              <w:rPr>
                <w:rFonts w:cs="B Nazanin"/>
                <w:color w:val="000000"/>
                <w:rtl/>
              </w:rPr>
              <w:t>هزينه هاي ديگر</w:t>
            </w:r>
          </w:p>
        </w:tc>
        <w:tc>
          <w:tcPr>
            <w:tcW w:w="6106" w:type="dxa"/>
            <w:gridSpan w:val="2"/>
            <w:tcBorders>
              <w:bottom w:val="single" w:sz="4" w:space="0" w:color="auto"/>
            </w:tcBorders>
            <w:shd w:val="clear" w:color="auto" w:fill="FFFFFF"/>
            <w:vAlign w:val="center"/>
          </w:tcPr>
          <w:p w:rsidR="00375AFB" w:rsidRPr="00133450" w:rsidRDefault="00375AFB" w:rsidP="009D23DA">
            <w:pPr>
              <w:jc w:val="right"/>
              <w:rPr>
                <w:rFonts w:ascii="Calibri" w:hAnsi="Calibri" w:cs="B Mitra"/>
                <w:b/>
                <w:bCs/>
                <w:color w:val="000000"/>
                <w:rtl/>
              </w:rPr>
            </w:pPr>
            <w:r>
              <w:rPr>
                <w:rFonts w:ascii="Calibri" w:hAnsi="Calibri" w:cs="B Mitra" w:hint="cs"/>
                <w:b/>
                <w:bCs/>
                <w:color w:val="000000"/>
                <w:rtl/>
              </w:rPr>
              <w:t>0 ریال</w:t>
            </w:r>
          </w:p>
        </w:tc>
      </w:tr>
      <w:tr w:rsidR="00375AFB" w:rsidRPr="00D76CAF" w:rsidTr="009D23DA">
        <w:trPr>
          <w:trHeight w:val="20"/>
        </w:trPr>
        <w:tc>
          <w:tcPr>
            <w:tcW w:w="1289" w:type="dxa"/>
            <w:vMerge/>
            <w:tcBorders>
              <w:bottom w:val="single" w:sz="4" w:space="0" w:color="auto"/>
            </w:tcBorders>
            <w:shd w:val="clear" w:color="auto" w:fill="FFFFFF"/>
          </w:tcPr>
          <w:p w:rsidR="00375AFB" w:rsidRPr="00BB7CE6" w:rsidRDefault="00375AFB" w:rsidP="009D23DA">
            <w:pPr>
              <w:spacing w:after="200"/>
              <w:contextualSpacing/>
              <w:jc w:val="center"/>
              <w:rPr>
                <w:rFonts w:cs="B Nazanin"/>
                <w:color w:val="000000"/>
                <w:rtl/>
              </w:rPr>
            </w:pPr>
          </w:p>
        </w:tc>
        <w:tc>
          <w:tcPr>
            <w:tcW w:w="4334" w:type="dxa"/>
            <w:gridSpan w:val="2"/>
            <w:shd w:val="clear" w:color="auto" w:fill="FBE4D5"/>
            <w:vAlign w:val="center"/>
          </w:tcPr>
          <w:p w:rsidR="00375AFB" w:rsidRPr="001664C8" w:rsidRDefault="00375AFB" w:rsidP="009D23DA">
            <w:pPr>
              <w:rPr>
                <w:rFonts w:cs="B Nazanin"/>
                <w:color w:val="000000"/>
                <w:rtl/>
              </w:rPr>
            </w:pPr>
            <w:r w:rsidRPr="001664C8">
              <w:rPr>
                <w:rFonts w:cs="B Nazanin"/>
                <w:color w:val="000000"/>
                <w:rtl/>
              </w:rPr>
              <w:t>جمع كل</w:t>
            </w:r>
          </w:p>
        </w:tc>
        <w:tc>
          <w:tcPr>
            <w:tcW w:w="6106" w:type="dxa"/>
            <w:gridSpan w:val="2"/>
            <w:shd w:val="clear" w:color="auto" w:fill="FBE4D5"/>
            <w:vAlign w:val="center"/>
          </w:tcPr>
          <w:p w:rsidR="00375AFB" w:rsidRPr="00133450" w:rsidRDefault="00375AFB" w:rsidP="00D15F78">
            <w:pPr>
              <w:jc w:val="right"/>
              <w:rPr>
                <w:rFonts w:ascii="Calibri" w:hAnsi="Calibri" w:cs="B Mitra"/>
                <w:b/>
                <w:bCs/>
                <w:color w:val="000000"/>
                <w:rtl/>
              </w:rPr>
            </w:pPr>
            <w:r w:rsidRPr="00CE67C9">
              <w:rPr>
                <w:rFonts w:ascii="Calibri" w:hAnsi="Calibri" w:cs="B Mitra" w:hint="cs"/>
                <w:b/>
                <w:bCs/>
                <w:color w:val="000000"/>
                <w:rtl/>
              </w:rPr>
              <w:t>000</w:t>
            </w:r>
            <w:r w:rsidRPr="00CE67C9">
              <w:rPr>
                <w:rFonts w:ascii="Calibri" w:hAnsi="Calibri" w:cs="B Mitra"/>
                <w:b/>
                <w:bCs/>
                <w:color w:val="000000"/>
              </w:rPr>
              <w:t>,</w:t>
            </w:r>
            <w:r w:rsidR="00D15F78">
              <w:rPr>
                <w:rFonts w:ascii="Calibri" w:hAnsi="Calibri" w:cs="B Mitra" w:hint="cs"/>
                <w:b/>
                <w:bCs/>
                <w:color w:val="000000"/>
                <w:rtl/>
              </w:rPr>
              <w:t>2</w:t>
            </w:r>
            <w:r w:rsidRPr="00CE67C9">
              <w:rPr>
                <w:rFonts w:ascii="Calibri" w:hAnsi="Calibri" w:cs="B Mitra" w:hint="cs"/>
                <w:b/>
                <w:bCs/>
                <w:color w:val="000000"/>
                <w:rtl/>
              </w:rPr>
              <w:t>00</w:t>
            </w:r>
            <w:r w:rsidRPr="00CE67C9">
              <w:rPr>
                <w:rFonts w:ascii="Calibri" w:hAnsi="Calibri" w:cs="B Mitra"/>
                <w:b/>
                <w:bCs/>
                <w:color w:val="000000"/>
              </w:rPr>
              <w:t>,</w:t>
            </w:r>
            <w:r w:rsidR="00D15F78">
              <w:rPr>
                <w:rFonts w:ascii="Calibri" w:hAnsi="Calibri" w:cs="B Mitra" w:hint="cs"/>
                <w:b/>
                <w:bCs/>
                <w:color w:val="000000"/>
                <w:rtl/>
              </w:rPr>
              <w:t>147</w:t>
            </w:r>
            <w:r>
              <w:rPr>
                <w:rFonts w:ascii="Calibri" w:hAnsi="Calibri" w:cs="B Mitra" w:hint="cs"/>
                <w:b/>
                <w:bCs/>
                <w:color w:val="000000"/>
                <w:rtl/>
              </w:rPr>
              <w:t xml:space="preserve"> </w:t>
            </w:r>
            <w:r w:rsidRPr="00B63233">
              <w:rPr>
                <w:rFonts w:ascii="Calibri" w:hAnsi="Calibri" w:cs="B Mitra" w:hint="cs"/>
                <w:b/>
                <w:bCs/>
                <w:color w:val="000000"/>
                <w:rtl/>
              </w:rPr>
              <w:t>ریال</w:t>
            </w:r>
          </w:p>
        </w:tc>
      </w:tr>
      <w:tr w:rsidR="00375AFB" w:rsidRPr="00D76CAF" w:rsidTr="009D23DA">
        <w:trPr>
          <w:trHeight w:val="638"/>
        </w:trPr>
        <w:tc>
          <w:tcPr>
            <w:tcW w:w="1289" w:type="dxa"/>
            <w:tcBorders>
              <w:bottom w:val="nil"/>
            </w:tcBorders>
            <w:shd w:val="clear" w:color="auto" w:fill="FFFFFF"/>
          </w:tcPr>
          <w:p w:rsidR="00375AFB" w:rsidRPr="009618C5" w:rsidRDefault="00375AFB" w:rsidP="009D23DA">
            <w:pPr>
              <w:spacing w:after="200"/>
              <w:contextualSpacing/>
              <w:jc w:val="center"/>
              <w:rPr>
                <w:rFonts w:cs="B Nazanin"/>
                <w:b/>
                <w:bCs/>
                <w:color w:val="000000"/>
                <w:sz w:val="40"/>
                <w:szCs w:val="40"/>
                <w:rtl/>
              </w:rPr>
            </w:pPr>
            <w:r>
              <w:rPr>
                <w:rFonts w:cs="B Nazanin" w:hint="cs"/>
                <w:b/>
                <w:bCs/>
                <w:color w:val="000000"/>
                <w:sz w:val="40"/>
                <w:szCs w:val="40"/>
                <w:rtl/>
              </w:rPr>
              <w:t>46</w:t>
            </w:r>
          </w:p>
        </w:tc>
        <w:tc>
          <w:tcPr>
            <w:tcW w:w="10440" w:type="dxa"/>
            <w:gridSpan w:val="4"/>
            <w:shd w:val="clear" w:color="auto" w:fill="FFFFFF"/>
            <w:vAlign w:val="center"/>
          </w:tcPr>
          <w:p w:rsidR="00375AFB" w:rsidRPr="009618C5" w:rsidRDefault="00375AFB" w:rsidP="009D23DA">
            <w:pPr>
              <w:jc w:val="lowKashida"/>
              <w:rPr>
                <w:rFonts w:cs="B Nazanin"/>
                <w:b/>
                <w:bCs/>
                <w:color w:val="000000"/>
                <w:rtl/>
              </w:rPr>
            </w:pPr>
            <w:r w:rsidRPr="009618C5">
              <w:rPr>
                <w:rFonts w:cs="B Nazanin" w:hint="cs"/>
                <w:b/>
                <w:bCs/>
                <w:color w:val="FF0000"/>
                <w:u w:val="single"/>
                <w:rtl/>
              </w:rPr>
              <w:t>منابع تأمين هزينه‏ها:</w:t>
            </w: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990" w:type="dxa"/>
            <w:shd w:val="clear" w:color="auto" w:fill="FBE4D5"/>
          </w:tcPr>
          <w:p w:rsidR="00375AFB" w:rsidRPr="00A56472" w:rsidRDefault="00375AFB" w:rsidP="009D23DA">
            <w:pPr>
              <w:jc w:val="center"/>
              <w:rPr>
                <w:rFonts w:cs="B Nazanin"/>
                <w:b/>
                <w:bCs/>
                <w:color w:val="000000"/>
                <w:rtl/>
              </w:rPr>
            </w:pPr>
            <w:r w:rsidRPr="00A56472">
              <w:rPr>
                <w:rFonts w:cs="B Nazanin" w:hint="cs"/>
                <w:b/>
                <w:bCs/>
                <w:color w:val="000000"/>
                <w:rtl/>
              </w:rPr>
              <w:t>رديف</w:t>
            </w:r>
          </w:p>
        </w:tc>
        <w:tc>
          <w:tcPr>
            <w:tcW w:w="3344" w:type="dxa"/>
            <w:shd w:val="clear" w:color="auto" w:fill="FBE4D5"/>
          </w:tcPr>
          <w:p w:rsidR="00375AFB" w:rsidRPr="00A56472" w:rsidRDefault="00375AFB" w:rsidP="009D23DA">
            <w:pPr>
              <w:jc w:val="center"/>
              <w:rPr>
                <w:rFonts w:cs="B Nazanin"/>
                <w:b/>
                <w:bCs/>
                <w:color w:val="000000"/>
                <w:rtl/>
              </w:rPr>
            </w:pPr>
            <w:r w:rsidRPr="00A56472">
              <w:rPr>
                <w:rFonts w:cs="B Nazanin" w:hint="cs"/>
                <w:b/>
                <w:bCs/>
                <w:color w:val="000000"/>
                <w:rtl/>
              </w:rPr>
              <w:t>نام موسسه يا ساير منابع تأمين مالی</w:t>
            </w:r>
          </w:p>
        </w:tc>
        <w:tc>
          <w:tcPr>
            <w:tcW w:w="2880" w:type="dxa"/>
            <w:shd w:val="clear" w:color="auto" w:fill="FBE4D5"/>
          </w:tcPr>
          <w:p w:rsidR="00375AFB" w:rsidRPr="00A56472" w:rsidRDefault="00375AFB" w:rsidP="009D23DA">
            <w:pPr>
              <w:jc w:val="center"/>
              <w:rPr>
                <w:rFonts w:cs="B Nazanin"/>
                <w:b/>
                <w:bCs/>
                <w:color w:val="000000"/>
                <w:rtl/>
              </w:rPr>
            </w:pPr>
            <w:r w:rsidRPr="00A56472">
              <w:rPr>
                <w:rFonts w:cs="B Nazanin" w:hint="cs"/>
                <w:b/>
                <w:bCs/>
                <w:color w:val="000000"/>
                <w:rtl/>
              </w:rPr>
              <w:t>ميزان مشارکت</w:t>
            </w:r>
          </w:p>
        </w:tc>
        <w:tc>
          <w:tcPr>
            <w:tcW w:w="3226" w:type="dxa"/>
            <w:shd w:val="clear" w:color="auto" w:fill="FBE4D5"/>
          </w:tcPr>
          <w:p w:rsidR="00375AFB" w:rsidRPr="00A56472" w:rsidRDefault="00375AFB" w:rsidP="009D23DA">
            <w:pPr>
              <w:jc w:val="center"/>
              <w:rPr>
                <w:rFonts w:cs="B Nazanin"/>
                <w:b/>
                <w:bCs/>
                <w:color w:val="000000"/>
                <w:rtl/>
              </w:rPr>
            </w:pPr>
            <w:r w:rsidRPr="00A56472">
              <w:rPr>
                <w:rFonts w:cs="B Nazanin" w:hint="cs"/>
                <w:b/>
                <w:bCs/>
                <w:color w:val="000000"/>
                <w:rtl/>
              </w:rPr>
              <w:t>ملاحظات</w:t>
            </w: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990" w:type="dxa"/>
            <w:tcBorders>
              <w:bottom w:val="single" w:sz="4" w:space="0" w:color="auto"/>
            </w:tcBorders>
            <w:shd w:val="clear" w:color="auto" w:fill="FFFFFF"/>
          </w:tcPr>
          <w:p w:rsidR="00375AFB" w:rsidRPr="00A56472" w:rsidRDefault="00375AFB" w:rsidP="009D23DA">
            <w:pPr>
              <w:jc w:val="center"/>
              <w:rPr>
                <w:rFonts w:cs="B Nazanin"/>
                <w:b/>
                <w:bCs/>
                <w:color w:val="000000"/>
                <w:rtl/>
              </w:rPr>
            </w:pPr>
            <w:r>
              <w:rPr>
                <w:rFonts w:cs="B Nazanin" w:hint="cs"/>
                <w:b/>
                <w:bCs/>
                <w:color w:val="000000"/>
                <w:rtl/>
              </w:rPr>
              <w:t>1</w:t>
            </w:r>
          </w:p>
        </w:tc>
        <w:tc>
          <w:tcPr>
            <w:tcW w:w="3344" w:type="dxa"/>
            <w:tcBorders>
              <w:bottom w:val="single" w:sz="4" w:space="0" w:color="auto"/>
            </w:tcBorders>
            <w:shd w:val="clear" w:color="auto" w:fill="FFFFFF"/>
          </w:tcPr>
          <w:p w:rsidR="00375AFB" w:rsidRPr="00AA48FF" w:rsidRDefault="00375AFB" w:rsidP="009D23DA">
            <w:pPr>
              <w:jc w:val="center"/>
              <w:rPr>
                <w:rFonts w:cs="B Nazanin"/>
                <w:color w:val="000000"/>
                <w:rtl/>
              </w:rPr>
            </w:pPr>
          </w:p>
        </w:tc>
        <w:tc>
          <w:tcPr>
            <w:tcW w:w="2880" w:type="dxa"/>
            <w:tcBorders>
              <w:bottom w:val="single" w:sz="4" w:space="0" w:color="auto"/>
            </w:tcBorders>
            <w:shd w:val="clear" w:color="auto" w:fill="FFFFFF"/>
          </w:tcPr>
          <w:p w:rsidR="00375AFB" w:rsidRPr="00AA48FF" w:rsidRDefault="00375AFB" w:rsidP="009D23DA">
            <w:pPr>
              <w:jc w:val="center"/>
              <w:rPr>
                <w:rFonts w:cs="B Nazanin"/>
                <w:color w:val="000000"/>
                <w:rtl/>
              </w:rPr>
            </w:pPr>
          </w:p>
        </w:tc>
        <w:tc>
          <w:tcPr>
            <w:tcW w:w="3226" w:type="dxa"/>
            <w:tcBorders>
              <w:bottom w:val="single" w:sz="4" w:space="0" w:color="auto"/>
            </w:tcBorders>
            <w:shd w:val="clear" w:color="auto" w:fill="FFFFFF"/>
          </w:tcPr>
          <w:p w:rsidR="00375AFB" w:rsidRPr="00AA48FF" w:rsidRDefault="00375AFB" w:rsidP="009D23DA">
            <w:pPr>
              <w:jc w:val="center"/>
              <w:rPr>
                <w:rFonts w:cs="B Nazanin"/>
                <w:color w:val="000000"/>
                <w:rtl/>
              </w:rPr>
            </w:pP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990" w:type="dxa"/>
            <w:tcBorders>
              <w:bottom w:val="single" w:sz="4" w:space="0" w:color="auto"/>
            </w:tcBorders>
            <w:shd w:val="clear" w:color="auto" w:fill="FFFFFF"/>
          </w:tcPr>
          <w:p w:rsidR="00375AFB" w:rsidRPr="00A56472" w:rsidRDefault="00375AFB" w:rsidP="009D23DA">
            <w:pPr>
              <w:jc w:val="center"/>
              <w:rPr>
                <w:rFonts w:cs="B Nazanin"/>
                <w:b/>
                <w:bCs/>
                <w:color w:val="000000"/>
                <w:rtl/>
              </w:rPr>
            </w:pPr>
            <w:r>
              <w:rPr>
                <w:rFonts w:cs="B Nazanin" w:hint="cs"/>
                <w:b/>
                <w:bCs/>
                <w:color w:val="000000"/>
                <w:rtl/>
              </w:rPr>
              <w:t>2</w:t>
            </w:r>
          </w:p>
        </w:tc>
        <w:tc>
          <w:tcPr>
            <w:tcW w:w="3344" w:type="dxa"/>
            <w:tcBorders>
              <w:bottom w:val="single" w:sz="4" w:space="0" w:color="auto"/>
            </w:tcBorders>
            <w:shd w:val="clear" w:color="auto" w:fill="FFFFFF"/>
          </w:tcPr>
          <w:p w:rsidR="00375AFB" w:rsidRPr="00AA48FF" w:rsidRDefault="00375AFB" w:rsidP="009D23DA">
            <w:pPr>
              <w:jc w:val="center"/>
              <w:rPr>
                <w:rFonts w:cs="B Nazanin"/>
                <w:color w:val="000000"/>
                <w:rtl/>
              </w:rPr>
            </w:pPr>
          </w:p>
        </w:tc>
        <w:tc>
          <w:tcPr>
            <w:tcW w:w="2880" w:type="dxa"/>
            <w:tcBorders>
              <w:bottom w:val="single" w:sz="4" w:space="0" w:color="auto"/>
            </w:tcBorders>
            <w:shd w:val="clear" w:color="auto" w:fill="FFFFFF"/>
          </w:tcPr>
          <w:p w:rsidR="00375AFB" w:rsidRPr="00AA48FF" w:rsidRDefault="00375AFB" w:rsidP="009D23DA">
            <w:pPr>
              <w:jc w:val="center"/>
              <w:rPr>
                <w:rFonts w:cs="B Nazanin"/>
                <w:color w:val="000000"/>
                <w:rtl/>
              </w:rPr>
            </w:pPr>
          </w:p>
        </w:tc>
        <w:tc>
          <w:tcPr>
            <w:tcW w:w="3226" w:type="dxa"/>
            <w:tcBorders>
              <w:bottom w:val="single" w:sz="4" w:space="0" w:color="auto"/>
            </w:tcBorders>
            <w:shd w:val="clear" w:color="auto" w:fill="FFFFFF"/>
          </w:tcPr>
          <w:p w:rsidR="00375AFB" w:rsidRPr="00AA48FF" w:rsidRDefault="00375AFB" w:rsidP="009D23DA">
            <w:pPr>
              <w:jc w:val="center"/>
              <w:rPr>
                <w:rFonts w:cs="B Nazanin"/>
                <w:color w:val="000000"/>
                <w:rtl/>
              </w:rPr>
            </w:pP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990" w:type="dxa"/>
            <w:tcBorders>
              <w:bottom w:val="single" w:sz="4" w:space="0" w:color="auto"/>
            </w:tcBorders>
            <w:shd w:val="clear" w:color="auto" w:fill="FFFFFF"/>
          </w:tcPr>
          <w:p w:rsidR="00375AFB" w:rsidRPr="00A56472" w:rsidRDefault="00375AFB" w:rsidP="009D23DA">
            <w:pPr>
              <w:jc w:val="center"/>
              <w:rPr>
                <w:rFonts w:cs="B Nazanin"/>
                <w:b/>
                <w:bCs/>
                <w:color w:val="000000"/>
                <w:rtl/>
              </w:rPr>
            </w:pPr>
            <w:r>
              <w:rPr>
                <w:rFonts w:cs="B Nazanin" w:hint="cs"/>
                <w:b/>
                <w:bCs/>
                <w:color w:val="000000"/>
                <w:rtl/>
              </w:rPr>
              <w:t>3</w:t>
            </w:r>
          </w:p>
        </w:tc>
        <w:tc>
          <w:tcPr>
            <w:tcW w:w="3344" w:type="dxa"/>
            <w:tcBorders>
              <w:bottom w:val="single" w:sz="4" w:space="0" w:color="auto"/>
            </w:tcBorders>
            <w:shd w:val="clear" w:color="auto" w:fill="FFFFFF"/>
          </w:tcPr>
          <w:p w:rsidR="00375AFB" w:rsidRPr="00AA48FF" w:rsidRDefault="00375AFB" w:rsidP="009D23DA">
            <w:pPr>
              <w:jc w:val="center"/>
              <w:rPr>
                <w:rFonts w:cs="B Nazanin"/>
                <w:color w:val="000000"/>
                <w:rtl/>
              </w:rPr>
            </w:pPr>
          </w:p>
        </w:tc>
        <w:tc>
          <w:tcPr>
            <w:tcW w:w="2880" w:type="dxa"/>
            <w:tcBorders>
              <w:bottom w:val="single" w:sz="4" w:space="0" w:color="auto"/>
            </w:tcBorders>
            <w:shd w:val="clear" w:color="auto" w:fill="FFFFFF"/>
          </w:tcPr>
          <w:p w:rsidR="00375AFB" w:rsidRPr="00AA48FF" w:rsidRDefault="00375AFB" w:rsidP="009D23DA">
            <w:pPr>
              <w:jc w:val="center"/>
              <w:rPr>
                <w:rFonts w:cs="B Nazanin"/>
                <w:color w:val="000000"/>
                <w:rtl/>
              </w:rPr>
            </w:pPr>
          </w:p>
        </w:tc>
        <w:tc>
          <w:tcPr>
            <w:tcW w:w="3226" w:type="dxa"/>
            <w:tcBorders>
              <w:bottom w:val="single" w:sz="4" w:space="0" w:color="auto"/>
            </w:tcBorders>
            <w:shd w:val="clear" w:color="auto" w:fill="FFFFFF"/>
          </w:tcPr>
          <w:p w:rsidR="00375AFB" w:rsidRPr="00AA48FF" w:rsidRDefault="00375AFB" w:rsidP="009D23DA">
            <w:pPr>
              <w:jc w:val="center"/>
              <w:rPr>
                <w:rFonts w:cs="B Nazanin"/>
                <w:color w:val="000000"/>
                <w:rtl/>
              </w:rPr>
            </w:pP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990" w:type="dxa"/>
            <w:shd w:val="clear" w:color="auto" w:fill="FFFFFF"/>
          </w:tcPr>
          <w:p w:rsidR="00375AFB" w:rsidRPr="00A56472" w:rsidRDefault="00375AFB" w:rsidP="009D23DA">
            <w:pPr>
              <w:jc w:val="center"/>
              <w:rPr>
                <w:rFonts w:cs="B Nazanin"/>
                <w:b/>
                <w:bCs/>
                <w:color w:val="000000"/>
                <w:rtl/>
              </w:rPr>
            </w:pPr>
            <w:r>
              <w:rPr>
                <w:rFonts w:cs="B Nazanin" w:hint="cs"/>
                <w:b/>
                <w:bCs/>
                <w:color w:val="000000"/>
                <w:rtl/>
              </w:rPr>
              <w:t>4</w:t>
            </w:r>
          </w:p>
        </w:tc>
        <w:tc>
          <w:tcPr>
            <w:tcW w:w="3344" w:type="dxa"/>
            <w:shd w:val="clear" w:color="auto" w:fill="FFFFFF"/>
          </w:tcPr>
          <w:p w:rsidR="00375AFB" w:rsidRPr="00AA48FF" w:rsidRDefault="00375AFB" w:rsidP="009D23DA">
            <w:pPr>
              <w:jc w:val="center"/>
              <w:rPr>
                <w:rFonts w:cs="B Nazanin"/>
                <w:color w:val="000000"/>
                <w:rtl/>
              </w:rPr>
            </w:pPr>
          </w:p>
        </w:tc>
        <w:tc>
          <w:tcPr>
            <w:tcW w:w="2880" w:type="dxa"/>
            <w:shd w:val="clear" w:color="auto" w:fill="FFFFFF"/>
          </w:tcPr>
          <w:p w:rsidR="00375AFB" w:rsidRPr="00AA48FF" w:rsidRDefault="00375AFB" w:rsidP="009D23DA">
            <w:pPr>
              <w:jc w:val="center"/>
              <w:rPr>
                <w:rFonts w:cs="B Nazanin"/>
                <w:color w:val="000000"/>
                <w:rtl/>
              </w:rPr>
            </w:pPr>
          </w:p>
        </w:tc>
        <w:tc>
          <w:tcPr>
            <w:tcW w:w="3226" w:type="dxa"/>
            <w:shd w:val="clear" w:color="auto" w:fill="FFFFFF"/>
          </w:tcPr>
          <w:p w:rsidR="00375AFB" w:rsidRPr="00AA48FF" w:rsidRDefault="00375AFB" w:rsidP="009D23DA">
            <w:pPr>
              <w:jc w:val="center"/>
              <w:rPr>
                <w:rFonts w:cs="B Nazanin"/>
                <w:color w:val="000000"/>
                <w:rtl/>
              </w:rPr>
            </w:pP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990" w:type="dxa"/>
            <w:shd w:val="clear" w:color="auto" w:fill="FFFFFF"/>
          </w:tcPr>
          <w:p w:rsidR="00375AFB" w:rsidRPr="00A56472" w:rsidRDefault="00375AFB" w:rsidP="009D23DA">
            <w:pPr>
              <w:jc w:val="center"/>
              <w:rPr>
                <w:rFonts w:cs="B Nazanin"/>
                <w:b/>
                <w:bCs/>
                <w:color w:val="000000"/>
                <w:rtl/>
              </w:rPr>
            </w:pPr>
            <w:r>
              <w:rPr>
                <w:rFonts w:cs="B Nazanin" w:hint="cs"/>
                <w:b/>
                <w:bCs/>
                <w:color w:val="000000"/>
                <w:rtl/>
              </w:rPr>
              <w:t>5</w:t>
            </w:r>
          </w:p>
        </w:tc>
        <w:tc>
          <w:tcPr>
            <w:tcW w:w="3344" w:type="dxa"/>
            <w:shd w:val="clear" w:color="auto" w:fill="FFFFFF"/>
          </w:tcPr>
          <w:p w:rsidR="00375AFB" w:rsidRPr="00AA48FF" w:rsidRDefault="00375AFB" w:rsidP="009D23DA">
            <w:pPr>
              <w:jc w:val="center"/>
              <w:rPr>
                <w:rFonts w:cs="B Nazanin"/>
                <w:color w:val="000000"/>
                <w:rtl/>
              </w:rPr>
            </w:pPr>
          </w:p>
        </w:tc>
        <w:tc>
          <w:tcPr>
            <w:tcW w:w="2880" w:type="dxa"/>
            <w:shd w:val="clear" w:color="auto" w:fill="FFFFFF"/>
          </w:tcPr>
          <w:p w:rsidR="00375AFB" w:rsidRPr="00AA48FF" w:rsidRDefault="00375AFB" w:rsidP="009D23DA">
            <w:pPr>
              <w:jc w:val="center"/>
              <w:rPr>
                <w:rFonts w:cs="B Nazanin"/>
                <w:color w:val="000000"/>
                <w:rtl/>
              </w:rPr>
            </w:pPr>
          </w:p>
        </w:tc>
        <w:tc>
          <w:tcPr>
            <w:tcW w:w="3226" w:type="dxa"/>
            <w:shd w:val="clear" w:color="auto" w:fill="FFFFFF"/>
          </w:tcPr>
          <w:p w:rsidR="00375AFB" w:rsidRPr="00AA48FF" w:rsidRDefault="00375AFB" w:rsidP="009D23DA">
            <w:pPr>
              <w:jc w:val="center"/>
              <w:rPr>
                <w:rFonts w:cs="B Nazanin"/>
                <w:color w:val="000000"/>
                <w:rtl/>
              </w:rPr>
            </w:pP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990" w:type="dxa"/>
            <w:shd w:val="clear" w:color="auto" w:fill="FFFFFF"/>
          </w:tcPr>
          <w:p w:rsidR="00375AFB" w:rsidRPr="00A56472" w:rsidRDefault="00375AFB" w:rsidP="009D23DA">
            <w:pPr>
              <w:jc w:val="center"/>
              <w:rPr>
                <w:rFonts w:cs="B Nazanin"/>
                <w:b/>
                <w:bCs/>
                <w:color w:val="000000"/>
                <w:rtl/>
              </w:rPr>
            </w:pPr>
            <w:r>
              <w:rPr>
                <w:rFonts w:cs="B Nazanin" w:hint="cs"/>
                <w:b/>
                <w:bCs/>
                <w:color w:val="000000"/>
                <w:rtl/>
              </w:rPr>
              <w:t>6</w:t>
            </w:r>
          </w:p>
        </w:tc>
        <w:tc>
          <w:tcPr>
            <w:tcW w:w="3344" w:type="dxa"/>
            <w:shd w:val="clear" w:color="auto" w:fill="FFFFFF"/>
          </w:tcPr>
          <w:p w:rsidR="00375AFB" w:rsidRPr="00AA48FF" w:rsidRDefault="00375AFB" w:rsidP="009D23DA">
            <w:pPr>
              <w:jc w:val="center"/>
              <w:rPr>
                <w:rFonts w:cs="B Nazanin"/>
                <w:color w:val="000000"/>
                <w:rtl/>
              </w:rPr>
            </w:pPr>
          </w:p>
        </w:tc>
        <w:tc>
          <w:tcPr>
            <w:tcW w:w="2880" w:type="dxa"/>
            <w:shd w:val="clear" w:color="auto" w:fill="FFFFFF"/>
          </w:tcPr>
          <w:p w:rsidR="00375AFB" w:rsidRPr="00AA48FF" w:rsidRDefault="00375AFB" w:rsidP="009D23DA">
            <w:pPr>
              <w:jc w:val="center"/>
              <w:rPr>
                <w:rFonts w:cs="B Nazanin"/>
                <w:color w:val="000000"/>
                <w:rtl/>
              </w:rPr>
            </w:pPr>
          </w:p>
        </w:tc>
        <w:tc>
          <w:tcPr>
            <w:tcW w:w="3226" w:type="dxa"/>
            <w:shd w:val="clear" w:color="auto" w:fill="FFFFFF"/>
          </w:tcPr>
          <w:p w:rsidR="00375AFB" w:rsidRPr="00AA48FF" w:rsidRDefault="00375AFB" w:rsidP="009D23DA">
            <w:pPr>
              <w:jc w:val="center"/>
              <w:rPr>
                <w:rFonts w:cs="B Nazanin"/>
                <w:color w:val="000000"/>
                <w:rtl/>
              </w:rPr>
            </w:pPr>
          </w:p>
        </w:tc>
      </w:tr>
      <w:tr w:rsidR="00375AFB" w:rsidRPr="00D76CAF" w:rsidTr="009D23DA">
        <w:trPr>
          <w:trHeight w:val="20"/>
        </w:trPr>
        <w:tc>
          <w:tcPr>
            <w:tcW w:w="1289" w:type="dxa"/>
            <w:tcBorders>
              <w:top w:val="nil"/>
              <w:bottom w:val="nil"/>
            </w:tcBorders>
            <w:shd w:val="clear" w:color="auto" w:fill="FFFFFF"/>
          </w:tcPr>
          <w:p w:rsidR="00375AFB" w:rsidRPr="00A56472" w:rsidRDefault="00375AFB" w:rsidP="009D23DA">
            <w:pPr>
              <w:spacing w:after="200"/>
              <w:contextualSpacing/>
              <w:jc w:val="center"/>
              <w:rPr>
                <w:rFonts w:cs="B Nazanin"/>
                <w:b/>
                <w:bCs/>
                <w:color w:val="000000"/>
                <w:rtl/>
              </w:rPr>
            </w:pPr>
          </w:p>
        </w:tc>
        <w:tc>
          <w:tcPr>
            <w:tcW w:w="10440" w:type="dxa"/>
            <w:gridSpan w:val="4"/>
            <w:shd w:val="clear" w:color="auto" w:fill="FFFFFF"/>
          </w:tcPr>
          <w:p w:rsidR="00375AFB" w:rsidRPr="0022402A" w:rsidRDefault="00375AFB" w:rsidP="009D23DA">
            <w:pPr>
              <w:rPr>
                <w:rFonts w:cs="B Nazanin"/>
                <w:color w:val="FF0000"/>
                <w:u w:val="single"/>
                <w:rtl/>
              </w:rPr>
            </w:pPr>
            <w:r w:rsidRPr="0022402A">
              <w:rPr>
                <w:rFonts w:cs="B Nazanin"/>
                <w:color w:val="FF0000"/>
                <w:u w:val="single"/>
                <w:rtl/>
              </w:rPr>
              <w:t>مبلغي كه از منابع ديگر كمك خواهد شد و نحوه مصرف آن :</w:t>
            </w:r>
            <w:r w:rsidRPr="001664C8">
              <w:rPr>
                <w:rFonts w:cs="B Nazanin"/>
                <w:color w:val="000000"/>
                <w:rtl/>
              </w:rPr>
              <w:t>................................ ريال</w:t>
            </w:r>
            <w:r w:rsidRPr="0022402A">
              <w:rPr>
                <w:rFonts w:cs="B Nazanin"/>
                <w:color w:val="FF0000"/>
                <w:u w:val="single"/>
                <w:rtl/>
              </w:rPr>
              <w:t xml:space="preserve">     </w:t>
            </w:r>
          </w:p>
        </w:tc>
      </w:tr>
      <w:tr w:rsidR="00375AFB" w:rsidRPr="00D76CAF" w:rsidTr="009D23DA">
        <w:trPr>
          <w:trHeight w:val="20"/>
        </w:trPr>
        <w:tc>
          <w:tcPr>
            <w:tcW w:w="1289" w:type="dxa"/>
            <w:tcBorders>
              <w:top w:val="nil"/>
              <w:bottom w:val="single" w:sz="4" w:space="0" w:color="auto"/>
            </w:tcBorders>
            <w:shd w:val="clear" w:color="auto" w:fill="FFFFFF"/>
          </w:tcPr>
          <w:p w:rsidR="00375AFB" w:rsidRPr="00A56472" w:rsidRDefault="00375AFB" w:rsidP="009D23DA">
            <w:pPr>
              <w:spacing w:after="200"/>
              <w:contextualSpacing/>
              <w:jc w:val="center"/>
              <w:rPr>
                <w:rFonts w:cs="B Nazanin"/>
                <w:b/>
                <w:bCs/>
                <w:color w:val="000000"/>
                <w:rtl/>
              </w:rPr>
            </w:pPr>
          </w:p>
        </w:tc>
        <w:tc>
          <w:tcPr>
            <w:tcW w:w="10440" w:type="dxa"/>
            <w:gridSpan w:val="4"/>
            <w:tcBorders>
              <w:bottom w:val="single" w:sz="4" w:space="0" w:color="auto"/>
            </w:tcBorders>
            <w:shd w:val="clear" w:color="auto" w:fill="FFFFFF"/>
          </w:tcPr>
          <w:p w:rsidR="00375AFB" w:rsidRPr="0022402A" w:rsidRDefault="00375AFB" w:rsidP="009D23DA">
            <w:pPr>
              <w:rPr>
                <w:rFonts w:cs="B Nazanin"/>
                <w:color w:val="FF0000"/>
                <w:u w:val="single"/>
                <w:rtl/>
              </w:rPr>
            </w:pPr>
            <w:r w:rsidRPr="0022402A">
              <w:rPr>
                <w:rFonts w:cs="B Nazanin"/>
                <w:color w:val="FF0000"/>
                <w:u w:val="single"/>
                <w:rtl/>
              </w:rPr>
              <w:t xml:space="preserve">باقيمانده هزينه هاي طرح كه تامين آن </w:t>
            </w:r>
            <w:r w:rsidRPr="0022402A">
              <w:rPr>
                <w:rFonts w:cs="B Nazanin" w:hint="cs"/>
                <w:color w:val="FF0000"/>
                <w:u w:val="single"/>
                <w:rtl/>
              </w:rPr>
              <w:t xml:space="preserve">از معاونت تحقيقات </w:t>
            </w:r>
            <w:r>
              <w:rPr>
                <w:rFonts w:cs="B Nazanin" w:hint="cs"/>
                <w:color w:val="FF0000"/>
                <w:u w:val="single"/>
                <w:rtl/>
              </w:rPr>
              <w:t xml:space="preserve">و فناوری دانشگاه </w:t>
            </w:r>
            <w:r w:rsidRPr="0022402A">
              <w:rPr>
                <w:rFonts w:cs="B Nazanin"/>
                <w:color w:val="FF0000"/>
                <w:u w:val="single"/>
                <w:rtl/>
              </w:rPr>
              <w:t>درخواست مي شود</w:t>
            </w:r>
            <w:r>
              <w:rPr>
                <w:rFonts w:cs="B Nazanin"/>
                <w:color w:val="FF0000"/>
                <w:u w:val="single"/>
                <w:rtl/>
              </w:rPr>
              <w:t xml:space="preserve"> :</w:t>
            </w:r>
            <w:r w:rsidRPr="0022402A">
              <w:rPr>
                <w:rFonts w:cs="B Nazanin"/>
                <w:color w:val="FF0000"/>
                <w:u w:val="single"/>
                <w:rtl/>
              </w:rPr>
              <w:t xml:space="preserve"> </w:t>
            </w:r>
            <w:r w:rsidRPr="001664C8">
              <w:rPr>
                <w:rFonts w:cs="B Nazanin"/>
                <w:color w:val="000000"/>
                <w:rtl/>
              </w:rPr>
              <w:t>................................ ريال</w:t>
            </w:r>
          </w:p>
        </w:tc>
      </w:tr>
    </w:tbl>
    <w:p w:rsidR="00375AFB" w:rsidRDefault="00375AFB" w:rsidP="00375AFB">
      <w:pPr>
        <w:ind w:left="-376" w:right="-284"/>
        <w:rPr>
          <w:rFonts w:cs="B Nazanin"/>
          <w:b/>
          <w:bCs/>
          <w:sz w:val="10"/>
          <w:szCs w:val="10"/>
          <w:rtl/>
        </w:rPr>
      </w:pPr>
    </w:p>
    <w:p w:rsidR="00CE69D5" w:rsidRDefault="00CE69D5"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p w:rsidR="00C07C74" w:rsidRDefault="00C07C74" w:rsidP="000600B8">
      <w:pPr>
        <w:ind w:left="-376" w:right="-284"/>
        <w:rPr>
          <w:rFonts w:cs="B Nazanin"/>
          <w:b/>
          <w:bCs/>
          <w:sz w:val="10"/>
          <w:szCs w:val="10"/>
          <w:rtl/>
        </w:rPr>
      </w:pPr>
    </w:p>
    <w:tbl>
      <w:tblPr>
        <w:bidiVisual/>
        <w:tblW w:w="10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0031"/>
      </w:tblGrid>
      <w:tr w:rsidR="00CE69D5" w:rsidRPr="007D5C3D" w:rsidTr="00F70213">
        <w:trPr>
          <w:trHeight w:val="20"/>
          <w:jc w:val="center"/>
        </w:trPr>
        <w:tc>
          <w:tcPr>
            <w:tcW w:w="10834" w:type="dxa"/>
            <w:gridSpan w:val="2"/>
            <w:shd w:val="clear" w:color="auto" w:fill="FDE9D9" w:themeFill="accent6" w:themeFillTint="33"/>
          </w:tcPr>
          <w:p w:rsidR="00CE69D5" w:rsidRDefault="00CE69D5" w:rsidP="00F70213">
            <w:pPr>
              <w:pStyle w:val="BodyText"/>
              <w:jc w:val="center"/>
              <w:rPr>
                <w:rFonts w:cs="B Nazanin"/>
                <w:b/>
                <w:bCs/>
                <w:color w:val="000000"/>
                <w:sz w:val="32"/>
                <w:szCs w:val="32"/>
                <w:rtl/>
                <w:lang w:bidi="fa-IR"/>
              </w:rPr>
            </w:pPr>
          </w:p>
          <w:p w:rsidR="00CE69D5" w:rsidRPr="001735EB" w:rsidRDefault="00CE69D5" w:rsidP="0054131F">
            <w:pPr>
              <w:pStyle w:val="BodyText"/>
              <w:jc w:val="center"/>
              <w:rPr>
                <w:rFonts w:cs="B Nazanin"/>
                <w:b/>
                <w:bCs/>
                <w:color w:val="000000"/>
                <w:sz w:val="32"/>
                <w:szCs w:val="32"/>
                <w:rtl/>
                <w:lang w:bidi="fa-IR"/>
              </w:rPr>
            </w:pPr>
            <w:r w:rsidRPr="001735EB">
              <w:rPr>
                <w:rFonts w:cs="B Nazanin" w:hint="cs"/>
                <w:b/>
                <w:bCs/>
                <w:color w:val="000000"/>
                <w:sz w:val="32"/>
                <w:szCs w:val="32"/>
                <w:rtl/>
                <w:lang w:bidi="fa-IR"/>
              </w:rPr>
              <w:t>بخش</w:t>
            </w:r>
            <w:r w:rsidRPr="001735EB">
              <w:rPr>
                <w:rFonts w:cs="B Nazanin"/>
                <w:b/>
                <w:bCs/>
                <w:color w:val="000000"/>
                <w:sz w:val="32"/>
                <w:szCs w:val="32"/>
                <w:rtl/>
                <w:lang w:bidi="fa-IR"/>
              </w:rPr>
              <w:t xml:space="preserve"> </w:t>
            </w:r>
            <w:r w:rsidR="0054131F">
              <w:rPr>
                <w:rFonts w:cs="B Nazanin" w:hint="cs"/>
                <w:b/>
                <w:bCs/>
                <w:color w:val="000000"/>
                <w:sz w:val="32"/>
                <w:szCs w:val="32"/>
                <w:rtl/>
                <w:lang w:bidi="fa-IR"/>
              </w:rPr>
              <w:t>پنجم</w:t>
            </w:r>
            <w:r w:rsidRPr="001735EB">
              <w:rPr>
                <w:rFonts w:cs="B Nazanin" w:hint="cs"/>
                <w:b/>
                <w:bCs/>
                <w:color w:val="000000"/>
                <w:sz w:val="32"/>
                <w:szCs w:val="32"/>
                <w:rtl/>
                <w:lang w:bidi="fa-IR"/>
              </w:rPr>
              <w:t xml:space="preserve">: </w:t>
            </w:r>
            <w:r w:rsidR="0054131F">
              <w:rPr>
                <w:rFonts w:cs="B Nazanin" w:hint="cs"/>
                <w:b/>
                <w:bCs/>
                <w:color w:val="000000"/>
                <w:sz w:val="32"/>
                <w:szCs w:val="32"/>
                <w:rtl/>
                <w:lang w:bidi="fa-IR"/>
              </w:rPr>
              <w:t>ضمائم</w:t>
            </w:r>
          </w:p>
          <w:p w:rsidR="00CE69D5" w:rsidRPr="007D5C3D" w:rsidRDefault="00CE69D5" w:rsidP="00F70213">
            <w:pPr>
              <w:tabs>
                <w:tab w:val="center" w:pos="4153"/>
                <w:tab w:val="right" w:pos="8306"/>
              </w:tabs>
              <w:spacing w:after="200" w:line="276" w:lineRule="auto"/>
              <w:ind w:right="-284"/>
              <w:contextualSpacing/>
              <w:jc w:val="both"/>
              <w:rPr>
                <w:rFonts w:asciiTheme="minorBidi" w:hAnsiTheme="minorBidi" w:cs="B Titr"/>
                <w:b/>
                <w:bCs/>
                <w:sz w:val="20"/>
                <w:szCs w:val="20"/>
                <w:rtl/>
                <w:lang w:bidi="fa-IR"/>
              </w:rPr>
            </w:pPr>
          </w:p>
        </w:tc>
      </w:tr>
      <w:tr w:rsidR="00CE69D5" w:rsidRPr="00A70F4A" w:rsidTr="00F70213">
        <w:trPr>
          <w:trHeight w:val="20"/>
          <w:jc w:val="center"/>
        </w:trPr>
        <w:tc>
          <w:tcPr>
            <w:tcW w:w="803" w:type="dxa"/>
          </w:tcPr>
          <w:p w:rsidR="00CE69D5" w:rsidRPr="00D76CAF" w:rsidRDefault="008813C6" w:rsidP="00F70213">
            <w:pPr>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46</w:t>
            </w:r>
          </w:p>
        </w:tc>
        <w:tc>
          <w:tcPr>
            <w:tcW w:w="10031" w:type="dxa"/>
          </w:tcPr>
          <w:p w:rsidR="00CE69D5" w:rsidRPr="00967F15" w:rsidRDefault="0054131F" w:rsidP="00967F15">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نمونه فرم‏ها و دستورالعمل‏های مورد استفاده در ثبت</w:t>
            </w:r>
            <w:r>
              <w:rPr>
                <w:rFonts w:cs="B Nazanin" w:hint="cs"/>
                <w:color w:val="FF0000"/>
                <w:u w:val="single"/>
                <w:rtl/>
              </w:rPr>
              <w:t>:</w:t>
            </w:r>
          </w:p>
        </w:tc>
      </w:tr>
      <w:tr w:rsidR="0054131F" w:rsidRPr="00A70F4A" w:rsidTr="00F70213">
        <w:trPr>
          <w:trHeight w:val="20"/>
          <w:jc w:val="center"/>
        </w:trPr>
        <w:tc>
          <w:tcPr>
            <w:tcW w:w="803" w:type="dxa"/>
          </w:tcPr>
          <w:p w:rsidR="0054131F" w:rsidRDefault="008813C6" w:rsidP="00F70213">
            <w:pPr>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47</w:t>
            </w:r>
          </w:p>
        </w:tc>
        <w:tc>
          <w:tcPr>
            <w:tcW w:w="10031" w:type="dxa"/>
          </w:tcPr>
          <w:p w:rsidR="0054131F" w:rsidRPr="00967F15" w:rsidRDefault="0054131F" w:rsidP="00967F15">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رزومه علمی مسوول اصلی ثبت</w:t>
            </w:r>
            <w:r>
              <w:rPr>
                <w:rFonts w:cs="B Nazanin" w:hint="cs"/>
                <w:color w:val="FF0000"/>
                <w:u w:val="single"/>
                <w:rtl/>
              </w:rPr>
              <w:t>:</w:t>
            </w:r>
          </w:p>
        </w:tc>
      </w:tr>
      <w:tr w:rsidR="0054131F" w:rsidRPr="00A70F4A" w:rsidTr="00F70213">
        <w:trPr>
          <w:trHeight w:val="20"/>
          <w:jc w:val="center"/>
        </w:trPr>
        <w:tc>
          <w:tcPr>
            <w:tcW w:w="803" w:type="dxa"/>
          </w:tcPr>
          <w:p w:rsidR="0054131F" w:rsidRDefault="008813C6" w:rsidP="00F70213">
            <w:pPr>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48</w:t>
            </w:r>
          </w:p>
        </w:tc>
        <w:tc>
          <w:tcPr>
            <w:tcW w:w="10031" w:type="dxa"/>
          </w:tcPr>
          <w:p w:rsidR="0054131F" w:rsidRPr="00967F15" w:rsidRDefault="0054131F" w:rsidP="00967F15">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فرم رضایت آگاهانه در برنامه ثبت</w:t>
            </w:r>
            <w:r>
              <w:rPr>
                <w:rFonts w:cs="B Nazanin" w:hint="cs"/>
                <w:color w:val="FF0000"/>
                <w:u w:val="single"/>
                <w:rtl/>
              </w:rPr>
              <w:t>:</w:t>
            </w:r>
          </w:p>
        </w:tc>
      </w:tr>
      <w:tr w:rsidR="0054131F" w:rsidRPr="00A70F4A" w:rsidTr="00F70213">
        <w:trPr>
          <w:trHeight w:val="20"/>
          <w:jc w:val="center"/>
        </w:trPr>
        <w:tc>
          <w:tcPr>
            <w:tcW w:w="803" w:type="dxa"/>
          </w:tcPr>
          <w:p w:rsidR="0054131F" w:rsidRDefault="008813C6" w:rsidP="00F70213">
            <w:pPr>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49</w:t>
            </w:r>
          </w:p>
        </w:tc>
        <w:tc>
          <w:tcPr>
            <w:tcW w:w="10031" w:type="dxa"/>
          </w:tcPr>
          <w:p w:rsidR="0054131F" w:rsidRPr="00967F15" w:rsidRDefault="0054131F" w:rsidP="00967F15">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lang w:bidi="fa-IR"/>
              </w:rPr>
              <w:t>فهرست گزارشات و مقالات به چاپ رسیده از منابع داده‏های برنامه ثبت در حال اجرا تا کنون</w:t>
            </w:r>
            <w:r>
              <w:rPr>
                <w:rFonts w:cs="B Nazanin" w:hint="cs"/>
                <w:color w:val="FF0000"/>
                <w:u w:val="single"/>
                <w:rtl/>
                <w:lang w:bidi="fa-IR"/>
              </w:rPr>
              <w:t>:</w:t>
            </w:r>
          </w:p>
        </w:tc>
      </w:tr>
      <w:tr w:rsidR="0054131F" w:rsidRPr="00A70F4A" w:rsidTr="00F70213">
        <w:trPr>
          <w:trHeight w:val="20"/>
          <w:jc w:val="center"/>
        </w:trPr>
        <w:tc>
          <w:tcPr>
            <w:tcW w:w="803" w:type="dxa"/>
          </w:tcPr>
          <w:p w:rsidR="0054131F" w:rsidRDefault="008813C6" w:rsidP="00F70213">
            <w:pPr>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50</w:t>
            </w:r>
          </w:p>
        </w:tc>
        <w:tc>
          <w:tcPr>
            <w:tcW w:w="10031" w:type="dxa"/>
          </w:tcPr>
          <w:p w:rsidR="0054131F" w:rsidRPr="00967F15" w:rsidRDefault="0054131F" w:rsidP="00967F15">
            <w:pPr>
              <w:keepNext/>
              <w:tabs>
                <w:tab w:val="right" w:pos="540"/>
              </w:tabs>
              <w:spacing w:before="200"/>
              <w:outlineLvl w:val="0"/>
              <w:rPr>
                <w:rFonts w:ascii="Garamond" w:hAnsi="Garamond" w:cs="B Nazanin"/>
                <w:b/>
                <w:bCs/>
                <w:color w:val="FF0000"/>
                <w:kern w:val="32"/>
                <w:sz w:val="26"/>
                <w:szCs w:val="26"/>
                <w:u w:val="single"/>
                <w:rtl/>
                <w:lang w:bidi="fa-IR"/>
              </w:rPr>
            </w:pPr>
            <w:r w:rsidRPr="0054131F">
              <w:rPr>
                <w:rFonts w:cs="B Nazanin" w:hint="cs"/>
                <w:color w:val="FF0000"/>
                <w:u w:val="single"/>
                <w:rtl/>
              </w:rPr>
              <w:t xml:space="preserve">گواهی تأمین اعتبار توسط مرکز، دانشگاه و یا سایر نهادها و سازمان‏ها </w:t>
            </w:r>
            <w:r>
              <w:rPr>
                <w:rFonts w:cs="B Nazanin" w:hint="cs"/>
                <w:color w:val="FF0000"/>
                <w:u w:val="single"/>
                <w:rtl/>
              </w:rPr>
              <w:t>:</w:t>
            </w:r>
          </w:p>
        </w:tc>
      </w:tr>
      <w:tr w:rsidR="00BE4D00" w:rsidRPr="00A70F4A" w:rsidTr="00F70213">
        <w:trPr>
          <w:trHeight w:val="20"/>
          <w:jc w:val="center"/>
        </w:trPr>
        <w:tc>
          <w:tcPr>
            <w:tcW w:w="803" w:type="dxa"/>
          </w:tcPr>
          <w:p w:rsidR="00BE4D00" w:rsidRDefault="008813C6" w:rsidP="00BE4D00">
            <w:pPr>
              <w:contextualSpacing/>
              <w:jc w:val="center"/>
              <w:rPr>
                <w:rFonts w:asciiTheme="minorBidi" w:hAnsiTheme="minorBidi" w:cs="B Nazanin"/>
                <w:b/>
                <w:bCs/>
                <w:sz w:val="40"/>
                <w:szCs w:val="40"/>
                <w:rtl/>
                <w:lang w:bidi="fa-IR"/>
              </w:rPr>
            </w:pPr>
            <w:r>
              <w:rPr>
                <w:rFonts w:asciiTheme="minorBidi" w:hAnsiTheme="minorBidi" w:cs="B Nazanin" w:hint="cs"/>
                <w:b/>
                <w:bCs/>
                <w:sz w:val="40"/>
                <w:szCs w:val="40"/>
                <w:rtl/>
                <w:lang w:bidi="fa-IR"/>
              </w:rPr>
              <w:t>51</w:t>
            </w:r>
          </w:p>
        </w:tc>
        <w:tc>
          <w:tcPr>
            <w:tcW w:w="10031" w:type="dxa"/>
          </w:tcPr>
          <w:p w:rsidR="00BE4D00" w:rsidRPr="00967F15" w:rsidRDefault="00205DF7" w:rsidP="009F5305">
            <w:pPr>
              <w:keepNext/>
              <w:tabs>
                <w:tab w:val="right" w:pos="540"/>
              </w:tabs>
              <w:spacing w:before="200"/>
              <w:outlineLvl w:val="0"/>
              <w:rPr>
                <w:rFonts w:ascii="Garamond" w:hAnsi="Garamond" w:cs="B Nazanin"/>
                <w:b/>
                <w:bCs/>
                <w:color w:val="FF0000"/>
                <w:kern w:val="32"/>
                <w:sz w:val="26"/>
                <w:szCs w:val="26"/>
                <w:u w:val="single"/>
                <w:rtl/>
                <w:lang w:bidi="fa-IR"/>
              </w:rPr>
            </w:pPr>
            <w:r>
              <w:rPr>
                <w:rFonts w:cs="B Nazanin" w:hint="cs"/>
                <w:color w:val="FF0000"/>
                <w:u w:val="single"/>
                <w:rtl/>
              </w:rPr>
              <w:t>تفاهم نامه</w:t>
            </w:r>
            <w:r w:rsidR="007964BD">
              <w:rPr>
                <w:rFonts w:cs="B Nazanin" w:hint="cs"/>
                <w:color w:val="FF0000"/>
                <w:u w:val="single"/>
                <w:rtl/>
              </w:rPr>
              <w:t xml:space="preserve"> </w:t>
            </w:r>
            <w:r>
              <w:rPr>
                <w:rFonts w:cs="B Nazanin" w:hint="cs"/>
                <w:color w:val="FF0000"/>
                <w:u w:val="single"/>
                <w:rtl/>
              </w:rPr>
              <w:t xml:space="preserve">انتشار و اشتراک گذاری </w:t>
            </w:r>
            <w:r w:rsidR="009F5305">
              <w:rPr>
                <w:rFonts w:cs="B Nazanin" w:hint="cs"/>
                <w:color w:val="FF0000"/>
                <w:u w:val="single"/>
                <w:rtl/>
              </w:rPr>
              <w:t xml:space="preserve">داده های </w:t>
            </w:r>
            <w:r>
              <w:rPr>
                <w:rFonts w:cs="B Nazanin" w:hint="cs"/>
                <w:color w:val="FF0000"/>
                <w:u w:val="single"/>
                <w:rtl/>
              </w:rPr>
              <w:t xml:space="preserve"> ثبت</w:t>
            </w:r>
            <w:r w:rsidR="00BE4D00" w:rsidRPr="0054131F">
              <w:rPr>
                <w:rFonts w:cs="B Nazanin" w:hint="cs"/>
                <w:color w:val="FF0000"/>
                <w:u w:val="single"/>
                <w:rtl/>
              </w:rPr>
              <w:t xml:space="preserve"> </w:t>
            </w:r>
            <w:r w:rsidR="00BE4D00">
              <w:rPr>
                <w:rFonts w:cs="B Nazanin" w:hint="cs"/>
                <w:color w:val="FF0000"/>
                <w:u w:val="single"/>
                <w:rtl/>
              </w:rPr>
              <w:t>:</w:t>
            </w:r>
          </w:p>
        </w:tc>
      </w:tr>
    </w:tbl>
    <w:p w:rsidR="00CE69D5" w:rsidRDefault="00CE69D5" w:rsidP="000600B8">
      <w:pPr>
        <w:ind w:left="-376" w:right="-284"/>
        <w:rPr>
          <w:rFonts w:cs="B Nazanin"/>
          <w:b/>
          <w:bCs/>
          <w:sz w:val="10"/>
          <w:szCs w:val="10"/>
          <w:rtl/>
        </w:rPr>
      </w:pPr>
    </w:p>
    <w:p w:rsidR="00B92AC1" w:rsidRDefault="00B92AC1" w:rsidP="00025FD7">
      <w:pPr>
        <w:pStyle w:val="ListParagraph"/>
        <w:numPr>
          <w:ilvl w:val="1"/>
          <w:numId w:val="1"/>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w:t>
      </w:r>
      <w:r w:rsidRPr="00C5286C">
        <w:rPr>
          <w:rFonts w:asciiTheme="minorBidi" w:hAnsiTheme="minorBidi" w:cs="B Nazanin" w:hint="cs"/>
          <w:b/>
          <w:bCs/>
          <w:sz w:val="20"/>
          <w:szCs w:val="20"/>
          <w:rtl/>
          <w:lang w:bidi="fa-IR"/>
        </w:rPr>
        <w:t>شفاف</w:t>
      </w:r>
      <w:r>
        <w:rPr>
          <w:rFonts w:asciiTheme="minorBidi" w:hAnsiTheme="minorBidi" w:cs="B Nazanin" w:hint="cs"/>
          <w:b/>
          <w:bCs/>
          <w:sz w:val="20"/>
          <w:szCs w:val="20"/>
          <w:rtl/>
          <w:lang w:bidi="fa-IR"/>
        </w:rPr>
        <w:t>یت</w:t>
      </w:r>
      <w:r w:rsidRPr="00C5286C">
        <w:rPr>
          <w:rFonts w:asciiTheme="minorBidi" w:hAnsiTheme="minorBidi" w:cs="B Nazanin" w:hint="cs"/>
          <w:b/>
          <w:bCs/>
          <w:sz w:val="20"/>
          <w:szCs w:val="20"/>
          <w:rtl/>
          <w:lang w:bidi="fa-IR"/>
        </w:rPr>
        <w:t xml:space="preserve"> (</w:t>
      </w:r>
      <w:r w:rsidRPr="00C5286C">
        <w:rPr>
          <w:rFonts w:asciiTheme="majorBidi" w:hAnsiTheme="majorBidi" w:cs="B Nazanin"/>
          <w:sz w:val="20"/>
          <w:szCs w:val="20"/>
          <w:lang w:bidi="fa-IR"/>
        </w:rPr>
        <w:t>transparency</w:t>
      </w:r>
      <w:r w:rsidRPr="00C5286C">
        <w:rPr>
          <w:rFonts w:asciiTheme="minorBidi" w:hAnsiTheme="minorBidi" w:cs="B Nazanin" w:hint="cs"/>
          <w:b/>
          <w:bCs/>
          <w:sz w:val="20"/>
          <w:szCs w:val="20"/>
          <w:rtl/>
          <w:lang w:bidi="fa-IR"/>
        </w:rPr>
        <w:t>)، آداب (</w:t>
      </w:r>
      <w:r w:rsidRPr="00C5286C">
        <w:rPr>
          <w:rFonts w:asciiTheme="majorBidi" w:hAnsiTheme="majorBidi" w:cs="B Nazanin"/>
          <w:sz w:val="20"/>
          <w:szCs w:val="20"/>
          <w:lang w:bidi="fa-IR"/>
        </w:rPr>
        <w:t>ethics</w:t>
      </w:r>
      <w:r w:rsidRPr="00C5286C">
        <w:rPr>
          <w:rFonts w:asciiTheme="minorBidi" w:hAnsiTheme="minorBidi" w:cs="B Nazanin" w:hint="cs"/>
          <w:b/>
          <w:bCs/>
          <w:sz w:val="20"/>
          <w:szCs w:val="20"/>
          <w:rtl/>
          <w:lang w:bidi="fa-IR"/>
        </w:rPr>
        <w:t>) و رفتار جوانمردانه (</w:t>
      </w:r>
      <w:r w:rsidRPr="00C5286C">
        <w:rPr>
          <w:rFonts w:asciiTheme="majorBidi" w:hAnsiTheme="majorBidi" w:cs="B Nazanin"/>
          <w:sz w:val="20"/>
          <w:szCs w:val="20"/>
          <w:lang w:bidi="fa-IR"/>
        </w:rPr>
        <w:t>fairness</w:t>
      </w:r>
      <w:r w:rsidRPr="00C5286C">
        <w:rPr>
          <w:rFonts w:asciiTheme="minorBidi" w:hAnsiTheme="minorBidi" w:cs="B Nazanin" w:hint="cs"/>
          <w:b/>
          <w:bCs/>
          <w:sz w:val="20"/>
          <w:szCs w:val="20"/>
          <w:rtl/>
          <w:lang w:bidi="fa-IR"/>
        </w:rPr>
        <w:t xml:space="preserve">) </w:t>
      </w:r>
      <w:r>
        <w:rPr>
          <w:rFonts w:asciiTheme="minorBidi" w:hAnsiTheme="minorBidi" w:cs="B Nazanin" w:hint="cs"/>
          <w:b/>
          <w:bCs/>
          <w:sz w:val="20"/>
          <w:szCs w:val="20"/>
          <w:rtl/>
          <w:lang w:bidi="fa-IR"/>
        </w:rPr>
        <w:t>در پیشنهاد این پژوهش رعایت شده است</w:t>
      </w:r>
      <w:r w:rsidRPr="00C5286C">
        <w:rPr>
          <w:rFonts w:asciiTheme="minorBidi" w:hAnsiTheme="minorBidi" w:cs="B Nazanin" w:hint="cs"/>
          <w:b/>
          <w:bCs/>
          <w:sz w:val="20"/>
          <w:szCs w:val="20"/>
          <w:rtl/>
          <w:lang w:bidi="fa-IR"/>
        </w:rPr>
        <w:t>.</w:t>
      </w:r>
    </w:p>
    <w:p w:rsidR="003E20EE" w:rsidRPr="002174D3" w:rsidRDefault="003E20EE" w:rsidP="00025FD7">
      <w:pPr>
        <w:pStyle w:val="ListParagraph"/>
        <w:numPr>
          <w:ilvl w:val="1"/>
          <w:numId w:val="1"/>
        </w:numPr>
        <w:spacing w:before="100"/>
        <w:ind w:left="270" w:hanging="270"/>
        <w:rPr>
          <w:rFonts w:asciiTheme="minorBidi" w:hAnsiTheme="minorBidi" w:cs="B Nazanin"/>
          <w:b/>
          <w:bCs/>
          <w:sz w:val="20"/>
          <w:szCs w:val="20"/>
          <w:rtl/>
          <w:lang w:bidi="fa-IR"/>
        </w:rPr>
      </w:pPr>
      <w:r w:rsidRPr="002174D3">
        <w:rPr>
          <w:rFonts w:asciiTheme="minorBidi" w:hAnsiTheme="minorBidi" w:cs="B Nazanin" w:hint="cs"/>
          <w:b/>
          <w:bCs/>
          <w:sz w:val="20"/>
          <w:szCs w:val="20"/>
          <w:rtl/>
          <w:lang w:bidi="fa-IR"/>
        </w:rPr>
        <w:t xml:space="preserve">تایید می کنم </w:t>
      </w:r>
      <w:r w:rsidR="00A4700B">
        <w:rPr>
          <w:rFonts w:asciiTheme="minorBidi" w:hAnsiTheme="minorBidi" w:cs="B Nazanin" w:hint="cs"/>
          <w:b/>
          <w:bCs/>
          <w:sz w:val="20"/>
          <w:szCs w:val="20"/>
          <w:rtl/>
          <w:lang w:bidi="fa-IR"/>
        </w:rPr>
        <w:t xml:space="preserve">ایده این پژوهش مربوط به این تیم پژوهشی بوده و مطالب فوق </w:t>
      </w:r>
      <w:r w:rsidR="00B92AC1">
        <w:rPr>
          <w:rFonts w:asciiTheme="minorBidi" w:hAnsiTheme="minorBidi" w:cs="B Nazanin" w:hint="cs"/>
          <w:b/>
          <w:bCs/>
          <w:sz w:val="20"/>
          <w:szCs w:val="20"/>
          <w:rtl/>
          <w:lang w:bidi="fa-IR"/>
        </w:rPr>
        <w:t xml:space="preserve">را </w:t>
      </w:r>
      <w:r w:rsidR="00A4700B">
        <w:rPr>
          <w:rFonts w:asciiTheme="minorBidi" w:hAnsiTheme="minorBidi" w:cs="B Nazanin" w:hint="cs"/>
          <w:b/>
          <w:bCs/>
          <w:sz w:val="20"/>
          <w:szCs w:val="20"/>
          <w:rtl/>
          <w:lang w:bidi="fa-IR"/>
        </w:rPr>
        <w:t xml:space="preserve">با رعایت </w:t>
      </w:r>
      <w:r w:rsidR="002C6C54">
        <w:rPr>
          <w:rFonts w:asciiTheme="minorBidi" w:hAnsiTheme="minorBidi" w:cs="B Nazanin" w:hint="cs"/>
          <w:b/>
          <w:bCs/>
          <w:sz w:val="20"/>
          <w:szCs w:val="20"/>
          <w:rtl/>
          <w:lang w:bidi="fa-IR"/>
        </w:rPr>
        <w:t>اصول اخلاق در</w:t>
      </w:r>
      <w:r w:rsidR="002174D3" w:rsidRPr="002174D3">
        <w:rPr>
          <w:rFonts w:asciiTheme="minorBidi" w:hAnsiTheme="minorBidi" w:cs="B Nazanin" w:hint="cs"/>
          <w:b/>
          <w:bCs/>
          <w:sz w:val="20"/>
          <w:szCs w:val="20"/>
          <w:rtl/>
          <w:lang w:bidi="fa-IR"/>
        </w:rPr>
        <w:t xml:space="preserve"> پژوهش </w:t>
      </w:r>
      <w:r w:rsidR="00B92AC1">
        <w:rPr>
          <w:rFonts w:asciiTheme="minorBidi" w:hAnsiTheme="minorBidi" w:cs="B Nazanin" w:hint="cs"/>
          <w:b/>
          <w:bCs/>
          <w:sz w:val="20"/>
          <w:szCs w:val="20"/>
          <w:rtl/>
          <w:lang w:bidi="fa-IR"/>
        </w:rPr>
        <w:t>و نگارش</w:t>
      </w:r>
      <w:r w:rsidR="002C6C54">
        <w:rPr>
          <w:rFonts w:asciiTheme="minorBidi" w:hAnsiTheme="minorBidi" w:cs="B Nazanin" w:hint="cs"/>
          <w:b/>
          <w:bCs/>
          <w:sz w:val="20"/>
          <w:szCs w:val="20"/>
          <w:rtl/>
          <w:lang w:bidi="fa-IR"/>
        </w:rPr>
        <w:t>،</w:t>
      </w:r>
      <w:r w:rsidR="00B92AC1">
        <w:rPr>
          <w:rFonts w:asciiTheme="minorBidi" w:hAnsiTheme="minorBidi" w:cs="B Nazanin" w:hint="cs"/>
          <w:b/>
          <w:bCs/>
          <w:sz w:val="20"/>
          <w:szCs w:val="20"/>
          <w:rtl/>
          <w:lang w:bidi="fa-IR"/>
        </w:rPr>
        <w:t xml:space="preserve"> نوشته </w:t>
      </w:r>
      <w:r w:rsidR="002174D3">
        <w:rPr>
          <w:rFonts w:asciiTheme="minorBidi" w:hAnsiTheme="minorBidi" w:cs="B Nazanin"/>
          <w:b/>
          <w:bCs/>
          <w:sz w:val="20"/>
          <w:szCs w:val="20"/>
          <w:rtl/>
          <w:lang w:bidi="fa-IR"/>
        </w:rPr>
        <w:softHyphen/>
      </w:r>
      <w:r w:rsidRPr="002174D3">
        <w:rPr>
          <w:rFonts w:asciiTheme="minorBidi" w:hAnsiTheme="minorBidi" w:cs="B Nazanin" w:hint="cs"/>
          <w:b/>
          <w:bCs/>
          <w:sz w:val="20"/>
          <w:szCs w:val="20"/>
          <w:rtl/>
          <w:lang w:bidi="fa-IR"/>
        </w:rPr>
        <w:t>ا</w:t>
      </w:r>
      <w:r w:rsidR="0068200B">
        <w:rPr>
          <w:rFonts w:asciiTheme="minorBidi" w:hAnsiTheme="minorBidi" w:cs="B Nazanin" w:hint="cs"/>
          <w:b/>
          <w:bCs/>
          <w:sz w:val="20"/>
          <w:szCs w:val="20"/>
          <w:rtl/>
          <w:lang w:bidi="fa-IR"/>
        </w:rPr>
        <w:t>ی</w:t>
      </w:r>
      <w:r w:rsidRPr="002174D3">
        <w:rPr>
          <w:rFonts w:asciiTheme="minorBidi" w:hAnsiTheme="minorBidi" w:cs="B Nazanin" w:hint="cs"/>
          <w:b/>
          <w:bCs/>
          <w:sz w:val="20"/>
          <w:szCs w:val="20"/>
          <w:rtl/>
          <w:lang w:bidi="fa-IR"/>
        </w:rPr>
        <w:t>م.</w:t>
      </w:r>
    </w:p>
    <w:p w:rsidR="00B92AC1" w:rsidRDefault="00B92AC1" w:rsidP="00025FD7">
      <w:pPr>
        <w:pStyle w:val="ListParagraph"/>
        <w:numPr>
          <w:ilvl w:val="1"/>
          <w:numId w:val="1"/>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تمامی مجریان متن را مطالعه، نقد و </w:t>
      </w:r>
      <w:r w:rsidR="00B86F74">
        <w:rPr>
          <w:rFonts w:asciiTheme="minorBidi" w:hAnsiTheme="minorBidi" w:cs="B Nazanin" w:hint="cs"/>
          <w:b/>
          <w:bCs/>
          <w:sz w:val="20"/>
          <w:szCs w:val="20"/>
          <w:rtl/>
          <w:lang w:bidi="fa-IR"/>
        </w:rPr>
        <w:t xml:space="preserve">نسخه نهایی را </w:t>
      </w:r>
      <w:r>
        <w:rPr>
          <w:rFonts w:asciiTheme="minorBidi" w:hAnsiTheme="minorBidi" w:cs="B Nazanin" w:hint="cs"/>
          <w:b/>
          <w:bCs/>
          <w:sz w:val="20"/>
          <w:szCs w:val="20"/>
          <w:rtl/>
          <w:lang w:bidi="fa-IR"/>
        </w:rPr>
        <w:t xml:space="preserve">تایید کرده اند. </w:t>
      </w:r>
    </w:p>
    <w:p w:rsidR="00B92AC1" w:rsidRDefault="00B92AC1" w:rsidP="00025FD7">
      <w:pPr>
        <w:pStyle w:val="ListParagraph"/>
        <w:numPr>
          <w:ilvl w:val="1"/>
          <w:numId w:val="1"/>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w:t>
      </w:r>
      <w:r w:rsidR="00204890">
        <w:rPr>
          <w:rFonts w:asciiTheme="minorBidi" w:hAnsiTheme="minorBidi" w:cs="B Nazanin" w:hint="cs"/>
          <w:b/>
          <w:bCs/>
          <w:sz w:val="20"/>
          <w:szCs w:val="20"/>
          <w:rtl/>
          <w:lang w:bidi="fa-IR"/>
        </w:rPr>
        <w:t xml:space="preserve">نام </w:t>
      </w:r>
      <w:r>
        <w:rPr>
          <w:rFonts w:asciiTheme="minorBidi" w:hAnsiTheme="minorBidi" w:cs="B Nazanin" w:hint="cs"/>
          <w:b/>
          <w:bCs/>
          <w:sz w:val="20"/>
          <w:szCs w:val="20"/>
          <w:rtl/>
          <w:lang w:bidi="fa-IR"/>
        </w:rPr>
        <w:t>ه</w:t>
      </w:r>
      <w:r w:rsidR="00C71319">
        <w:rPr>
          <w:rFonts w:asciiTheme="minorBidi" w:hAnsiTheme="minorBidi" w:cs="B Nazanin" w:hint="cs"/>
          <w:b/>
          <w:bCs/>
          <w:sz w:val="20"/>
          <w:szCs w:val="20"/>
          <w:rtl/>
          <w:lang w:bidi="fa-IR"/>
        </w:rPr>
        <w:t xml:space="preserve">مه افرادی که به نوعی در ایده، تهیه </w:t>
      </w:r>
      <w:r w:rsidR="00204890">
        <w:rPr>
          <w:rFonts w:asciiTheme="minorBidi" w:hAnsiTheme="minorBidi" w:cs="B Nazanin" w:hint="cs"/>
          <w:b/>
          <w:bCs/>
          <w:sz w:val="20"/>
          <w:szCs w:val="20"/>
          <w:rtl/>
          <w:lang w:bidi="fa-IR"/>
        </w:rPr>
        <w:t xml:space="preserve">طرح پیشنهادی و اجرای آن در آینده دخالت داشته اند </w:t>
      </w:r>
      <w:r>
        <w:rPr>
          <w:rFonts w:asciiTheme="minorBidi" w:hAnsiTheme="minorBidi" w:cs="B Nazanin" w:hint="cs"/>
          <w:b/>
          <w:bCs/>
          <w:sz w:val="20"/>
          <w:szCs w:val="20"/>
          <w:rtl/>
          <w:lang w:bidi="fa-IR"/>
        </w:rPr>
        <w:t>(هیات عل</w:t>
      </w:r>
      <w:r w:rsidR="00204890">
        <w:rPr>
          <w:rFonts w:asciiTheme="minorBidi" w:hAnsiTheme="minorBidi" w:cs="B Nazanin" w:hint="cs"/>
          <w:b/>
          <w:bCs/>
          <w:sz w:val="20"/>
          <w:szCs w:val="20"/>
          <w:rtl/>
          <w:lang w:bidi="fa-IR"/>
        </w:rPr>
        <w:t>می یا دانشجو) ذکر شده است</w:t>
      </w:r>
      <w:r>
        <w:rPr>
          <w:rFonts w:asciiTheme="minorBidi" w:hAnsiTheme="minorBidi" w:cs="B Nazanin" w:hint="cs"/>
          <w:b/>
          <w:bCs/>
          <w:sz w:val="20"/>
          <w:szCs w:val="20"/>
          <w:rtl/>
          <w:lang w:bidi="fa-IR"/>
        </w:rPr>
        <w:t xml:space="preserve">. </w:t>
      </w:r>
    </w:p>
    <w:p w:rsidR="00332F86" w:rsidRPr="00332F86" w:rsidRDefault="00B92AC1" w:rsidP="00025FD7">
      <w:pPr>
        <w:pStyle w:val="ListParagraph"/>
        <w:numPr>
          <w:ilvl w:val="1"/>
          <w:numId w:val="1"/>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این پژوهش انجام نشده و در حال انجام نیست و مادامیکه ارزیابی علمی و اخلاقی تمام ن</w:t>
      </w:r>
      <w:r w:rsidR="0068200B">
        <w:rPr>
          <w:rFonts w:asciiTheme="minorBidi" w:hAnsiTheme="minorBidi" w:cs="B Nazanin" w:hint="cs"/>
          <w:b/>
          <w:bCs/>
          <w:sz w:val="20"/>
          <w:szCs w:val="20"/>
          <w:rtl/>
          <w:lang w:bidi="fa-IR"/>
        </w:rPr>
        <w:t>شده،</w:t>
      </w:r>
      <w:r>
        <w:rPr>
          <w:rFonts w:asciiTheme="minorBidi" w:hAnsiTheme="minorBidi" w:cs="B Nazanin" w:hint="cs"/>
          <w:b/>
          <w:bCs/>
          <w:sz w:val="20"/>
          <w:szCs w:val="20"/>
          <w:rtl/>
          <w:lang w:bidi="fa-IR"/>
        </w:rPr>
        <w:t xml:space="preserve"> کار عملی آنرا آغاز نمی کن</w:t>
      </w:r>
      <w:r w:rsidR="0068200B">
        <w:rPr>
          <w:rFonts w:asciiTheme="minorBidi" w:hAnsiTheme="minorBidi" w:cs="B Nazanin" w:hint="cs"/>
          <w:b/>
          <w:bCs/>
          <w:sz w:val="20"/>
          <w:szCs w:val="20"/>
          <w:rtl/>
          <w:lang w:bidi="fa-IR"/>
        </w:rPr>
        <w:t>ی</w:t>
      </w:r>
      <w:r>
        <w:rPr>
          <w:rFonts w:asciiTheme="minorBidi" w:hAnsiTheme="minorBidi" w:cs="B Nazanin" w:hint="cs"/>
          <w:b/>
          <w:bCs/>
          <w:sz w:val="20"/>
          <w:szCs w:val="20"/>
          <w:rtl/>
          <w:lang w:bidi="fa-IR"/>
        </w:rPr>
        <w:t>م.</w:t>
      </w:r>
    </w:p>
    <w:p w:rsidR="004B4F9E" w:rsidRDefault="004B4F9E" w:rsidP="00025FD7">
      <w:pPr>
        <w:pStyle w:val="ListParagraph"/>
        <w:numPr>
          <w:ilvl w:val="1"/>
          <w:numId w:val="1"/>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 xml:space="preserve">تایید می کنم در نگارش این طرح از ترمینواوژی صحیح و استاندارد </w:t>
      </w:r>
      <w:r w:rsidR="0072480D">
        <w:rPr>
          <w:rFonts w:asciiTheme="minorBidi" w:hAnsiTheme="minorBidi" w:cs="B Nazanin" w:hint="cs"/>
          <w:b/>
          <w:bCs/>
          <w:sz w:val="20"/>
          <w:szCs w:val="20"/>
          <w:rtl/>
          <w:lang w:bidi="fa-IR"/>
        </w:rPr>
        <w:t xml:space="preserve">در </w:t>
      </w:r>
      <w:r>
        <w:rPr>
          <w:rFonts w:asciiTheme="minorBidi" w:hAnsiTheme="minorBidi" w:cs="B Nazanin" w:hint="cs"/>
          <w:b/>
          <w:bCs/>
          <w:sz w:val="20"/>
          <w:szCs w:val="20"/>
          <w:rtl/>
          <w:lang w:bidi="fa-IR"/>
        </w:rPr>
        <w:t xml:space="preserve">حیطه پژوهشی </w:t>
      </w:r>
      <w:r w:rsidR="0072480D">
        <w:rPr>
          <w:rFonts w:asciiTheme="minorBidi" w:hAnsiTheme="minorBidi" w:cs="B Nazanin" w:hint="cs"/>
          <w:b/>
          <w:bCs/>
          <w:sz w:val="20"/>
          <w:szCs w:val="20"/>
          <w:rtl/>
          <w:lang w:bidi="fa-IR"/>
        </w:rPr>
        <w:t xml:space="preserve">مربوطه </w:t>
      </w:r>
      <w:r>
        <w:rPr>
          <w:rFonts w:asciiTheme="minorBidi" w:hAnsiTheme="minorBidi" w:cs="B Nazanin" w:hint="cs"/>
          <w:b/>
          <w:bCs/>
          <w:sz w:val="20"/>
          <w:szCs w:val="20"/>
          <w:rtl/>
          <w:lang w:bidi="fa-IR"/>
        </w:rPr>
        <w:t xml:space="preserve">و دستوالعملهای معتبر استفاده شده است. </w:t>
      </w:r>
    </w:p>
    <w:p w:rsidR="00205D9F" w:rsidRDefault="003E20EE" w:rsidP="00025FD7">
      <w:pPr>
        <w:pStyle w:val="ListParagraph"/>
        <w:numPr>
          <w:ilvl w:val="1"/>
          <w:numId w:val="1"/>
        </w:numPr>
        <w:ind w:left="270" w:hanging="270"/>
        <w:rPr>
          <w:rFonts w:asciiTheme="minorBidi" w:hAnsiTheme="minorBidi" w:cs="B Nazanin"/>
          <w:b/>
          <w:bCs/>
          <w:sz w:val="20"/>
          <w:szCs w:val="20"/>
          <w:lang w:bidi="fa-IR"/>
        </w:rPr>
      </w:pPr>
      <w:r w:rsidRPr="002174D3">
        <w:rPr>
          <w:rFonts w:asciiTheme="minorBidi" w:hAnsiTheme="minorBidi" w:cs="B Nazanin" w:hint="cs"/>
          <w:b/>
          <w:bCs/>
          <w:sz w:val="20"/>
          <w:szCs w:val="20"/>
          <w:rtl/>
          <w:lang w:bidi="fa-IR"/>
        </w:rPr>
        <w:t xml:space="preserve">تایید می کنم </w:t>
      </w:r>
      <w:r w:rsidR="00140B92">
        <w:rPr>
          <w:rFonts w:asciiTheme="minorBidi" w:hAnsiTheme="minorBidi" w:cs="B Nazanin" w:hint="cs"/>
          <w:b/>
          <w:bCs/>
          <w:sz w:val="20"/>
          <w:szCs w:val="20"/>
          <w:rtl/>
          <w:lang w:bidi="fa-IR"/>
        </w:rPr>
        <w:t xml:space="preserve">مطالب را خلاصه (جامع و مانع) و </w:t>
      </w:r>
      <w:r w:rsidR="00DC7272" w:rsidRPr="002174D3">
        <w:rPr>
          <w:rFonts w:asciiTheme="minorBidi" w:hAnsiTheme="minorBidi" w:cs="B Nazanin" w:hint="cs"/>
          <w:b/>
          <w:bCs/>
          <w:sz w:val="20"/>
          <w:szCs w:val="20"/>
          <w:rtl/>
          <w:lang w:bidi="fa-IR"/>
        </w:rPr>
        <w:t xml:space="preserve">حداکثر تعداد </w:t>
      </w:r>
      <w:r w:rsidRPr="002174D3">
        <w:rPr>
          <w:rFonts w:asciiTheme="minorBidi" w:hAnsiTheme="minorBidi" w:cs="B Nazanin" w:hint="cs"/>
          <w:b/>
          <w:bCs/>
          <w:sz w:val="20"/>
          <w:szCs w:val="20"/>
          <w:rtl/>
          <w:lang w:bidi="fa-IR"/>
        </w:rPr>
        <w:t>کلمات در هربخش را دقیقا رعایت کرده</w:t>
      </w:r>
      <w:r w:rsidR="002174D3">
        <w:rPr>
          <w:rFonts w:asciiTheme="minorBidi" w:hAnsiTheme="minorBidi" w:cs="B Nazanin"/>
          <w:b/>
          <w:bCs/>
          <w:sz w:val="20"/>
          <w:szCs w:val="20"/>
          <w:rtl/>
          <w:lang w:bidi="fa-IR"/>
        </w:rPr>
        <w:softHyphen/>
      </w:r>
      <w:r w:rsidRPr="002174D3">
        <w:rPr>
          <w:rFonts w:asciiTheme="minorBidi" w:hAnsiTheme="minorBidi" w:cs="B Nazanin" w:hint="cs"/>
          <w:b/>
          <w:bCs/>
          <w:sz w:val="20"/>
          <w:szCs w:val="20"/>
          <w:rtl/>
          <w:lang w:bidi="fa-IR"/>
        </w:rPr>
        <w:t>ام.</w:t>
      </w:r>
    </w:p>
    <w:p w:rsidR="00140B92" w:rsidRDefault="00140B92" w:rsidP="00025FD7">
      <w:pPr>
        <w:pStyle w:val="ListParagraph"/>
        <w:numPr>
          <w:ilvl w:val="1"/>
          <w:numId w:val="1"/>
        </w:numPr>
        <w:ind w:left="270" w:hanging="270"/>
        <w:rPr>
          <w:rFonts w:asciiTheme="minorBidi" w:hAnsiTheme="minorBidi" w:cs="B Nazanin"/>
          <w:b/>
          <w:bCs/>
          <w:sz w:val="20"/>
          <w:szCs w:val="20"/>
          <w:lang w:bidi="fa-IR"/>
        </w:rPr>
      </w:pPr>
      <w:r w:rsidRPr="002174D3">
        <w:rPr>
          <w:rFonts w:asciiTheme="minorBidi" w:hAnsiTheme="minorBidi" w:cs="B Nazanin" w:hint="cs"/>
          <w:b/>
          <w:bCs/>
          <w:sz w:val="20"/>
          <w:szCs w:val="20"/>
          <w:rtl/>
          <w:lang w:bidi="fa-IR"/>
        </w:rPr>
        <w:t xml:space="preserve">تایید می کنم </w:t>
      </w:r>
      <w:r w:rsidR="00C94D30">
        <w:rPr>
          <w:rFonts w:asciiTheme="minorBidi" w:hAnsiTheme="minorBidi" w:cs="B Nazanin" w:hint="cs"/>
          <w:b/>
          <w:bCs/>
          <w:sz w:val="20"/>
          <w:szCs w:val="20"/>
          <w:rtl/>
          <w:lang w:bidi="fa-IR"/>
        </w:rPr>
        <w:t xml:space="preserve">از فرمت و </w:t>
      </w:r>
      <w:r w:rsidRPr="002174D3">
        <w:rPr>
          <w:rFonts w:asciiTheme="minorBidi" w:hAnsiTheme="minorBidi" w:cs="B Nazanin" w:hint="cs"/>
          <w:b/>
          <w:bCs/>
          <w:sz w:val="20"/>
          <w:szCs w:val="20"/>
          <w:rtl/>
          <w:lang w:bidi="fa-IR"/>
        </w:rPr>
        <w:t xml:space="preserve">قلم </w:t>
      </w:r>
      <w:r w:rsidR="00C94D30">
        <w:rPr>
          <w:rFonts w:asciiTheme="minorBidi" w:hAnsiTheme="minorBidi" w:cs="B Nazanin" w:hint="cs"/>
          <w:b/>
          <w:bCs/>
          <w:sz w:val="20"/>
          <w:szCs w:val="20"/>
          <w:rtl/>
          <w:lang w:bidi="fa-IR"/>
        </w:rPr>
        <w:t xml:space="preserve">مناسب (عمدتا </w:t>
      </w:r>
      <w:r w:rsidRPr="002174D3">
        <w:rPr>
          <w:rFonts w:asciiTheme="minorBidi" w:hAnsiTheme="minorBidi" w:cs="B Nazanin" w:hint="cs"/>
          <w:b/>
          <w:bCs/>
          <w:sz w:val="20"/>
          <w:szCs w:val="20"/>
          <w:rtl/>
          <w:lang w:bidi="fa-IR"/>
        </w:rPr>
        <w:t>نازنین 12</w:t>
      </w:r>
      <w:r w:rsidR="00C94D30">
        <w:rPr>
          <w:rFonts w:asciiTheme="minorBidi" w:hAnsiTheme="minorBidi" w:cs="B Nazanin" w:hint="cs"/>
          <w:b/>
          <w:bCs/>
          <w:sz w:val="20"/>
          <w:szCs w:val="20"/>
          <w:rtl/>
          <w:lang w:bidi="fa-IR"/>
        </w:rPr>
        <w:t>)</w:t>
      </w:r>
      <w:r w:rsidRPr="002174D3">
        <w:rPr>
          <w:rFonts w:asciiTheme="minorBidi" w:hAnsiTheme="minorBidi" w:cs="B Nazanin" w:hint="cs"/>
          <w:b/>
          <w:bCs/>
          <w:sz w:val="20"/>
          <w:szCs w:val="20"/>
          <w:rtl/>
          <w:lang w:bidi="fa-IR"/>
        </w:rPr>
        <w:t xml:space="preserve"> استفاده </w:t>
      </w:r>
      <w:r w:rsidR="00C8344A">
        <w:rPr>
          <w:rFonts w:asciiTheme="minorBidi" w:hAnsiTheme="minorBidi" w:cs="B Nazanin" w:hint="cs"/>
          <w:b/>
          <w:bCs/>
          <w:sz w:val="20"/>
          <w:szCs w:val="20"/>
          <w:rtl/>
          <w:lang w:bidi="fa-IR"/>
        </w:rPr>
        <w:t>شده است</w:t>
      </w:r>
      <w:r w:rsidRPr="002174D3">
        <w:rPr>
          <w:rFonts w:asciiTheme="minorBidi" w:hAnsiTheme="minorBidi" w:cs="B Nazanin" w:hint="cs"/>
          <w:b/>
          <w:bCs/>
          <w:sz w:val="20"/>
          <w:szCs w:val="20"/>
          <w:rtl/>
          <w:lang w:bidi="fa-IR"/>
        </w:rPr>
        <w:t>.</w:t>
      </w:r>
    </w:p>
    <w:p w:rsidR="00332F86" w:rsidRPr="000E307E" w:rsidRDefault="00332F86" w:rsidP="000E307E">
      <w:pPr>
        <w:rPr>
          <w:rFonts w:asciiTheme="minorBidi" w:hAnsiTheme="minorBidi" w:cs="B Nazanin"/>
          <w:b/>
          <w:bCs/>
          <w:sz w:val="20"/>
          <w:szCs w:val="20"/>
          <w:lang w:bidi="fa-IR"/>
        </w:rPr>
      </w:pPr>
      <w:r>
        <w:rPr>
          <w:rFonts w:asciiTheme="minorBidi" w:hAnsiTheme="minorBidi" w:cs="B Nazanin" w:hint="cs"/>
          <w:b/>
          <w:bCs/>
          <w:sz w:val="20"/>
          <w:szCs w:val="20"/>
          <w:rtl/>
          <w:lang w:bidi="fa-IR"/>
        </w:rPr>
        <w:t>ضمایم:</w:t>
      </w:r>
    </w:p>
    <w:p w:rsidR="00332F86" w:rsidRDefault="00332F86" w:rsidP="00025FD7">
      <w:pPr>
        <w:pStyle w:val="ListParagraph"/>
        <w:numPr>
          <w:ilvl w:val="1"/>
          <w:numId w:val="1"/>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چک لیست اخلاق پژوهش تکمیل و ضمیمه است.</w:t>
      </w:r>
    </w:p>
    <w:p w:rsidR="00332F86" w:rsidRDefault="00332F86" w:rsidP="00025FD7">
      <w:pPr>
        <w:pStyle w:val="ListParagraph"/>
        <w:numPr>
          <w:ilvl w:val="1"/>
          <w:numId w:val="1"/>
        </w:numPr>
        <w:ind w:left="270" w:hanging="270"/>
        <w:rPr>
          <w:rFonts w:asciiTheme="minorBidi" w:hAnsiTheme="minorBidi" w:cs="B Nazanin"/>
          <w:b/>
          <w:bCs/>
          <w:sz w:val="20"/>
          <w:szCs w:val="20"/>
          <w:lang w:bidi="fa-IR"/>
        </w:rPr>
      </w:pPr>
      <w:r>
        <w:rPr>
          <w:rFonts w:asciiTheme="minorBidi" w:hAnsiTheme="minorBidi" w:cs="B Nazanin" w:hint="cs"/>
          <w:b/>
          <w:bCs/>
          <w:sz w:val="20"/>
          <w:szCs w:val="20"/>
          <w:rtl/>
          <w:lang w:bidi="fa-IR"/>
        </w:rPr>
        <w:t>تایید می کنم در صورت وجود آزمودنی انس</w:t>
      </w:r>
      <w:r w:rsidR="00890B9C">
        <w:rPr>
          <w:rFonts w:asciiTheme="minorBidi" w:hAnsiTheme="minorBidi" w:cs="B Nazanin" w:hint="cs"/>
          <w:b/>
          <w:bCs/>
          <w:sz w:val="20"/>
          <w:szCs w:val="20"/>
          <w:rtl/>
          <w:lang w:bidi="fa-IR"/>
        </w:rPr>
        <w:t>انی و نیاز، فرم رضایت آگاهانه</w:t>
      </w:r>
      <w:r>
        <w:rPr>
          <w:rFonts w:asciiTheme="minorBidi" w:hAnsiTheme="minorBidi" w:cs="B Nazanin" w:hint="cs"/>
          <w:b/>
          <w:bCs/>
          <w:sz w:val="20"/>
          <w:szCs w:val="20"/>
          <w:rtl/>
          <w:lang w:bidi="fa-IR"/>
        </w:rPr>
        <w:t xml:space="preserve"> به زبان آزمودنی تکمیل و ضمیمه شده است.</w:t>
      </w:r>
    </w:p>
    <w:p w:rsidR="00332F86" w:rsidRPr="00332F86" w:rsidRDefault="00332F86" w:rsidP="00332F86">
      <w:pPr>
        <w:rPr>
          <w:rFonts w:asciiTheme="minorBidi" w:hAnsiTheme="minorBidi" w:cs="B Nazanin"/>
          <w:b/>
          <w:bCs/>
          <w:sz w:val="20"/>
          <w:szCs w:val="20"/>
          <w:lang w:bidi="fa-IR"/>
        </w:rPr>
      </w:pPr>
    </w:p>
    <w:p w:rsidR="00AD59C2" w:rsidRDefault="00AD59C2" w:rsidP="00AD59C2">
      <w:pPr>
        <w:rPr>
          <w:rFonts w:asciiTheme="minorBidi" w:hAnsiTheme="minorBidi" w:cs="B Nazanin"/>
          <w:b/>
          <w:bCs/>
          <w:sz w:val="20"/>
          <w:szCs w:val="20"/>
          <w:rtl/>
          <w:lang w:bidi="fa-IR"/>
        </w:rPr>
      </w:pPr>
    </w:p>
    <w:p w:rsidR="00AD59C2" w:rsidRPr="001160E5" w:rsidRDefault="003C3B90" w:rsidP="000321C2">
      <w:pPr>
        <w:ind w:left="4320" w:firstLine="720"/>
        <w:jc w:val="center"/>
        <w:rPr>
          <w:rFonts w:asciiTheme="minorBidi" w:hAnsiTheme="minorBidi" w:cs="B Nazanin"/>
          <w:b/>
          <w:bCs/>
          <w:color w:val="FF0000"/>
          <w:sz w:val="20"/>
          <w:szCs w:val="20"/>
          <w:rtl/>
          <w:lang w:bidi="fa-IR"/>
        </w:rPr>
      </w:pPr>
      <w:r w:rsidRPr="001160E5">
        <w:rPr>
          <w:rFonts w:asciiTheme="minorBidi" w:hAnsiTheme="minorBidi" w:cs="B Nazanin" w:hint="cs"/>
          <w:b/>
          <w:bCs/>
          <w:color w:val="FF0000"/>
          <w:sz w:val="20"/>
          <w:szCs w:val="20"/>
          <w:rtl/>
          <w:lang w:bidi="fa-IR"/>
        </w:rPr>
        <w:t xml:space="preserve">نام و نام خانوادگی و </w:t>
      </w:r>
      <w:r w:rsidR="001160E5" w:rsidRPr="001160E5">
        <w:rPr>
          <w:rFonts w:asciiTheme="minorBidi" w:hAnsiTheme="minorBidi" w:cs="B Nazanin" w:hint="cs"/>
          <w:b/>
          <w:bCs/>
          <w:color w:val="FF0000"/>
          <w:sz w:val="20"/>
          <w:szCs w:val="20"/>
          <w:rtl/>
          <w:lang w:bidi="fa-IR"/>
        </w:rPr>
        <w:t>امضا</w:t>
      </w:r>
      <w:r w:rsidR="00933259">
        <w:rPr>
          <w:rFonts w:asciiTheme="minorBidi" w:hAnsiTheme="minorBidi" w:cs="B Nazanin" w:hint="cs"/>
          <w:b/>
          <w:bCs/>
          <w:color w:val="FF0000"/>
          <w:sz w:val="20"/>
          <w:szCs w:val="20"/>
          <w:rtl/>
          <w:lang w:bidi="fa-IR"/>
        </w:rPr>
        <w:t>ی</w:t>
      </w:r>
      <w:r w:rsidR="001160E5" w:rsidRPr="001160E5">
        <w:rPr>
          <w:rFonts w:asciiTheme="minorBidi" w:hAnsiTheme="minorBidi" w:cs="B Nazanin" w:hint="cs"/>
          <w:b/>
          <w:bCs/>
          <w:color w:val="FF0000"/>
          <w:sz w:val="20"/>
          <w:szCs w:val="20"/>
          <w:rtl/>
          <w:lang w:bidi="fa-IR"/>
        </w:rPr>
        <w:t xml:space="preserve"> </w:t>
      </w:r>
      <w:r w:rsidR="000321C2">
        <w:rPr>
          <w:rFonts w:asciiTheme="minorBidi" w:hAnsiTheme="minorBidi" w:cs="B Nazanin" w:hint="cs"/>
          <w:b/>
          <w:bCs/>
          <w:color w:val="FF0000"/>
          <w:sz w:val="20"/>
          <w:szCs w:val="20"/>
          <w:rtl/>
          <w:lang w:bidi="fa-IR"/>
        </w:rPr>
        <w:t>مسوول اصلی ثبت</w:t>
      </w:r>
      <w:r w:rsidR="00571DA2">
        <w:rPr>
          <w:rFonts w:asciiTheme="minorBidi" w:hAnsiTheme="minorBidi" w:cs="B Nazanin" w:hint="cs"/>
          <w:b/>
          <w:bCs/>
          <w:color w:val="FF0000"/>
          <w:sz w:val="20"/>
          <w:szCs w:val="20"/>
          <w:rtl/>
          <w:lang w:bidi="fa-IR"/>
        </w:rPr>
        <w:t>:</w:t>
      </w:r>
      <w:r w:rsidR="001160E5" w:rsidRPr="001160E5">
        <w:rPr>
          <w:rFonts w:asciiTheme="minorBidi" w:hAnsiTheme="minorBidi" w:cs="B Nazanin" w:hint="cs"/>
          <w:b/>
          <w:bCs/>
          <w:color w:val="FF0000"/>
          <w:sz w:val="20"/>
          <w:szCs w:val="20"/>
          <w:rtl/>
          <w:lang w:bidi="fa-IR"/>
        </w:rPr>
        <w:t xml:space="preserve"> </w:t>
      </w:r>
    </w:p>
    <w:p w:rsidR="001160E5" w:rsidRDefault="001160E5" w:rsidP="001160E5">
      <w:pPr>
        <w:ind w:left="4320" w:firstLine="720"/>
        <w:jc w:val="center"/>
        <w:rPr>
          <w:rFonts w:asciiTheme="minorBidi" w:hAnsiTheme="minorBidi" w:cs="B Nazanin"/>
          <w:b/>
          <w:bCs/>
          <w:color w:val="FF0000"/>
          <w:sz w:val="20"/>
          <w:szCs w:val="20"/>
          <w:rtl/>
          <w:lang w:bidi="fa-IR"/>
        </w:rPr>
      </w:pPr>
      <w:r w:rsidRPr="001160E5">
        <w:rPr>
          <w:rFonts w:asciiTheme="minorBidi" w:hAnsiTheme="minorBidi" w:cs="B Nazanin" w:hint="cs"/>
          <w:b/>
          <w:bCs/>
          <w:color w:val="FF0000"/>
          <w:sz w:val="20"/>
          <w:szCs w:val="20"/>
          <w:rtl/>
          <w:lang w:bidi="fa-IR"/>
        </w:rPr>
        <w:t xml:space="preserve">(امضا به منزله تایید </w:t>
      </w:r>
      <w:r w:rsidR="004A25CD">
        <w:rPr>
          <w:rFonts w:asciiTheme="minorBidi" w:hAnsiTheme="minorBidi" w:cs="B Nazanin" w:hint="cs"/>
          <w:b/>
          <w:bCs/>
          <w:color w:val="FF0000"/>
          <w:sz w:val="20"/>
          <w:szCs w:val="20"/>
          <w:rtl/>
          <w:lang w:bidi="fa-IR"/>
        </w:rPr>
        <w:t>محتوا،</w:t>
      </w:r>
      <w:r w:rsidRPr="001160E5">
        <w:rPr>
          <w:rFonts w:asciiTheme="minorBidi" w:hAnsiTheme="minorBidi" w:cs="B Nazanin" w:hint="cs"/>
          <w:b/>
          <w:bCs/>
          <w:color w:val="FF0000"/>
          <w:sz w:val="20"/>
          <w:szCs w:val="20"/>
          <w:rtl/>
          <w:lang w:bidi="fa-IR"/>
        </w:rPr>
        <w:t xml:space="preserve"> </w:t>
      </w:r>
      <w:r w:rsidR="004A25CD">
        <w:rPr>
          <w:rFonts w:asciiTheme="minorBidi" w:hAnsiTheme="minorBidi" w:cs="B Nazanin" w:hint="cs"/>
          <w:b/>
          <w:bCs/>
          <w:color w:val="FF0000"/>
          <w:sz w:val="20"/>
          <w:szCs w:val="20"/>
          <w:rtl/>
          <w:lang w:bidi="fa-IR"/>
        </w:rPr>
        <w:t xml:space="preserve">تایید </w:t>
      </w:r>
      <w:r w:rsidRPr="001160E5">
        <w:rPr>
          <w:rFonts w:asciiTheme="minorBidi" w:hAnsiTheme="minorBidi" w:cs="B Nazanin" w:hint="cs"/>
          <w:b/>
          <w:bCs/>
          <w:color w:val="FF0000"/>
          <w:sz w:val="20"/>
          <w:szCs w:val="20"/>
          <w:rtl/>
          <w:lang w:bidi="fa-IR"/>
        </w:rPr>
        <w:t>موارد فوق و پذیرش مسوولیت قانونی آن است)</w:t>
      </w:r>
    </w:p>
    <w:tbl>
      <w:tblPr>
        <w:tblStyle w:val="TableGrid"/>
        <w:bidiVisual/>
        <w:tblW w:w="0" w:type="auto"/>
        <w:tblInd w:w="4320" w:type="dxa"/>
        <w:tblLook w:val="04A0" w:firstRow="1" w:lastRow="0" w:firstColumn="1" w:lastColumn="0" w:noHBand="0" w:noVBand="1"/>
      </w:tblPr>
      <w:tblGrid>
        <w:gridCol w:w="6514"/>
      </w:tblGrid>
      <w:tr w:rsidR="00E23821" w:rsidTr="00E23821">
        <w:trPr>
          <w:trHeight w:val="1718"/>
        </w:trPr>
        <w:tc>
          <w:tcPr>
            <w:tcW w:w="10608" w:type="dxa"/>
            <w:vAlign w:val="center"/>
          </w:tcPr>
          <w:p w:rsidR="00E23821" w:rsidRDefault="00E23821" w:rsidP="00E23821">
            <w:pPr>
              <w:jc w:val="center"/>
              <w:rPr>
                <w:rFonts w:asciiTheme="minorBidi" w:hAnsiTheme="minorBidi" w:cs="B Nazanin"/>
                <w:b/>
                <w:bCs/>
                <w:color w:val="FF0000"/>
                <w:sz w:val="20"/>
                <w:szCs w:val="20"/>
                <w:rtl/>
                <w:lang w:bidi="fa-IR"/>
              </w:rPr>
            </w:pPr>
          </w:p>
        </w:tc>
      </w:tr>
    </w:tbl>
    <w:p w:rsidR="00226D79" w:rsidRDefault="00226D79" w:rsidP="001160E5">
      <w:pPr>
        <w:ind w:left="4320" w:firstLine="720"/>
        <w:jc w:val="center"/>
        <w:rPr>
          <w:rFonts w:asciiTheme="minorBidi" w:hAnsiTheme="minorBidi" w:cs="B Nazanin"/>
          <w:b/>
          <w:bCs/>
          <w:color w:val="FF0000"/>
          <w:sz w:val="20"/>
          <w:szCs w:val="20"/>
          <w:rtl/>
          <w:lang w:bidi="fa-IR"/>
        </w:rPr>
      </w:pPr>
    </w:p>
    <w:p w:rsidR="00226D79" w:rsidRDefault="00226D79" w:rsidP="001160E5">
      <w:pPr>
        <w:ind w:left="4320" w:firstLine="720"/>
        <w:jc w:val="center"/>
        <w:rPr>
          <w:rFonts w:asciiTheme="minorBidi" w:hAnsiTheme="minorBidi" w:cs="B Nazanin" w:hint="cs"/>
          <w:b/>
          <w:bCs/>
          <w:color w:val="FF0000"/>
          <w:sz w:val="20"/>
          <w:szCs w:val="20"/>
          <w:rtl/>
          <w:lang w:bidi="fa-IR"/>
        </w:rPr>
      </w:pPr>
    </w:p>
    <w:p w:rsidR="001541AD" w:rsidRPr="001541AD" w:rsidRDefault="00226D79" w:rsidP="001541AD">
      <w:pPr>
        <w:ind w:left="720" w:hanging="720"/>
        <w:jc w:val="center"/>
        <w:rPr>
          <w:b/>
          <w:bCs/>
          <w:noProof/>
          <w:color w:val="FF0000"/>
          <w:szCs w:val="20"/>
          <w:rtl/>
          <w:lang w:bidi="fa-IR"/>
        </w:rPr>
      </w:pPr>
      <w:r>
        <w:rPr>
          <w:rFonts w:asciiTheme="minorBidi" w:hAnsiTheme="minorBidi" w:cs="B Nazanin"/>
          <w:b/>
          <w:bCs/>
          <w:color w:val="FF0000"/>
          <w:sz w:val="20"/>
          <w:szCs w:val="20"/>
          <w:rtl/>
          <w:lang w:bidi="fa-IR"/>
        </w:rPr>
        <w:lastRenderedPageBreak/>
        <w:fldChar w:fldCharType="begin"/>
      </w:r>
      <w:r>
        <w:rPr>
          <w:rFonts w:asciiTheme="minorBidi" w:hAnsiTheme="minorBidi" w:cs="B Nazanin"/>
          <w:b/>
          <w:bCs/>
          <w:color w:val="FF0000"/>
          <w:sz w:val="20"/>
          <w:szCs w:val="20"/>
          <w:rtl/>
          <w:lang w:bidi="fa-IR"/>
        </w:rPr>
        <w:instrText xml:space="preserve"> </w:instrText>
      </w:r>
      <w:r>
        <w:rPr>
          <w:rFonts w:asciiTheme="minorBidi" w:hAnsiTheme="minorBidi" w:cs="B Nazanin"/>
          <w:b/>
          <w:bCs/>
          <w:color w:val="FF0000"/>
          <w:sz w:val="20"/>
          <w:szCs w:val="20"/>
          <w:lang w:bidi="fa-IR"/>
        </w:rPr>
        <w:instrText>ADDIN EN.REFLIST</w:instrText>
      </w:r>
      <w:r>
        <w:rPr>
          <w:rFonts w:asciiTheme="minorBidi" w:hAnsiTheme="minorBidi" w:cs="B Nazanin"/>
          <w:b/>
          <w:bCs/>
          <w:color w:val="FF0000"/>
          <w:sz w:val="20"/>
          <w:szCs w:val="20"/>
          <w:rtl/>
          <w:lang w:bidi="fa-IR"/>
        </w:rPr>
        <w:instrText xml:space="preserve"> </w:instrText>
      </w:r>
      <w:r>
        <w:rPr>
          <w:rFonts w:asciiTheme="minorBidi" w:hAnsiTheme="minorBidi" w:cs="B Nazanin"/>
          <w:b/>
          <w:bCs/>
          <w:color w:val="FF0000"/>
          <w:sz w:val="20"/>
          <w:szCs w:val="20"/>
          <w:rtl/>
          <w:lang w:bidi="fa-IR"/>
        </w:rPr>
        <w:fldChar w:fldCharType="separate"/>
      </w:r>
      <w:bookmarkStart w:id="1" w:name="_ENREF_1"/>
      <w:r w:rsidR="001541AD" w:rsidRPr="001541AD">
        <w:rPr>
          <w:b/>
          <w:bCs/>
          <w:noProof/>
          <w:color w:val="FF0000"/>
          <w:szCs w:val="20"/>
          <w:rtl/>
          <w:lang w:bidi="fa-IR"/>
        </w:rPr>
        <w:t>1.</w:t>
      </w:r>
      <w:r w:rsidR="001541AD" w:rsidRPr="001541AD">
        <w:rPr>
          <w:b/>
          <w:bCs/>
          <w:noProof/>
          <w:color w:val="FF0000"/>
          <w:szCs w:val="20"/>
          <w:rtl/>
          <w:lang w:bidi="fa-IR"/>
        </w:rPr>
        <w:tab/>
      </w:r>
      <w:r w:rsidR="001541AD" w:rsidRPr="001541AD">
        <w:rPr>
          <w:b/>
          <w:bCs/>
          <w:noProof/>
          <w:color w:val="FF0000"/>
          <w:szCs w:val="20"/>
          <w:lang w:bidi="fa-IR"/>
        </w:rPr>
        <w:t>Atkinson SR, Russell D 2015 Gender dysphoria. Australian family physician 44:792-796</w:t>
      </w:r>
      <w:bookmarkEnd w:id="1"/>
    </w:p>
    <w:p w:rsidR="001541AD" w:rsidRPr="001541AD" w:rsidRDefault="001541AD" w:rsidP="001541AD">
      <w:pPr>
        <w:ind w:left="720" w:hanging="720"/>
        <w:jc w:val="center"/>
        <w:rPr>
          <w:b/>
          <w:bCs/>
          <w:noProof/>
          <w:color w:val="FF0000"/>
          <w:szCs w:val="20"/>
          <w:rtl/>
          <w:lang w:bidi="fa-IR"/>
        </w:rPr>
      </w:pPr>
      <w:bookmarkStart w:id="2" w:name="_ENREF_2"/>
      <w:r w:rsidRPr="001541AD">
        <w:rPr>
          <w:b/>
          <w:bCs/>
          <w:noProof/>
          <w:color w:val="FF0000"/>
          <w:szCs w:val="20"/>
          <w:rtl/>
          <w:lang w:bidi="fa-IR"/>
        </w:rPr>
        <w:t>2.</w:t>
      </w:r>
      <w:r w:rsidRPr="001541AD">
        <w:rPr>
          <w:b/>
          <w:bCs/>
          <w:noProof/>
          <w:color w:val="FF0000"/>
          <w:szCs w:val="20"/>
          <w:rtl/>
          <w:lang w:bidi="fa-IR"/>
        </w:rPr>
        <w:tab/>
      </w:r>
      <w:r w:rsidRPr="001541AD">
        <w:rPr>
          <w:b/>
          <w:bCs/>
          <w:noProof/>
          <w:color w:val="FF0000"/>
          <w:szCs w:val="20"/>
          <w:lang w:bidi="fa-IR"/>
        </w:rPr>
        <w:t>Cohen-Kettenis PT, Pfafflin F 2010 The DSM diagnostic criteria for gender identity disorder in adolescents and adults. Archives of sexual behavior 39:499-513</w:t>
      </w:r>
      <w:bookmarkEnd w:id="2"/>
    </w:p>
    <w:p w:rsidR="001541AD" w:rsidRPr="001541AD" w:rsidRDefault="001541AD" w:rsidP="001541AD">
      <w:pPr>
        <w:ind w:left="720" w:hanging="720"/>
        <w:jc w:val="center"/>
        <w:rPr>
          <w:b/>
          <w:bCs/>
          <w:noProof/>
          <w:color w:val="FF0000"/>
          <w:szCs w:val="20"/>
          <w:rtl/>
          <w:lang w:bidi="fa-IR"/>
        </w:rPr>
      </w:pPr>
      <w:bookmarkStart w:id="3" w:name="_ENREF_3"/>
      <w:r w:rsidRPr="001541AD">
        <w:rPr>
          <w:b/>
          <w:bCs/>
          <w:noProof/>
          <w:color w:val="FF0000"/>
          <w:szCs w:val="20"/>
          <w:rtl/>
          <w:lang w:bidi="fa-IR"/>
        </w:rPr>
        <w:t>3.</w:t>
      </w:r>
      <w:r w:rsidRPr="001541AD">
        <w:rPr>
          <w:b/>
          <w:bCs/>
          <w:noProof/>
          <w:color w:val="FF0000"/>
          <w:szCs w:val="20"/>
          <w:rtl/>
          <w:lang w:bidi="fa-IR"/>
        </w:rPr>
        <w:tab/>
      </w:r>
      <w:r w:rsidRPr="001541AD">
        <w:rPr>
          <w:b/>
          <w:bCs/>
          <w:noProof/>
          <w:color w:val="FF0000"/>
          <w:szCs w:val="20"/>
          <w:lang w:bidi="fa-IR"/>
        </w:rPr>
        <w:t>Davy Z 2015 The DSM-5 and the Politics of Diagnosing Transpeople. Archives of sexual behavior 44:1165-1176</w:t>
      </w:r>
      <w:bookmarkEnd w:id="3"/>
    </w:p>
    <w:p w:rsidR="001541AD" w:rsidRPr="001541AD" w:rsidRDefault="001541AD" w:rsidP="001541AD">
      <w:pPr>
        <w:ind w:left="720" w:hanging="720"/>
        <w:jc w:val="center"/>
        <w:rPr>
          <w:b/>
          <w:bCs/>
          <w:noProof/>
          <w:color w:val="FF0000"/>
          <w:szCs w:val="20"/>
          <w:rtl/>
          <w:lang w:bidi="fa-IR"/>
        </w:rPr>
      </w:pPr>
      <w:bookmarkStart w:id="4" w:name="_ENREF_4"/>
      <w:r w:rsidRPr="001541AD">
        <w:rPr>
          <w:b/>
          <w:bCs/>
          <w:noProof/>
          <w:color w:val="FF0000"/>
          <w:szCs w:val="20"/>
          <w:rtl/>
          <w:lang w:bidi="fa-IR"/>
        </w:rPr>
        <w:t>4.</w:t>
      </w:r>
      <w:r w:rsidRPr="001541AD">
        <w:rPr>
          <w:b/>
          <w:bCs/>
          <w:noProof/>
          <w:color w:val="FF0000"/>
          <w:szCs w:val="20"/>
          <w:rtl/>
          <w:lang w:bidi="fa-IR"/>
        </w:rPr>
        <w:tab/>
      </w:r>
      <w:r w:rsidRPr="001541AD">
        <w:rPr>
          <w:b/>
          <w:bCs/>
          <w:noProof/>
          <w:color w:val="FF0000"/>
          <w:szCs w:val="20"/>
          <w:lang w:bidi="fa-IR"/>
        </w:rPr>
        <w:t>Fernandez R, Esteva I, Gomez-Gil E, Rumbo T, Almaraz MC, Roda E, Haro-Mora JJ, Guillamon A, Pasaro E 2014 The (CA)n polymorphism of ERbeta gene is associated with FtM transsexualism. The journal of sexual medicine 11:720-728</w:t>
      </w:r>
      <w:bookmarkEnd w:id="4"/>
    </w:p>
    <w:p w:rsidR="001541AD" w:rsidRPr="001541AD" w:rsidRDefault="001541AD" w:rsidP="001541AD">
      <w:pPr>
        <w:ind w:left="720" w:hanging="720"/>
        <w:jc w:val="center"/>
        <w:rPr>
          <w:b/>
          <w:bCs/>
          <w:noProof/>
          <w:color w:val="FF0000"/>
          <w:szCs w:val="20"/>
          <w:rtl/>
          <w:lang w:bidi="fa-IR"/>
        </w:rPr>
      </w:pPr>
      <w:bookmarkStart w:id="5" w:name="_ENREF_5"/>
      <w:r w:rsidRPr="001541AD">
        <w:rPr>
          <w:b/>
          <w:bCs/>
          <w:noProof/>
          <w:color w:val="FF0000"/>
          <w:szCs w:val="20"/>
          <w:rtl/>
          <w:lang w:bidi="fa-IR"/>
        </w:rPr>
        <w:t>5.</w:t>
      </w:r>
      <w:r w:rsidRPr="001541AD">
        <w:rPr>
          <w:b/>
          <w:bCs/>
          <w:noProof/>
          <w:color w:val="FF0000"/>
          <w:szCs w:val="20"/>
          <w:rtl/>
          <w:lang w:bidi="fa-IR"/>
        </w:rPr>
        <w:tab/>
      </w:r>
      <w:r w:rsidRPr="001541AD">
        <w:rPr>
          <w:b/>
          <w:bCs/>
          <w:noProof/>
          <w:color w:val="FF0000"/>
          <w:szCs w:val="20"/>
          <w:lang w:bidi="fa-IR"/>
        </w:rPr>
        <w:t>Smith ES, Junger J, Derntl B, Habel U 2015 The transsexual brain - A review of findings on the neural basis of transsexualism. Neuroscience and biobehavioral reviews 59:251-26</w:t>
      </w:r>
      <w:r w:rsidRPr="001541AD">
        <w:rPr>
          <w:b/>
          <w:bCs/>
          <w:noProof/>
          <w:color w:val="FF0000"/>
          <w:szCs w:val="20"/>
          <w:rtl/>
          <w:lang w:bidi="fa-IR"/>
        </w:rPr>
        <w:t>6</w:t>
      </w:r>
      <w:bookmarkEnd w:id="5"/>
    </w:p>
    <w:p w:rsidR="001541AD" w:rsidRPr="001541AD" w:rsidRDefault="001541AD" w:rsidP="001541AD">
      <w:pPr>
        <w:ind w:left="720" w:hanging="720"/>
        <w:jc w:val="center"/>
        <w:rPr>
          <w:b/>
          <w:bCs/>
          <w:noProof/>
          <w:color w:val="FF0000"/>
          <w:szCs w:val="20"/>
          <w:rtl/>
          <w:lang w:bidi="fa-IR"/>
        </w:rPr>
      </w:pPr>
      <w:bookmarkStart w:id="6" w:name="_ENREF_6"/>
      <w:r w:rsidRPr="001541AD">
        <w:rPr>
          <w:b/>
          <w:bCs/>
          <w:noProof/>
          <w:color w:val="FF0000"/>
          <w:szCs w:val="20"/>
          <w:rtl/>
          <w:lang w:bidi="fa-IR"/>
        </w:rPr>
        <w:t>6.</w:t>
      </w:r>
      <w:r w:rsidRPr="001541AD">
        <w:rPr>
          <w:b/>
          <w:bCs/>
          <w:noProof/>
          <w:color w:val="FF0000"/>
          <w:szCs w:val="20"/>
          <w:rtl/>
          <w:lang w:bidi="fa-IR"/>
        </w:rPr>
        <w:tab/>
      </w:r>
      <w:r w:rsidRPr="001541AD">
        <w:rPr>
          <w:b/>
          <w:bCs/>
          <w:noProof/>
          <w:color w:val="FF0000"/>
          <w:szCs w:val="20"/>
          <w:lang w:bidi="fa-IR"/>
        </w:rPr>
        <w:t>Hisasue S, Sasaki S, Tsukamoto T, Horie S 2012 The relationship between second-to-fourth digit ratio and female gender identity. The journal of sexual medicine 9:2903-2910</w:t>
      </w:r>
      <w:bookmarkEnd w:id="6"/>
    </w:p>
    <w:p w:rsidR="001541AD" w:rsidRPr="001541AD" w:rsidRDefault="001541AD" w:rsidP="001541AD">
      <w:pPr>
        <w:ind w:left="720" w:hanging="720"/>
        <w:jc w:val="center"/>
        <w:rPr>
          <w:b/>
          <w:bCs/>
          <w:noProof/>
          <w:color w:val="FF0000"/>
          <w:szCs w:val="20"/>
          <w:rtl/>
          <w:lang w:bidi="fa-IR"/>
        </w:rPr>
      </w:pPr>
      <w:bookmarkStart w:id="7" w:name="_ENREF_7"/>
      <w:r w:rsidRPr="001541AD">
        <w:rPr>
          <w:b/>
          <w:bCs/>
          <w:noProof/>
          <w:color w:val="FF0000"/>
          <w:szCs w:val="20"/>
          <w:rtl/>
          <w:lang w:bidi="fa-IR"/>
        </w:rPr>
        <w:t>7.</w:t>
      </w:r>
      <w:r w:rsidRPr="001541AD">
        <w:rPr>
          <w:b/>
          <w:bCs/>
          <w:noProof/>
          <w:color w:val="FF0000"/>
          <w:szCs w:val="20"/>
          <w:rtl/>
          <w:lang w:bidi="fa-IR"/>
        </w:rPr>
        <w:tab/>
      </w:r>
      <w:r w:rsidRPr="001541AD">
        <w:rPr>
          <w:b/>
          <w:bCs/>
          <w:noProof/>
          <w:color w:val="FF0000"/>
          <w:szCs w:val="20"/>
          <w:lang w:bidi="fa-IR"/>
        </w:rPr>
        <w:t>Simon L, Zsolt U, Fogd D, Czobor P 2011 Dysfunctional core beliefs, perceived parenting behavior and psychopathology in gender identity disorder: A comparison of male-to-female, female-to-male transsexual and nontranssexual control subjects. Journal of behavior therapy and experimental psychiatry 42:38-45</w:t>
      </w:r>
      <w:bookmarkEnd w:id="7"/>
    </w:p>
    <w:p w:rsidR="001541AD" w:rsidRDefault="001541AD" w:rsidP="001541AD">
      <w:pPr>
        <w:jc w:val="center"/>
        <w:rPr>
          <w:rFonts w:hint="cs"/>
          <w:b/>
          <w:bCs/>
          <w:noProof/>
          <w:color w:val="FF0000"/>
          <w:szCs w:val="20"/>
          <w:rtl/>
          <w:lang w:bidi="fa-IR"/>
        </w:rPr>
      </w:pPr>
    </w:p>
    <w:p w:rsidR="00E23821" w:rsidRPr="001160E5" w:rsidRDefault="00226D79" w:rsidP="001160E5">
      <w:pPr>
        <w:ind w:left="4320" w:firstLine="720"/>
        <w:jc w:val="center"/>
        <w:rPr>
          <w:rFonts w:asciiTheme="minorBidi" w:hAnsiTheme="minorBidi" w:cs="B Nazanin"/>
          <w:b/>
          <w:bCs/>
          <w:color w:val="FF0000"/>
          <w:sz w:val="20"/>
          <w:szCs w:val="20"/>
          <w:rtl/>
          <w:lang w:bidi="fa-IR"/>
        </w:rPr>
      </w:pPr>
      <w:r>
        <w:rPr>
          <w:rFonts w:asciiTheme="minorBidi" w:hAnsiTheme="minorBidi" w:cs="B Nazanin"/>
          <w:b/>
          <w:bCs/>
          <w:color w:val="FF0000"/>
          <w:sz w:val="20"/>
          <w:szCs w:val="20"/>
          <w:rtl/>
          <w:lang w:bidi="fa-IR"/>
        </w:rPr>
        <w:fldChar w:fldCharType="end"/>
      </w:r>
    </w:p>
    <w:sectPr w:rsidR="00E23821" w:rsidRPr="001160E5" w:rsidSect="00AE388A">
      <w:pgSz w:w="12240" w:h="15840"/>
      <w:pgMar w:top="1526" w:right="758" w:bottom="907" w:left="864" w:header="547" w:footer="28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A86" w:rsidRDefault="00FA4A86">
      <w:r>
        <w:separator/>
      </w:r>
    </w:p>
  </w:endnote>
  <w:endnote w:type="continuationSeparator" w:id="0">
    <w:p w:rsidR="00FA4A86" w:rsidRDefault="00FA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embedRegular r:id="rId1" w:fontKey="{E36A9F82-EE9C-463D-BCA1-7F836AF7CF24}"/>
    <w:embedBold r:id="rId2" w:fontKey="{42D3EBC7-E545-4529-B055-7F9643CA8E99}"/>
  </w:font>
  <w:font w:name="B Nazanin">
    <w:panose1 w:val="00000400000000000000"/>
    <w:charset w:val="B2"/>
    <w:family w:val="auto"/>
    <w:pitch w:val="variable"/>
    <w:sig w:usb0="00002001" w:usb1="80000000" w:usb2="00000008" w:usb3="00000000" w:csb0="00000040" w:csb1="00000000"/>
    <w:embedRegular r:id="rId3" w:fontKey="{3B46F0D3-96A2-4E6E-9569-57BE56FF90D8}"/>
    <w:embedBold r:id="rId4" w:fontKey="{EBEE9CF2-35BC-4DC5-817C-1078FF2DD0A4}"/>
    <w:embedBoldItalic r:id="rId5" w:fontKey="{93C7B3DC-83E4-407A-992E-DFF1628AFC98}"/>
  </w:font>
  <w:font w:name="Arial">
    <w:panose1 w:val="020B0604020202020204"/>
    <w:charset w:val="00"/>
    <w:family w:val="swiss"/>
    <w:pitch w:val="variable"/>
    <w:sig w:usb0="E0002AFF" w:usb1="C0007843" w:usb2="00000009" w:usb3="00000000" w:csb0="000001FF" w:csb1="00000000"/>
  </w:font>
  <w:font w:name="Nazanin">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embedRegular r:id="rId6" w:fontKey="{923883E4-BD83-479A-B4A2-C82B7B418755}"/>
  </w:font>
  <w:font w:name="IranNastaliq">
    <w:panose1 w:val="02020505000000020003"/>
    <w:charset w:val="00"/>
    <w:family w:val="roman"/>
    <w:pitch w:val="variable"/>
    <w:sig w:usb0="61002A87" w:usb1="80000000" w:usb2="00000008" w:usb3="00000000" w:csb0="000101FF" w:csb1="00000000"/>
    <w:embedRegular r:id="rId7" w:fontKey="{E7BC8045-2627-4362-8E35-DAEA12A672FB}"/>
    <w:embedBold r:id="rId8" w:fontKey="{A51C32E0-B317-492D-AD89-FC763DE6F343}"/>
  </w:font>
  <w:font w:name="B Titr">
    <w:panose1 w:val="00000700000000000000"/>
    <w:charset w:val="B2"/>
    <w:family w:val="auto"/>
    <w:pitch w:val="variable"/>
    <w:sig w:usb0="00002001" w:usb1="80000000" w:usb2="00000008" w:usb3="00000000" w:csb0="00000040" w:csb1="00000000"/>
    <w:embedRegular r:id="rId9" w:fontKey="{635BF3EF-B8A3-4894-A89D-A4A96114B999}"/>
    <w:embedBold r:id="rId10" w:fontKey="{3D80FAE4-FBD1-432C-A886-8B46F8ABD0A9}"/>
  </w:font>
  <w:font w:name="Cambria">
    <w:panose1 w:val="02040503050406030204"/>
    <w:charset w:val="00"/>
    <w:family w:val="roman"/>
    <w:pitch w:val="variable"/>
    <w:sig w:usb0="E00002FF" w:usb1="400004FF" w:usb2="00000000" w:usb3="00000000" w:csb0="0000019F" w:csb1="00000000"/>
    <w:embedRegular r:id="rId11" w:fontKey="{FFCCE619-DFB8-49FF-B1E9-72986D876D13}"/>
    <w:embedBold r:id="rId12" w:fontKey="{9F484711-7C70-464A-824C-286108BA73A9}"/>
  </w:font>
  <w:font w:name="Garamond">
    <w:panose1 w:val="02020404030301010803"/>
    <w:charset w:val="00"/>
    <w:family w:val="roman"/>
    <w:pitch w:val="variable"/>
    <w:sig w:usb0="00000287" w:usb1="00000000" w:usb2="00000000" w:usb3="00000000" w:csb0="0000009F" w:csb1="00000000"/>
    <w:embedRegular r:id="rId13" w:fontKey="{AB069685-8849-4FCF-B04C-C1A4ED3B7D9B}"/>
    <w:embedBold r:id="rId14" w:fontKey="{513A44BB-1A28-44AC-BD94-7F93B3ADE2B8}"/>
  </w:font>
  <w:font w:name="Traffic">
    <w:charset w:val="B2"/>
    <w:family w:val="auto"/>
    <w:pitch w:val="variable"/>
    <w:sig w:usb0="00002001" w:usb1="00000000" w:usb2="00000000" w:usb3="00000000" w:csb0="00000040" w:csb1="00000000"/>
    <w:embedBold r:id="rId15" w:fontKey="{9152828C-C544-45F2-92B7-44FA079CB469}"/>
  </w:font>
  <w:font w:name="B Mitra">
    <w:panose1 w:val="00000400000000000000"/>
    <w:charset w:val="B2"/>
    <w:family w:val="auto"/>
    <w:pitch w:val="variable"/>
    <w:sig w:usb0="00002001" w:usb1="80000000" w:usb2="00000008" w:usb3="00000000" w:csb0="00000040" w:csb1="00000000"/>
    <w:embedRegular r:id="rId16" w:fontKey="{6A3E839A-CB5A-4BFC-909D-2A4C937AB79D}"/>
    <w:embedBold r:id="rId17" w:fontKey="{5494F155-946F-4C8E-9E5E-37C6BF1AED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AB" w:rsidRDefault="001B78AB" w:rsidP="00C13667">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1B78AB" w:rsidRDefault="001B78AB" w:rsidP="008206B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AB" w:rsidRDefault="001B78AB" w:rsidP="00F65DD3">
    <w:pPr>
      <w:pStyle w:val="Footer"/>
      <w:pBdr>
        <w:top w:val="single" w:sz="4" w:space="1" w:color="auto"/>
      </w:pBdr>
      <w:jc w:val="center"/>
      <w:rPr>
        <w:rFonts w:cs="B Nazanin"/>
        <w:color w:val="FF0000"/>
        <w:sz w:val="20"/>
        <w:szCs w:val="20"/>
        <w:lang w:bidi="fa-IR"/>
      </w:rPr>
    </w:pPr>
    <w:r>
      <w:rPr>
        <w:rFonts w:cs="B Nazanin" w:hint="cs"/>
        <w:b/>
        <w:bCs/>
        <w:color w:val="FF0000"/>
        <w:sz w:val="20"/>
        <w:szCs w:val="20"/>
        <w:rtl/>
        <w:lang w:bidi="fa-IR"/>
      </w:rPr>
      <w:t>نشانی پستی:</w:t>
    </w:r>
    <w:r>
      <w:rPr>
        <w:rFonts w:cs="B Nazanin" w:hint="cs"/>
        <w:color w:val="FF0000"/>
        <w:sz w:val="20"/>
        <w:szCs w:val="20"/>
        <w:rtl/>
        <w:lang w:bidi="fa-IR"/>
      </w:rPr>
      <w:t xml:space="preserve"> </w:t>
    </w:r>
    <w:r>
      <w:rPr>
        <w:rFonts w:ascii="Tahoma" w:hAnsi="Tahoma" w:cs="Tahoma"/>
        <w:color w:val="FF0000"/>
        <w:sz w:val="18"/>
        <w:szCs w:val="18"/>
        <w:rtl/>
      </w:rPr>
      <w:t>مشهد مقدس، خيابان دانشگاه، ساختمان قريشی- معاونت پژوهش و فناوری دانشگاه</w:t>
    </w:r>
    <w:r>
      <w:rPr>
        <w:rFonts w:ascii="Tahoma" w:hAnsi="Tahoma" w:cs="Tahoma"/>
        <w:color w:val="FF0000"/>
        <w:sz w:val="18"/>
        <w:szCs w:val="18"/>
      </w:rPr>
      <w:t xml:space="preserve"> </w:t>
    </w:r>
    <w:r>
      <w:rPr>
        <w:rFonts w:ascii="Tahoma" w:hAnsi="Tahoma" w:cs="Tahoma" w:hint="cs"/>
        <w:color w:val="FF0000"/>
        <w:sz w:val="18"/>
        <w:szCs w:val="18"/>
        <w:rtl/>
        <w:lang w:bidi="fa-IR"/>
      </w:rPr>
      <w:t xml:space="preserve"> علوم پزشکی مشهد</w:t>
    </w:r>
    <w:r>
      <w:rPr>
        <w:rFonts w:cs="B Nazanin" w:hint="cs"/>
        <w:color w:val="FF0000"/>
        <w:sz w:val="20"/>
        <w:szCs w:val="20"/>
        <w:rtl/>
        <w:lang w:bidi="fa-IR"/>
      </w:rPr>
      <w:t>.</w:t>
    </w:r>
  </w:p>
  <w:p w:rsidR="001B78AB" w:rsidRPr="00F33D40" w:rsidRDefault="001B78AB" w:rsidP="00FA158E">
    <w:pPr>
      <w:pStyle w:val="Footer"/>
      <w:jc w:val="center"/>
      <w:rPr>
        <w:color w:val="FF0000"/>
      </w:rPr>
    </w:pPr>
    <w:r w:rsidRPr="00F33D40">
      <w:rPr>
        <w:rFonts w:ascii="Tahoma" w:hAnsi="Tahoma" w:cs="Tahoma"/>
        <w:color w:val="FF0000"/>
        <w:sz w:val="18"/>
        <w:szCs w:val="18"/>
        <w:rtl/>
      </w:rPr>
      <w:t>شماره تماس</w:t>
    </w:r>
    <w:r>
      <w:rPr>
        <w:rFonts w:ascii="Tahoma" w:hAnsi="Tahoma" w:cs="Tahoma" w:hint="cs"/>
        <w:color w:val="FF0000"/>
        <w:sz w:val="18"/>
        <w:szCs w:val="18"/>
        <w:rtl/>
      </w:rPr>
      <w:t>:</w:t>
    </w:r>
    <w:r w:rsidRPr="00F33D40">
      <w:rPr>
        <w:rFonts w:ascii="Tahoma" w:hAnsi="Tahoma" w:cs="Tahoma"/>
        <w:color w:val="FF0000"/>
        <w:sz w:val="18"/>
        <w:szCs w:val="18"/>
        <w:rtl/>
      </w:rPr>
      <w:t xml:space="preserve"> 38411538-051 شماره نمابر</w:t>
    </w:r>
    <w:r>
      <w:rPr>
        <w:rFonts w:ascii="Tahoma" w:hAnsi="Tahoma" w:cs="Tahoma" w:hint="cs"/>
        <w:color w:val="FF0000"/>
        <w:sz w:val="18"/>
        <w:szCs w:val="18"/>
        <w:rtl/>
      </w:rPr>
      <w:t>:</w:t>
    </w:r>
    <w:r w:rsidRPr="00F33D40">
      <w:rPr>
        <w:rFonts w:ascii="Tahoma" w:hAnsi="Tahoma" w:cs="Tahoma"/>
        <w:color w:val="FF0000"/>
        <w:sz w:val="18"/>
        <w:szCs w:val="18"/>
        <w:rtl/>
      </w:rPr>
      <w:t xml:space="preserve"> 38430249-051 پست الکترونيک</w:t>
    </w:r>
    <w:r w:rsidRPr="00F33D40">
      <w:rPr>
        <w:rStyle w:val="apple-converted-space"/>
        <w:rFonts w:ascii="Tahoma" w:hAnsi="Tahoma" w:cs="Tahoma"/>
        <w:color w:val="FF0000"/>
        <w:sz w:val="18"/>
        <w:szCs w:val="18"/>
      </w:rPr>
      <w:t> </w:t>
    </w:r>
    <w:r>
      <w:rPr>
        <w:rStyle w:val="apple-converted-space"/>
        <w:rFonts w:ascii="Tahoma" w:hAnsi="Tahoma" w:cs="Tahoma" w:hint="cs"/>
        <w:color w:val="FF0000"/>
        <w:sz w:val="18"/>
        <w:szCs w:val="18"/>
        <w:rtl/>
      </w:rPr>
      <w:t xml:space="preserve">: </w:t>
    </w:r>
    <w:hyperlink r:id="rId1" w:history="1">
      <w:r w:rsidRPr="00F33D40">
        <w:rPr>
          <w:rStyle w:val="Hyperlink"/>
          <w:rFonts w:ascii="Tahoma" w:hAnsi="Tahoma" w:cs="Tahoma"/>
          <w:color w:val="FF0000"/>
          <w:sz w:val="18"/>
          <w:szCs w:val="18"/>
        </w:rPr>
        <w:t>vcresearch@mums.ac.ir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AB" w:rsidRPr="00204D92" w:rsidRDefault="001B78AB" w:rsidP="00204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A86" w:rsidRDefault="00FA4A86" w:rsidP="007A4F87">
      <w:pPr>
        <w:jc w:val="right"/>
      </w:pPr>
      <w:r>
        <w:separator/>
      </w:r>
    </w:p>
  </w:footnote>
  <w:footnote w:type="continuationSeparator" w:id="0">
    <w:p w:rsidR="00FA4A86" w:rsidRDefault="00FA4A86">
      <w:r>
        <w:continuationSeparator/>
      </w:r>
    </w:p>
  </w:footnote>
  <w:footnote w:id="1">
    <w:p w:rsidR="001B78AB" w:rsidRDefault="001B78AB" w:rsidP="00F37584">
      <w:pPr>
        <w:pStyle w:val="FootnoteText"/>
        <w:rPr>
          <w:lang w:bidi="fa-IR"/>
        </w:rPr>
      </w:pPr>
      <w:r>
        <w:rPr>
          <w:rStyle w:val="FootnoteReference"/>
        </w:rPr>
        <w:footnoteRef/>
      </w:r>
      <w:r>
        <w:t xml:space="preserve"> </w:t>
      </w:r>
      <w:r>
        <w:rPr>
          <w:lang w:bidi="fa-IR"/>
        </w:rPr>
        <w:t>Follow-up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AB" w:rsidRPr="00180E86" w:rsidRDefault="001B78AB" w:rsidP="00180E86">
    <w:pPr>
      <w:spacing w:line="216" w:lineRule="auto"/>
      <w:jc w:val="center"/>
      <w:outlineLvl w:val="0"/>
      <w:rPr>
        <w:rFonts w:cs="B Nazanin"/>
        <w:b/>
        <w:bCs/>
        <w:sz w:val="20"/>
        <w:szCs w:val="20"/>
        <w:rtl/>
      </w:rPr>
    </w:pPr>
    <w:r>
      <w:rPr>
        <w:rFonts w:cs="B Nazanin" w:hint="cs"/>
        <w:b/>
        <w:bCs/>
        <w:noProof/>
        <w:sz w:val="20"/>
        <w:szCs w:val="20"/>
        <w:rtl/>
        <w:lang w:bidi="fa-IR"/>
      </w:rPr>
      <w:drawing>
        <wp:anchor distT="0" distB="0" distL="114300" distR="114300" simplePos="0" relativeHeight="251651072" behindDoc="0" locked="0" layoutInCell="1" allowOverlap="1">
          <wp:simplePos x="0" y="0"/>
          <wp:positionH relativeFrom="column">
            <wp:posOffset>613409</wp:posOffset>
          </wp:positionH>
          <wp:positionV relativeFrom="paragraph">
            <wp:posOffset>-4445</wp:posOffset>
          </wp:positionV>
          <wp:extent cx="740845" cy="666001"/>
          <wp:effectExtent l="0" t="0" r="254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4632" cy="669406"/>
                  </a:xfrm>
                  <a:prstGeom prst="rect">
                    <a:avLst/>
                  </a:prstGeom>
                </pic:spPr>
              </pic:pic>
            </a:graphicData>
          </a:graphic>
        </wp:anchor>
      </w:drawing>
    </w:r>
    <w:r>
      <w:rPr>
        <w:noProof/>
        <w:lang w:bidi="fa-IR"/>
      </w:rPr>
      <w:drawing>
        <wp:anchor distT="0" distB="0" distL="114300" distR="114300" simplePos="0" relativeHeight="251650048" behindDoc="1" locked="0" layoutInCell="1" allowOverlap="1">
          <wp:simplePos x="0" y="0"/>
          <wp:positionH relativeFrom="column">
            <wp:posOffset>5217795</wp:posOffset>
          </wp:positionH>
          <wp:positionV relativeFrom="paragraph">
            <wp:posOffset>9525</wp:posOffset>
          </wp:positionV>
          <wp:extent cx="714375" cy="676275"/>
          <wp:effectExtent l="0" t="0" r="9525" b="9525"/>
          <wp:wrapNone/>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14375" cy="676275"/>
                  </a:xfrm>
                  <a:prstGeom prst="rect">
                    <a:avLst/>
                  </a:prstGeom>
                </pic:spPr>
              </pic:pic>
            </a:graphicData>
          </a:graphic>
        </wp:anchor>
      </w:drawing>
    </w:r>
    <w:sdt>
      <w:sdtPr>
        <w:rPr>
          <w:rFonts w:cs="B Nazanin" w:hint="cs"/>
          <w:b/>
          <w:bCs/>
          <w:sz w:val="20"/>
          <w:szCs w:val="20"/>
          <w:rtl/>
        </w:rPr>
        <w:id w:val="-1951308123"/>
        <w:docPartObj>
          <w:docPartGallery w:val="Page Numbers (Margins)"/>
          <w:docPartUnique/>
        </w:docPartObj>
      </w:sdtPr>
      <w:sdtContent>
        <w:r>
          <w:rPr>
            <w:rFonts w:cs="B Nazanin"/>
            <w:b/>
            <w:bCs/>
            <w:noProof/>
            <w:sz w:val="20"/>
            <w:szCs w:val="20"/>
            <w:rtl/>
            <w:lang w:bidi="fa-IR"/>
          </w:rPr>
          <mc:AlternateContent>
            <mc:Choice Requires="wps">
              <w:drawing>
                <wp:anchor distT="0" distB="0" distL="114300" distR="114300" simplePos="0" relativeHeight="251645952" behindDoc="0" locked="0" layoutInCell="0" allowOverlap="1">
                  <wp:simplePos x="0" y="0"/>
                  <wp:positionH relativeFrom="rightMargin">
                    <wp:align>center</wp:align>
                  </wp:positionH>
                  <wp:positionV relativeFrom="margin">
                    <wp:align>bottom</wp:align>
                  </wp:positionV>
                  <wp:extent cx="528955" cy="2183130"/>
                  <wp:effectExtent l="0" t="0" r="0"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8AB" w:rsidRDefault="001B78AB" w:rsidP="004A3DFD">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D46C3F" w:rsidRPr="00D46C3F">
                                <w:rPr>
                                  <w:rFonts w:asciiTheme="majorHAnsi" w:eastAsiaTheme="majorEastAsia" w:hAnsiTheme="majorHAnsi" w:cs="B Nazanin"/>
                                  <w:noProof/>
                                  <w:sz w:val="36"/>
                                  <w:szCs w:val="36"/>
                                  <w:rtl/>
                                </w:rPr>
                                <w:t>3</w:t>
                              </w:r>
                              <w:r w:rsidRPr="004A3DFD">
                                <w:rPr>
                                  <w:rFonts w:asciiTheme="majorHAnsi" w:eastAsiaTheme="majorEastAsia" w:hAnsiTheme="majorHAnsi"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0;margin-top:0;width:41.65pt;height:171.9pt;z-index:25164595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" o:allowincell="f" filled="f" stroked="f">
                  <v:textbox style="layout-flow:vertical;mso-layout-flow-alt:bottom-to-top;mso-fit-shape-to-text:t">
                    <w:txbxContent>
                      <w:p w:rsidR="001B78AB" w:rsidRDefault="001B78AB" w:rsidP="004A3DFD">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D46C3F" w:rsidRPr="00D46C3F">
                          <w:rPr>
                            <w:rFonts w:asciiTheme="majorHAnsi" w:eastAsiaTheme="majorEastAsia" w:hAnsiTheme="majorHAnsi" w:cs="B Nazanin"/>
                            <w:noProof/>
                            <w:sz w:val="36"/>
                            <w:szCs w:val="36"/>
                            <w:rtl/>
                          </w:rPr>
                          <w:t>3</w:t>
                        </w:r>
                        <w:r w:rsidRPr="004A3DFD">
                          <w:rPr>
                            <w:rFonts w:asciiTheme="majorHAnsi" w:eastAsiaTheme="majorEastAsia" w:hAnsiTheme="majorHAnsi" w:cs="B Nazanin"/>
                            <w:noProof/>
                            <w:sz w:val="36"/>
                            <w:szCs w:val="36"/>
                          </w:rPr>
                          <w:fldChar w:fldCharType="end"/>
                        </w:r>
                      </w:p>
                    </w:txbxContent>
                  </v:textbox>
                  <w10:wrap anchorx="margin" anchory="margin"/>
                </v:rect>
              </w:pict>
            </mc:Fallback>
          </mc:AlternateContent>
        </w:r>
      </w:sdtContent>
    </w:sdt>
    <w:r w:rsidRPr="00180E86">
      <w:rPr>
        <w:rFonts w:cs="B Nazanin" w:hint="cs"/>
        <w:b/>
        <w:bCs/>
        <w:sz w:val="20"/>
        <w:szCs w:val="20"/>
        <w:rtl/>
      </w:rPr>
      <w:t>دانشگاه علوم پزشكي مشهد</w:t>
    </w:r>
  </w:p>
  <w:p w:rsidR="001B78AB" w:rsidRDefault="001B78AB" w:rsidP="00FF0308">
    <w:pPr>
      <w:spacing w:before="240"/>
      <w:jc w:val="center"/>
      <w:rPr>
        <w:rFonts w:ascii="IranNastaliq" w:hAnsi="IranNastaliq" w:cs="B Titr"/>
        <w:color w:val="1F497D" w:themeColor="text2"/>
        <w:sz w:val="18"/>
        <w:szCs w:val="18"/>
        <w:rtl/>
        <w:lang w:bidi="fa-IR"/>
      </w:rPr>
    </w:pPr>
    <w:r w:rsidRPr="00FF0308">
      <w:rPr>
        <w:rFonts w:ascii="IranNastaliq" w:hAnsi="IranNastaliq" w:cs="B Titr" w:hint="cs"/>
        <w:color w:val="1F497D" w:themeColor="text2"/>
        <w:sz w:val="18"/>
        <w:szCs w:val="18"/>
        <w:rtl/>
        <w:lang w:bidi="fa-IR"/>
      </w:rPr>
      <w:t>فرم درخواست راه‏اندازي نظام ثبت بيماري‏ها</w:t>
    </w:r>
  </w:p>
  <w:p w:rsidR="001B78AB" w:rsidRPr="0060073A" w:rsidRDefault="001B78AB" w:rsidP="00FF0308">
    <w:pPr>
      <w:spacing w:before="240"/>
      <w:jc w:val="center"/>
      <w:rPr>
        <w:rFonts w:ascii="IranNastaliq" w:hAnsi="IranNastaliq" w:cs="B Titr"/>
        <w:color w:val="1F497D" w:themeColor="text2"/>
        <w:sz w:val="2"/>
        <w:szCs w:val="2"/>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AB" w:rsidRPr="00180E86" w:rsidRDefault="001B78AB" w:rsidP="00E901AB">
    <w:pPr>
      <w:spacing w:line="216" w:lineRule="auto"/>
      <w:jc w:val="center"/>
      <w:outlineLvl w:val="0"/>
      <w:rPr>
        <w:rFonts w:cs="B Nazanin"/>
        <w:b/>
        <w:bCs/>
        <w:sz w:val="20"/>
        <w:szCs w:val="20"/>
        <w:rtl/>
      </w:rPr>
    </w:pPr>
    <w:r>
      <w:rPr>
        <w:rFonts w:cs="B Nazanin" w:hint="cs"/>
        <w:b/>
        <w:bCs/>
        <w:noProof/>
        <w:sz w:val="20"/>
        <w:szCs w:val="20"/>
        <w:rtl/>
        <w:lang w:bidi="fa-IR"/>
      </w:rPr>
      <w:drawing>
        <wp:anchor distT="0" distB="0" distL="114300" distR="114300" simplePos="0" relativeHeight="251665408" behindDoc="0" locked="0" layoutInCell="1" allowOverlap="1">
          <wp:simplePos x="0" y="0"/>
          <wp:positionH relativeFrom="column">
            <wp:posOffset>753110</wp:posOffset>
          </wp:positionH>
          <wp:positionV relativeFrom="paragraph">
            <wp:posOffset>133350</wp:posOffset>
          </wp:positionV>
          <wp:extent cx="740845" cy="666001"/>
          <wp:effectExtent l="0" t="0" r="254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0845" cy="666001"/>
                  </a:xfrm>
                  <a:prstGeom prst="rect">
                    <a:avLst/>
                  </a:prstGeom>
                </pic:spPr>
              </pic:pic>
            </a:graphicData>
          </a:graphic>
        </wp:anchor>
      </w:drawing>
    </w:r>
    <w:r>
      <w:rPr>
        <w:noProof/>
        <w:lang w:bidi="fa-IR"/>
      </w:rPr>
      <w:drawing>
        <wp:anchor distT="0" distB="0" distL="114300" distR="114300" simplePos="0" relativeHeight="251658240" behindDoc="1" locked="0" layoutInCell="1" allowOverlap="1">
          <wp:simplePos x="0" y="0"/>
          <wp:positionH relativeFrom="column">
            <wp:posOffset>6741795</wp:posOffset>
          </wp:positionH>
          <wp:positionV relativeFrom="paragraph">
            <wp:posOffset>57150</wp:posOffset>
          </wp:positionV>
          <wp:extent cx="714375" cy="676275"/>
          <wp:effectExtent l="0" t="0" r="9525" b="9525"/>
          <wp:wrapNone/>
          <wp:docPr id="20" name="Picture 2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14375" cy="676275"/>
                  </a:xfrm>
                  <a:prstGeom prst="rect">
                    <a:avLst/>
                  </a:prstGeom>
                </pic:spPr>
              </pic:pic>
            </a:graphicData>
          </a:graphic>
        </wp:anchor>
      </w:drawing>
    </w:r>
    <w:sdt>
      <w:sdtPr>
        <w:rPr>
          <w:rFonts w:cs="B Nazanin" w:hint="cs"/>
          <w:b/>
          <w:bCs/>
          <w:sz w:val="20"/>
          <w:szCs w:val="20"/>
          <w:rtl/>
        </w:rPr>
        <w:id w:val="2120253718"/>
        <w:docPartObj>
          <w:docPartGallery w:val="Page Numbers (Margins)"/>
          <w:docPartUnique/>
        </w:docPartObj>
      </w:sdtPr>
      <w:sdtContent>
        <w:r>
          <w:rPr>
            <w:rFonts w:cs="B Nazanin"/>
            <w:b/>
            <w:bCs/>
            <w:noProof/>
            <w:sz w:val="20"/>
            <w:szCs w:val="20"/>
            <w:rtl/>
            <w:lang w:bidi="fa-IR"/>
          </w:rPr>
          <mc:AlternateContent>
            <mc:Choice Requires="wps">
              <w:drawing>
                <wp:anchor distT="0" distB="0" distL="114300" distR="114300" simplePos="0" relativeHeight="251677696" behindDoc="0" locked="0" layoutInCell="0" allowOverlap="1">
                  <wp:simplePos x="0" y="0"/>
                  <wp:positionH relativeFrom="rightMargin">
                    <wp:align>center</wp:align>
                  </wp:positionH>
                  <wp:positionV relativeFrom="margin">
                    <wp:align>bottom</wp:align>
                  </wp:positionV>
                  <wp:extent cx="528955" cy="2183130"/>
                  <wp:effectExtent l="0" t="0" r="0"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8AB" w:rsidRDefault="001B78AB" w:rsidP="00E901AB">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2C6CA8" w:rsidRPr="002C6CA8">
                                <w:rPr>
                                  <w:rFonts w:asciiTheme="majorHAnsi" w:eastAsiaTheme="majorEastAsia" w:hAnsiTheme="majorHAnsi" w:cs="B Nazanin"/>
                                  <w:noProof/>
                                  <w:sz w:val="36"/>
                                  <w:szCs w:val="36"/>
                                  <w:rtl/>
                                </w:rPr>
                                <w:t>14</w:t>
                              </w:r>
                              <w:r w:rsidRPr="004A3DFD">
                                <w:rPr>
                                  <w:rFonts w:asciiTheme="majorHAnsi" w:eastAsiaTheme="majorEastAsia" w:hAnsiTheme="majorHAnsi"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left:0;text-align:left;margin-left:0;margin-top:0;width:41.65pt;height:171.9pt;z-index:2516776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" o:allowincell="f" filled="f" stroked="f">
                  <v:textbox style="layout-flow:vertical;mso-layout-flow-alt:bottom-to-top;mso-fit-shape-to-text:t">
                    <w:txbxContent>
                      <w:p w:rsidR="001B78AB" w:rsidRDefault="001B78AB" w:rsidP="00E901AB">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2C6CA8" w:rsidRPr="002C6CA8">
                          <w:rPr>
                            <w:rFonts w:asciiTheme="majorHAnsi" w:eastAsiaTheme="majorEastAsia" w:hAnsiTheme="majorHAnsi" w:cs="B Nazanin"/>
                            <w:noProof/>
                            <w:sz w:val="36"/>
                            <w:szCs w:val="36"/>
                            <w:rtl/>
                          </w:rPr>
                          <w:t>14</w:t>
                        </w:r>
                        <w:r w:rsidRPr="004A3DFD">
                          <w:rPr>
                            <w:rFonts w:asciiTheme="majorHAnsi" w:eastAsiaTheme="majorEastAsia" w:hAnsiTheme="majorHAnsi" w:cs="B Nazanin"/>
                            <w:noProof/>
                            <w:sz w:val="36"/>
                            <w:szCs w:val="36"/>
                          </w:rPr>
                          <w:fldChar w:fldCharType="end"/>
                        </w:r>
                      </w:p>
                    </w:txbxContent>
                  </v:textbox>
                  <w10:wrap anchorx="margin" anchory="margin"/>
                </v:rect>
              </w:pict>
            </mc:Fallback>
          </mc:AlternateContent>
        </w:r>
      </w:sdtContent>
    </w:sdt>
    <w:r w:rsidRPr="00180E86">
      <w:rPr>
        <w:rFonts w:cs="B Nazanin" w:hint="cs"/>
        <w:b/>
        <w:bCs/>
        <w:sz w:val="20"/>
        <w:szCs w:val="20"/>
        <w:rtl/>
      </w:rPr>
      <w:t>دانشگاه علوم پزشكي مشهد</w:t>
    </w:r>
  </w:p>
  <w:p w:rsidR="001B78AB" w:rsidRDefault="001B78AB" w:rsidP="00E901AB">
    <w:pPr>
      <w:spacing w:before="240"/>
      <w:jc w:val="center"/>
      <w:rPr>
        <w:rFonts w:ascii="IranNastaliq" w:hAnsi="IranNastaliq" w:cs="B Titr"/>
        <w:color w:val="1F497D" w:themeColor="text2"/>
        <w:sz w:val="18"/>
        <w:szCs w:val="18"/>
        <w:rtl/>
        <w:lang w:bidi="fa-IR"/>
      </w:rPr>
    </w:pPr>
    <w:r w:rsidRPr="00FF0308">
      <w:rPr>
        <w:rFonts w:ascii="IranNastaliq" w:hAnsi="IranNastaliq" w:cs="B Titr" w:hint="cs"/>
        <w:color w:val="1F497D" w:themeColor="text2"/>
        <w:sz w:val="18"/>
        <w:szCs w:val="18"/>
        <w:rtl/>
        <w:lang w:bidi="fa-IR"/>
      </w:rPr>
      <w:t>فرم درخواست راه‏اندازي نظام ثبت بيماري‏ها</w:t>
    </w:r>
  </w:p>
  <w:p w:rsidR="001B78AB" w:rsidRPr="0060073A" w:rsidRDefault="001B78AB" w:rsidP="00E901AB">
    <w:pPr>
      <w:spacing w:before="240"/>
      <w:jc w:val="center"/>
      <w:rPr>
        <w:rFonts w:ascii="IranNastaliq" w:hAnsi="IranNastaliq" w:cs="B Titr"/>
        <w:color w:val="1F497D" w:themeColor="text2"/>
        <w:sz w:val="2"/>
        <w:szCs w:val="2"/>
        <w:rtl/>
        <w:lang w:bidi="fa-IR"/>
      </w:rPr>
    </w:pPr>
  </w:p>
  <w:p w:rsidR="001B78AB" w:rsidRPr="00E901AB" w:rsidRDefault="001B78AB" w:rsidP="00E901AB">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8AB" w:rsidRPr="00180E86" w:rsidRDefault="001B78AB" w:rsidP="00E901AB">
    <w:pPr>
      <w:spacing w:line="216" w:lineRule="auto"/>
      <w:jc w:val="center"/>
      <w:outlineLvl w:val="0"/>
      <w:rPr>
        <w:rFonts w:cs="B Nazanin"/>
        <w:b/>
        <w:bCs/>
        <w:sz w:val="20"/>
        <w:szCs w:val="20"/>
        <w:rtl/>
      </w:rPr>
    </w:pPr>
    <w:r>
      <w:rPr>
        <w:rFonts w:cs="B Nazanin" w:hint="cs"/>
        <w:b/>
        <w:bCs/>
        <w:noProof/>
        <w:sz w:val="20"/>
        <w:szCs w:val="20"/>
        <w:rtl/>
        <w:lang w:bidi="fa-IR"/>
      </w:rPr>
      <w:drawing>
        <wp:anchor distT="0" distB="0" distL="114300" distR="114300" simplePos="0" relativeHeight="251671552" behindDoc="0" locked="0" layoutInCell="1" allowOverlap="1">
          <wp:simplePos x="0" y="0"/>
          <wp:positionH relativeFrom="column">
            <wp:posOffset>668020</wp:posOffset>
          </wp:positionH>
          <wp:positionV relativeFrom="paragraph">
            <wp:posOffset>95250</wp:posOffset>
          </wp:positionV>
          <wp:extent cx="740845" cy="666001"/>
          <wp:effectExtent l="0" t="0" r="254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0845" cy="666001"/>
                  </a:xfrm>
                  <a:prstGeom prst="rect">
                    <a:avLst/>
                  </a:prstGeom>
                </pic:spPr>
              </pic:pic>
            </a:graphicData>
          </a:graphic>
        </wp:anchor>
      </w:drawing>
    </w:r>
    <w:r>
      <w:rPr>
        <w:noProof/>
        <w:lang w:bidi="fa-IR"/>
      </w:rPr>
      <w:drawing>
        <wp:anchor distT="0" distB="0" distL="114300" distR="114300" simplePos="0" relativeHeight="251663360" behindDoc="1" locked="0" layoutInCell="1" allowOverlap="1">
          <wp:simplePos x="0" y="0"/>
          <wp:positionH relativeFrom="column">
            <wp:posOffset>5418455</wp:posOffset>
          </wp:positionH>
          <wp:positionV relativeFrom="paragraph">
            <wp:posOffset>38100</wp:posOffset>
          </wp:positionV>
          <wp:extent cx="714375" cy="676275"/>
          <wp:effectExtent l="0" t="0" r="9525" b="9525"/>
          <wp:wrapNone/>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14375" cy="676275"/>
                  </a:xfrm>
                  <a:prstGeom prst="rect">
                    <a:avLst/>
                  </a:prstGeom>
                </pic:spPr>
              </pic:pic>
            </a:graphicData>
          </a:graphic>
        </wp:anchor>
      </w:drawing>
    </w:r>
    <w:sdt>
      <w:sdtPr>
        <w:rPr>
          <w:rFonts w:cs="B Nazanin" w:hint="cs"/>
          <w:b/>
          <w:bCs/>
          <w:sz w:val="20"/>
          <w:szCs w:val="20"/>
          <w:rtl/>
        </w:rPr>
        <w:id w:val="2034145397"/>
        <w:docPartObj>
          <w:docPartGallery w:val="Page Numbers (Margins)"/>
          <w:docPartUnique/>
        </w:docPartObj>
      </w:sdtPr>
      <w:sdtContent>
        <w:r>
          <w:rPr>
            <w:rFonts w:cs="B Nazanin"/>
            <w:b/>
            <w:bCs/>
            <w:noProof/>
            <w:sz w:val="20"/>
            <w:szCs w:val="20"/>
            <w:rtl/>
            <w:lang w:bidi="fa-IR"/>
          </w:rPr>
          <mc:AlternateContent>
            <mc:Choice Requires="wps">
              <w:drawing>
                <wp:anchor distT="0" distB="0" distL="114300" distR="114300" simplePos="0" relativeHeight="251655168" behindDoc="0" locked="0" layoutInCell="0" allowOverlap="1">
                  <wp:simplePos x="0" y="0"/>
                  <wp:positionH relativeFrom="rightMargin">
                    <wp:align>center</wp:align>
                  </wp:positionH>
                  <wp:positionV relativeFrom="margin">
                    <wp:align>bottom</wp:align>
                  </wp:positionV>
                  <wp:extent cx="528955" cy="2183130"/>
                  <wp:effectExtent l="0" t="0" r="0" b="762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8AB" w:rsidRDefault="001B78AB" w:rsidP="00E901AB">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2C6CA8" w:rsidRPr="002C6CA8">
                                <w:rPr>
                                  <w:rFonts w:asciiTheme="majorHAnsi" w:eastAsiaTheme="majorEastAsia" w:hAnsiTheme="majorHAnsi" w:cs="B Nazanin"/>
                                  <w:noProof/>
                                  <w:sz w:val="36"/>
                                  <w:szCs w:val="36"/>
                                  <w:rtl/>
                                </w:rPr>
                                <w:t>23</w:t>
                              </w:r>
                              <w:r w:rsidRPr="004A3DFD">
                                <w:rPr>
                                  <w:rFonts w:asciiTheme="majorHAnsi" w:eastAsiaTheme="majorEastAsia" w:hAnsiTheme="majorHAnsi" w:cs="B Nazanin"/>
                                  <w:noProof/>
                                  <w:sz w:val="36"/>
                                  <w:szCs w:val="3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4" o:spid="_x0000_s1028" style="position:absolute;left:0;text-align:left;margin-left:0;margin-top:0;width:41.65pt;height:171.9pt;z-index:25165516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" o:allowincell="f" filled="f" stroked="f">
                  <v:textbox style="layout-flow:vertical;mso-layout-flow-alt:bottom-to-top;mso-fit-shape-to-text:t">
                    <w:txbxContent>
                      <w:p w:rsidR="001B78AB" w:rsidRDefault="001B78AB" w:rsidP="00E901AB">
                        <w:pPr>
                          <w:pStyle w:val="Footer"/>
                          <w:rPr>
                            <w:rFonts w:asciiTheme="majorHAnsi" w:eastAsiaTheme="majorEastAsia" w:hAnsiTheme="majorHAnsi" w:cstheme="majorBidi"/>
                            <w:sz w:val="44"/>
                            <w:szCs w:val="44"/>
                          </w:rPr>
                        </w:pPr>
                        <w:r w:rsidRPr="004A3DFD">
                          <w:rPr>
                            <w:rFonts w:asciiTheme="majorHAnsi" w:eastAsiaTheme="majorEastAsia" w:hAnsiTheme="majorHAnsi" w:cs="B Nazanin" w:hint="cs"/>
                            <w:b/>
                            <w:bCs/>
                            <w:rtl/>
                          </w:rPr>
                          <w:t>صفحه</w:t>
                        </w:r>
                        <w:r w:rsidRPr="004A3DFD">
                          <w:rPr>
                            <w:rFonts w:asciiTheme="minorHAnsi" w:eastAsiaTheme="minorEastAsia" w:hAnsiTheme="minorHAnsi" w:cs="B Nazanin"/>
                            <w:sz w:val="18"/>
                            <w:szCs w:val="18"/>
                          </w:rPr>
                          <w:fldChar w:fldCharType="begin"/>
                        </w:r>
                        <w:r w:rsidRPr="004A3DFD">
                          <w:rPr>
                            <w:rFonts w:cs="B Nazanin"/>
                            <w:sz w:val="20"/>
                            <w:szCs w:val="20"/>
                          </w:rPr>
                          <w:instrText xml:space="preserve"> PAGE    \* MERGEFORMAT </w:instrText>
                        </w:r>
                        <w:r w:rsidRPr="004A3DFD">
                          <w:rPr>
                            <w:rFonts w:asciiTheme="minorHAnsi" w:eastAsiaTheme="minorEastAsia" w:hAnsiTheme="minorHAnsi" w:cs="B Nazanin"/>
                            <w:sz w:val="18"/>
                            <w:szCs w:val="18"/>
                          </w:rPr>
                          <w:fldChar w:fldCharType="separate"/>
                        </w:r>
                        <w:r w:rsidR="002C6CA8" w:rsidRPr="002C6CA8">
                          <w:rPr>
                            <w:rFonts w:asciiTheme="majorHAnsi" w:eastAsiaTheme="majorEastAsia" w:hAnsiTheme="majorHAnsi" w:cs="B Nazanin"/>
                            <w:noProof/>
                            <w:sz w:val="36"/>
                            <w:szCs w:val="36"/>
                            <w:rtl/>
                          </w:rPr>
                          <w:t>23</w:t>
                        </w:r>
                        <w:r w:rsidRPr="004A3DFD">
                          <w:rPr>
                            <w:rFonts w:asciiTheme="majorHAnsi" w:eastAsiaTheme="majorEastAsia" w:hAnsiTheme="majorHAnsi" w:cs="B Nazanin"/>
                            <w:noProof/>
                            <w:sz w:val="36"/>
                            <w:szCs w:val="36"/>
                          </w:rPr>
                          <w:fldChar w:fldCharType="end"/>
                        </w:r>
                      </w:p>
                    </w:txbxContent>
                  </v:textbox>
                  <w10:wrap anchorx="margin" anchory="margin"/>
                </v:rect>
              </w:pict>
            </mc:Fallback>
          </mc:AlternateContent>
        </w:r>
      </w:sdtContent>
    </w:sdt>
    <w:r w:rsidRPr="00180E86">
      <w:rPr>
        <w:rFonts w:cs="B Nazanin" w:hint="cs"/>
        <w:b/>
        <w:bCs/>
        <w:sz w:val="20"/>
        <w:szCs w:val="20"/>
        <w:rtl/>
      </w:rPr>
      <w:t>دانشگاه علوم پزشكي مشهد</w:t>
    </w:r>
  </w:p>
  <w:p w:rsidR="001B78AB" w:rsidRDefault="001B78AB" w:rsidP="00E901AB">
    <w:pPr>
      <w:spacing w:before="240"/>
      <w:jc w:val="center"/>
      <w:rPr>
        <w:rFonts w:ascii="IranNastaliq" w:hAnsi="IranNastaliq" w:cs="B Titr"/>
        <w:color w:val="1F497D" w:themeColor="text2"/>
        <w:sz w:val="18"/>
        <w:szCs w:val="18"/>
        <w:rtl/>
        <w:lang w:bidi="fa-IR"/>
      </w:rPr>
    </w:pPr>
    <w:r w:rsidRPr="00FF0308">
      <w:rPr>
        <w:rFonts w:ascii="IranNastaliq" w:hAnsi="IranNastaliq" w:cs="B Titr" w:hint="cs"/>
        <w:color w:val="1F497D" w:themeColor="text2"/>
        <w:sz w:val="18"/>
        <w:szCs w:val="18"/>
        <w:rtl/>
        <w:lang w:bidi="fa-IR"/>
      </w:rPr>
      <w:t>فرم درخواست راه‏اندازي نظام ثبت بيماري‏ها</w:t>
    </w:r>
  </w:p>
  <w:p w:rsidR="001B78AB" w:rsidRPr="0060073A" w:rsidRDefault="001B78AB" w:rsidP="00E901AB">
    <w:pPr>
      <w:spacing w:before="240"/>
      <w:jc w:val="center"/>
      <w:rPr>
        <w:rFonts w:ascii="IranNastaliq" w:hAnsi="IranNastaliq" w:cs="B Titr"/>
        <w:color w:val="1F497D" w:themeColor="text2"/>
        <w:sz w:val="2"/>
        <w:szCs w:val="2"/>
        <w:rtl/>
        <w:lang w:bidi="fa-IR"/>
      </w:rPr>
    </w:pPr>
  </w:p>
  <w:p w:rsidR="001B78AB" w:rsidRPr="00E901AB" w:rsidRDefault="001B78AB" w:rsidP="00E901AB">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72B27"/>
    <w:multiLevelType w:val="hybridMultilevel"/>
    <w:tmpl w:val="2F22AD06"/>
    <w:lvl w:ilvl="0" w:tplc="630422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9A7CBE"/>
    <w:multiLevelType w:val="hybridMultilevel"/>
    <w:tmpl w:val="EE083FBE"/>
    <w:lvl w:ilvl="0" w:tplc="EA488706">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9287F"/>
    <w:multiLevelType w:val="hybridMultilevel"/>
    <w:tmpl w:val="AFAC0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82717"/>
    <w:multiLevelType w:val="hybridMultilevel"/>
    <w:tmpl w:val="A8FE9C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3A406C"/>
    <w:multiLevelType w:val="hybridMultilevel"/>
    <w:tmpl w:val="60728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840504"/>
    <w:multiLevelType w:val="hybridMultilevel"/>
    <w:tmpl w:val="3BF81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21ACC"/>
    <w:multiLevelType w:val="hybridMultilevel"/>
    <w:tmpl w:val="37426B68"/>
    <w:lvl w:ilvl="0" w:tplc="0413000D">
      <w:start w:val="1"/>
      <w:numFmt w:val="bullet"/>
      <w:lvlText w:val=""/>
      <w:lvlJc w:val="left"/>
      <w:pPr>
        <w:ind w:left="720" w:hanging="360"/>
      </w:pPr>
      <w:rPr>
        <w:rFonts w:ascii="Wingdings" w:hAnsi="Wingdings" w:hint="default"/>
      </w:rPr>
    </w:lvl>
    <w:lvl w:ilvl="1" w:tplc="169A69E8">
      <w:start w:val="1"/>
      <w:numFmt w:val="bullet"/>
      <w:lvlText w:val=""/>
      <w:lvlJc w:val="left"/>
      <w:pPr>
        <w:ind w:left="658" w:hanging="360"/>
      </w:pPr>
      <w:rPr>
        <w:rFonts w:ascii="Wingdings" w:hAnsi="Wingdings" w:hint="default"/>
        <w:color w:val="FF0000"/>
        <w:sz w:val="24"/>
        <w:szCs w:val="24"/>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E683BBC"/>
    <w:multiLevelType w:val="hybridMultilevel"/>
    <w:tmpl w:val="CE2268D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1606B3F"/>
    <w:multiLevelType w:val="hybridMultilevel"/>
    <w:tmpl w:val="6B0AE716"/>
    <w:lvl w:ilvl="0" w:tplc="AC4C7986">
      <w:start w:val="1"/>
      <w:numFmt w:val="bullet"/>
      <w:lvlText w:val="-"/>
      <w:lvlJc w:val="left"/>
      <w:pPr>
        <w:ind w:left="691" w:hanging="360"/>
      </w:pPr>
      <w:rPr>
        <w:rFonts w:asciiTheme="minorHAnsi" w:eastAsia="Times New Roman" w:hAnsiTheme="minorHAnsi" w:cs="B Nazanin"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9">
    <w:nsid w:val="661F7C2F"/>
    <w:multiLevelType w:val="hybridMultilevel"/>
    <w:tmpl w:val="2542D064"/>
    <w:lvl w:ilvl="0" w:tplc="76A89AF4">
      <w:start w:val="1"/>
      <w:numFmt w:val="decimal"/>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10">
    <w:nsid w:val="6D2C01E3"/>
    <w:multiLevelType w:val="hybridMultilevel"/>
    <w:tmpl w:val="D53CF0FC"/>
    <w:lvl w:ilvl="0" w:tplc="813084BA">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A15281"/>
    <w:multiLevelType w:val="hybridMultilevel"/>
    <w:tmpl w:val="2A8CC6AC"/>
    <w:lvl w:ilvl="0" w:tplc="C0DA0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10"/>
  </w:num>
  <w:num w:numId="5">
    <w:abstractNumId w:val="1"/>
  </w:num>
  <w:num w:numId="6">
    <w:abstractNumId w:val="3"/>
  </w:num>
  <w:num w:numId="7">
    <w:abstractNumId w:val="0"/>
  </w:num>
  <w:num w:numId="8">
    <w:abstractNumId w:val="9"/>
  </w:num>
  <w:num w:numId="9">
    <w:abstractNumId w:val="8"/>
  </w:num>
  <w:num w:numId="10">
    <w:abstractNumId w:val="5"/>
  </w:num>
  <w:num w:numId="11">
    <w:abstractNumId w:val="2"/>
  </w:num>
  <w:num w:numId="1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docrine Review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azvvzwfjsazsce59zupdfrqa9sarrafp20t&quot;&gt;My EndNote Library&lt;record-ids&gt;&lt;item&gt;98&lt;/item&gt;&lt;item&gt;99&lt;/item&gt;&lt;item&gt;110&lt;/item&gt;&lt;item&gt;134&lt;/item&gt;&lt;item&gt;135&lt;/item&gt;&lt;item&gt;136&lt;/item&gt;&lt;item&gt;137&lt;/item&gt;&lt;/record-ids&gt;&lt;/item&gt;&lt;/Libraries&gt;"/>
  </w:docVars>
  <w:rsids>
    <w:rsidRoot w:val="00545FF6"/>
    <w:rsid w:val="00000778"/>
    <w:rsid w:val="00000C32"/>
    <w:rsid w:val="0000167A"/>
    <w:rsid w:val="00001B5D"/>
    <w:rsid w:val="00001B75"/>
    <w:rsid w:val="00001F11"/>
    <w:rsid w:val="00002097"/>
    <w:rsid w:val="00002602"/>
    <w:rsid w:val="00002E86"/>
    <w:rsid w:val="00003FF2"/>
    <w:rsid w:val="000049C6"/>
    <w:rsid w:val="00004A3D"/>
    <w:rsid w:val="00004F28"/>
    <w:rsid w:val="00005044"/>
    <w:rsid w:val="0000507F"/>
    <w:rsid w:val="00005AA5"/>
    <w:rsid w:val="000064C0"/>
    <w:rsid w:val="00006FEA"/>
    <w:rsid w:val="0000711E"/>
    <w:rsid w:val="00007158"/>
    <w:rsid w:val="000108E6"/>
    <w:rsid w:val="000108F1"/>
    <w:rsid w:val="000109BB"/>
    <w:rsid w:val="00011629"/>
    <w:rsid w:val="000118DA"/>
    <w:rsid w:val="00012872"/>
    <w:rsid w:val="000133C4"/>
    <w:rsid w:val="00013729"/>
    <w:rsid w:val="000143E6"/>
    <w:rsid w:val="000147C0"/>
    <w:rsid w:val="00014C72"/>
    <w:rsid w:val="00014CE1"/>
    <w:rsid w:val="00014D49"/>
    <w:rsid w:val="00015351"/>
    <w:rsid w:val="00015F4E"/>
    <w:rsid w:val="00015FBB"/>
    <w:rsid w:val="00016093"/>
    <w:rsid w:val="0001633D"/>
    <w:rsid w:val="000167BA"/>
    <w:rsid w:val="000167FE"/>
    <w:rsid w:val="0001741A"/>
    <w:rsid w:val="0001767E"/>
    <w:rsid w:val="00017BD0"/>
    <w:rsid w:val="00017BF9"/>
    <w:rsid w:val="00022A71"/>
    <w:rsid w:val="00022F50"/>
    <w:rsid w:val="00023184"/>
    <w:rsid w:val="0002339A"/>
    <w:rsid w:val="000240CE"/>
    <w:rsid w:val="00024938"/>
    <w:rsid w:val="00024B95"/>
    <w:rsid w:val="00024DDD"/>
    <w:rsid w:val="00024FEE"/>
    <w:rsid w:val="000251AB"/>
    <w:rsid w:val="00025478"/>
    <w:rsid w:val="00025B50"/>
    <w:rsid w:val="00025FD7"/>
    <w:rsid w:val="0002695C"/>
    <w:rsid w:val="0003088A"/>
    <w:rsid w:val="00031B81"/>
    <w:rsid w:val="0003217F"/>
    <w:rsid w:val="000321C2"/>
    <w:rsid w:val="000322A4"/>
    <w:rsid w:val="00032EC1"/>
    <w:rsid w:val="0003354F"/>
    <w:rsid w:val="000336FC"/>
    <w:rsid w:val="00033DCA"/>
    <w:rsid w:val="00036808"/>
    <w:rsid w:val="00036BDC"/>
    <w:rsid w:val="00036DFD"/>
    <w:rsid w:val="0003702B"/>
    <w:rsid w:val="00037192"/>
    <w:rsid w:val="00037305"/>
    <w:rsid w:val="00037883"/>
    <w:rsid w:val="000405CA"/>
    <w:rsid w:val="0004122E"/>
    <w:rsid w:val="0004122F"/>
    <w:rsid w:val="00041B1E"/>
    <w:rsid w:val="00041F8B"/>
    <w:rsid w:val="00042ED0"/>
    <w:rsid w:val="00043395"/>
    <w:rsid w:val="0004432F"/>
    <w:rsid w:val="000448F0"/>
    <w:rsid w:val="00044CF0"/>
    <w:rsid w:val="00046F71"/>
    <w:rsid w:val="000500ED"/>
    <w:rsid w:val="00050BC9"/>
    <w:rsid w:val="00050C00"/>
    <w:rsid w:val="0005240D"/>
    <w:rsid w:val="00052D7C"/>
    <w:rsid w:val="00053728"/>
    <w:rsid w:val="0005372C"/>
    <w:rsid w:val="0005386E"/>
    <w:rsid w:val="000538A4"/>
    <w:rsid w:val="00053EBE"/>
    <w:rsid w:val="000543A5"/>
    <w:rsid w:val="0005442A"/>
    <w:rsid w:val="00054D64"/>
    <w:rsid w:val="00055074"/>
    <w:rsid w:val="00055F3D"/>
    <w:rsid w:val="000600B8"/>
    <w:rsid w:val="000602AB"/>
    <w:rsid w:val="00060D70"/>
    <w:rsid w:val="00062757"/>
    <w:rsid w:val="000632AA"/>
    <w:rsid w:val="00063A57"/>
    <w:rsid w:val="0006480B"/>
    <w:rsid w:val="00064FBC"/>
    <w:rsid w:val="0006523C"/>
    <w:rsid w:val="000655CC"/>
    <w:rsid w:val="00065BC8"/>
    <w:rsid w:val="0006654D"/>
    <w:rsid w:val="0006671E"/>
    <w:rsid w:val="00066BBB"/>
    <w:rsid w:val="00066C28"/>
    <w:rsid w:val="000676C3"/>
    <w:rsid w:val="000702A3"/>
    <w:rsid w:val="00070344"/>
    <w:rsid w:val="000704EF"/>
    <w:rsid w:val="00070BBA"/>
    <w:rsid w:val="00070DA1"/>
    <w:rsid w:val="00070E99"/>
    <w:rsid w:val="00071052"/>
    <w:rsid w:val="00071536"/>
    <w:rsid w:val="000715AE"/>
    <w:rsid w:val="000715DD"/>
    <w:rsid w:val="000725AD"/>
    <w:rsid w:val="00072EB8"/>
    <w:rsid w:val="00073000"/>
    <w:rsid w:val="000732EF"/>
    <w:rsid w:val="00073C28"/>
    <w:rsid w:val="00073D3A"/>
    <w:rsid w:val="00074FE8"/>
    <w:rsid w:val="000757AF"/>
    <w:rsid w:val="00075E27"/>
    <w:rsid w:val="00075FAA"/>
    <w:rsid w:val="000766FA"/>
    <w:rsid w:val="0007750A"/>
    <w:rsid w:val="00077E78"/>
    <w:rsid w:val="00081D1E"/>
    <w:rsid w:val="000827E4"/>
    <w:rsid w:val="00082FFF"/>
    <w:rsid w:val="000834A7"/>
    <w:rsid w:val="000835F1"/>
    <w:rsid w:val="0008612A"/>
    <w:rsid w:val="0008755A"/>
    <w:rsid w:val="000907A7"/>
    <w:rsid w:val="00090D76"/>
    <w:rsid w:val="00092736"/>
    <w:rsid w:val="00093985"/>
    <w:rsid w:val="0009416E"/>
    <w:rsid w:val="00094885"/>
    <w:rsid w:val="00094C1D"/>
    <w:rsid w:val="00095538"/>
    <w:rsid w:val="00095C8B"/>
    <w:rsid w:val="000969B3"/>
    <w:rsid w:val="00096EFC"/>
    <w:rsid w:val="00096FD3"/>
    <w:rsid w:val="00097407"/>
    <w:rsid w:val="00097680"/>
    <w:rsid w:val="00097CD5"/>
    <w:rsid w:val="000A074D"/>
    <w:rsid w:val="000A1724"/>
    <w:rsid w:val="000A179D"/>
    <w:rsid w:val="000A2795"/>
    <w:rsid w:val="000A2891"/>
    <w:rsid w:val="000A2D81"/>
    <w:rsid w:val="000A3063"/>
    <w:rsid w:val="000A31E2"/>
    <w:rsid w:val="000A3C07"/>
    <w:rsid w:val="000A3CAD"/>
    <w:rsid w:val="000A3F5E"/>
    <w:rsid w:val="000A51EE"/>
    <w:rsid w:val="000A55AF"/>
    <w:rsid w:val="000A5CF2"/>
    <w:rsid w:val="000A62D7"/>
    <w:rsid w:val="000A6403"/>
    <w:rsid w:val="000A7641"/>
    <w:rsid w:val="000B0819"/>
    <w:rsid w:val="000B1B81"/>
    <w:rsid w:val="000B28AB"/>
    <w:rsid w:val="000B2CE8"/>
    <w:rsid w:val="000B3572"/>
    <w:rsid w:val="000B3E0A"/>
    <w:rsid w:val="000B4248"/>
    <w:rsid w:val="000B5337"/>
    <w:rsid w:val="000B5515"/>
    <w:rsid w:val="000B554E"/>
    <w:rsid w:val="000B5A71"/>
    <w:rsid w:val="000B5FF0"/>
    <w:rsid w:val="000B714E"/>
    <w:rsid w:val="000B75AA"/>
    <w:rsid w:val="000C0019"/>
    <w:rsid w:val="000C024F"/>
    <w:rsid w:val="000C0AC1"/>
    <w:rsid w:val="000C0DD2"/>
    <w:rsid w:val="000C17FA"/>
    <w:rsid w:val="000C1C6F"/>
    <w:rsid w:val="000C2258"/>
    <w:rsid w:val="000C48E3"/>
    <w:rsid w:val="000C4F43"/>
    <w:rsid w:val="000C5339"/>
    <w:rsid w:val="000C5DC3"/>
    <w:rsid w:val="000C6008"/>
    <w:rsid w:val="000C6137"/>
    <w:rsid w:val="000C6455"/>
    <w:rsid w:val="000C6475"/>
    <w:rsid w:val="000C67E9"/>
    <w:rsid w:val="000C6A86"/>
    <w:rsid w:val="000C7524"/>
    <w:rsid w:val="000C7A70"/>
    <w:rsid w:val="000D0B1A"/>
    <w:rsid w:val="000D10A9"/>
    <w:rsid w:val="000D1F3F"/>
    <w:rsid w:val="000D31C4"/>
    <w:rsid w:val="000D4A13"/>
    <w:rsid w:val="000D4B8E"/>
    <w:rsid w:val="000D4D64"/>
    <w:rsid w:val="000D5582"/>
    <w:rsid w:val="000D55FC"/>
    <w:rsid w:val="000D58F4"/>
    <w:rsid w:val="000D5B29"/>
    <w:rsid w:val="000D5B9F"/>
    <w:rsid w:val="000D63EC"/>
    <w:rsid w:val="000D6ED3"/>
    <w:rsid w:val="000D712C"/>
    <w:rsid w:val="000D7407"/>
    <w:rsid w:val="000D7FCA"/>
    <w:rsid w:val="000E02A8"/>
    <w:rsid w:val="000E05E3"/>
    <w:rsid w:val="000E0644"/>
    <w:rsid w:val="000E1229"/>
    <w:rsid w:val="000E19D7"/>
    <w:rsid w:val="000E2584"/>
    <w:rsid w:val="000E27A3"/>
    <w:rsid w:val="000E29C4"/>
    <w:rsid w:val="000E307E"/>
    <w:rsid w:val="000E34A2"/>
    <w:rsid w:val="000E37F9"/>
    <w:rsid w:val="000E3E62"/>
    <w:rsid w:val="000E41BE"/>
    <w:rsid w:val="000E42B9"/>
    <w:rsid w:val="000E546D"/>
    <w:rsid w:val="000E566D"/>
    <w:rsid w:val="000F098C"/>
    <w:rsid w:val="000F0D3B"/>
    <w:rsid w:val="000F10A2"/>
    <w:rsid w:val="000F1107"/>
    <w:rsid w:val="000F20A6"/>
    <w:rsid w:val="000F24BF"/>
    <w:rsid w:val="000F28C0"/>
    <w:rsid w:val="000F2A25"/>
    <w:rsid w:val="000F2BC4"/>
    <w:rsid w:val="000F2C55"/>
    <w:rsid w:val="000F423B"/>
    <w:rsid w:val="000F4A00"/>
    <w:rsid w:val="000F5203"/>
    <w:rsid w:val="000F52BA"/>
    <w:rsid w:val="000F5A94"/>
    <w:rsid w:val="000F5B4F"/>
    <w:rsid w:val="000F5D8A"/>
    <w:rsid w:val="000F6DB0"/>
    <w:rsid w:val="00100319"/>
    <w:rsid w:val="00100EF2"/>
    <w:rsid w:val="0010147F"/>
    <w:rsid w:val="001014AF"/>
    <w:rsid w:val="001026BD"/>
    <w:rsid w:val="00102AE5"/>
    <w:rsid w:val="00102F92"/>
    <w:rsid w:val="001031C2"/>
    <w:rsid w:val="0010340D"/>
    <w:rsid w:val="00103BE2"/>
    <w:rsid w:val="00103C4C"/>
    <w:rsid w:val="00104268"/>
    <w:rsid w:val="001044B2"/>
    <w:rsid w:val="00104ACD"/>
    <w:rsid w:val="0010522A"/>
    <w:rsid w:val="0011074F"/>
    <w:rsid w:val="00110EDA"/>
    <w:rsid w:val="00110EDC"/>
    <w:rsid w:val="0011215E"/>
    <w:rsid w:val="00112615"/>
    <w:rsid w:val="0011275B"/>
    <w:rsid w:val="001129B7"/>
    <w:rsid w:val="00113229"/>
    <w:rsid w:val="001134C7"/>
    <w:rsid w:val="001137A7"/>
    <w:rsid w:val="0011440C"/>
    <w:rsid w:val="001156E6"/>
    <w:rsid w:val="001160E5"/>
    <w:rsid w:val="00117A5D"/>
    <w:rsid w:val="00121145"/>
    <w:rsid w:val="0012178D"/>
    <w:rsid w:val="001221E5"/>
    <w:rsid w:val="0012254F"/>
    <w:rsid w:val="001225CA"/>
    <w:rsid w:val="0012283C"/>
    <w:rsid w:val="00122C07"/>
    <w:rsid w:val="00123711"/>
    <w:rsid w:val="0012408E"/>
    <w:rsid w:val="00124877"/>
    <w:rsid w:val="0012750D"/>
    <w:rsid w:val="0013065F"/>
    <w:rsid w:val="00130D12"/>
    <w:rsid w:val="00131570"/>
    <w:rsid w:val="001335EF"/>
    <w:rsid w:val="0013404A"/>
    <w:rsid w:val="001344C8"/>
    <w:rsid w:val="001352E0"/>
    <w:rsid w:val="00135778"/>
    <w:rsid w:val="00135910"/>
    <w:rsid w:val="001366E8"/>
    <w:rsid w:val="00137343"/>
    <w:rsid w:val="00137FB1"/>
    <w:rsid w:val="00140B92"/>
    <w:rsid w:val="00141640"/>
    <w:rsid w:val="00141BA3"/>
    <w:rsid w:val="00142B01"/>
    <w:rsid w:val="00142B38"/>
    <w:rsid w:val="0014305F"/>
    <w:rsid w:val="001433CC"/>
    <w:rsid w:val="001435F5"/>
    <w:rsid w:val="001439D4"/>
    <w:rsid w:val="00143A7A"/>
    <w:rsid w:val="00144095"/>
    <w:rsid w:val="0014482D"/>
    <w:rsid w:val="00144D07"/>
    <w:rsid w:val="00144E89"/>
    <w:rsid w:val="00144EA7"/>
    <w:rsid w:val="00144ED8"/>
    <w:rsid w:val="001459D5"/>
    <w:rsid w:val="001467F8"/>
    <w:rsid w:val="0014693C"/>
    <w:rsid w:val="0014696A"/>
    <w:rsid w:val="00146B06"/>
    <w:rsid w:val="00146B9C"/>
    <w:rsid w:val="00146DD8"/>
    <w:rsid w:val="00147C13"/>
    <w:rsid w:val="00150297"/>
    <w:rsid w:val="001511A0"/>
    <w:rsid w:val="00151B2A"/>
    <w:rsid w:val="00152F1C"/>
    <w:rsid w:val="0015392C"/>
    <w:rsid w:val="00153C3F"/>
    <w:rsid w:val="001541AD"/>
    <w:rsid w:val="00154386"/>
    <w:rsid w:val="001546B1"/>
    <w:rsid w:val="00154B7B"/>
    <w:rsid w:val="00154BFF"/>
    <w:rsid w:val="00154C50"/>
    <w:rsid w:val="00154EEF"/>
    <w:rsid w:val="00154F82"/>
    <w:rsid w:val="00155107"/>
    <w:rsid w:val="00155A1F"/>
    <w:rsid w:val="001600AB"/>
    <w:rsid w:val="00160A68"/>
    <w:rsid w:val="00160BD0"/>
    <w:rsid w:val="00161080"/>
    <w:rsid w:val="00161BED"/>
    <w:rsid w:val="0016230E"/>
    <w:rsid w:val="001623A8"/>
    <w:rsid w:val="0016240A"/>
    <w:rsid w:val="00162463"/>
    <w:rsid w:val="001632A3"/>
    <w:rsid w:val="00164CBF"/>
    <w:rsid w:val="00165001"/>
    <w:rsid w:val="00165640"/>
    <w:rsid w:val="00165D94"/>
    <w:rsid w:val="00166A18"/>
    <w:rsid w:val="00166CD9"/>
    <w:rsid w:val="00166D12"/>
    <w:rsid w:val="00170AE8"/>
    <w:rsid w:val="00171F7F"/>
    <w:rsid w:val="001722A0"/>
    <w:rsid w:val="001728C4"/>
    <w:rsid w:val="00172FA3"/>
    <w:rsid w:val="00173175"/>
    <w:rsid w:val="001735EB"/>
    <w:rsid w:val="0017417C"/>
    <w:rsid w:val="001746A5"/>
    <w:rsid w:val="00174969"/>
    <w:rsid w:val="00174AEF"/>
    <w:rsid w:val="00174DE8"/>
    <w:rsid w:val="00174F77"/>
    <w:rsid w:val="00174F8B"/>
    <w:rsid w:val="0017530D"/>
    <w:rsid w:val="001756F1"/>
    <w:rsid w:val="00175926"/>
    <w:rsid w:val="0017594E"/>
    <w:rsid w:val="00175BD0"/>
    <w:rsid w:val="00176161"/>
    <w:rsid w:val="00176817"/>
    <w:rsid w:val="00177FE6"/>
    <w:rsid w:val="0018009E"/>
    <w:rsid w:val="0018056B"/>
    <w:rsid w:val="00180BF9"/>
    <w:rsid w:val="00180E86"/>
    <w:rsid w:val="00181846"/>
    <w:rsid w:val="00181A91"/>
    <w:rsid w:val="00182D95"/>
    <w:rsid w:val="00183131"/>
    <w:rsid w:val="00183798"/>
    <w:rsid w:val="00183F0D"/>
    <w:rsid w:val="001849B5"/>
    <w:rsid w:val="00185077"/>
    <w:rsid w:val="00187350"/>
    <w:rsid w:val="001875EA"/>
    <w:rsid w:val="00187AEE"/>
    <w:rsid w:val="0019017F"/>
    <w:rsid w:val="0019181C"/>
    <w:rsid w:val="0019262A"/>
    <w:rsid w:val="00192E22"/>
    <w:rsid w:val="0019371B"/>
    <w:rsid w:val="00193B29"/>
    <w:rsid w:val="00194792"/>
    <w:rsid w:val="00194CBF"/>
    <w:rsid w:val="00196B11"/>
    <w:rsid w:val="001974BF"/>
    <w:rsid w:val="00197D6F"/>
    <w:rsid w:val="001A02F3"/>
    <w:rsid w:val="001A0773"/>
    <w:rsid w:val="001A1740"/>
    <w:rsid w:val="001A1D33"/>
    <w:rsid w:val="001A1FFB"/>
    <w:rsid w:val="001A356D"/>
    <w:rsid w:val="001A37E1"/>
    <w:rsid w:val="001A3D8E"/>
    <w:rsid w:val="001A3DA1"/>
    <w:rsid w:val="001A3DD5"/>
    <w:rsid w:val="001A3E1D"/>
    <w:rsid w:val="001A4564"/>
    <w:rsid w:val="001A46D6"/>
    <w:rsid w:val="001A49F8"/>
    <w:rsid w:val="001A4C64"/>
    <w:rsid w:val="001A58C8"/>
    <w:rsid w:val="001A640F"/>
    <w:rsid w:val="001A683F"/>
    <w:rsid w:val="001A6D47"/>
    <w:rsid w:val="001A744D"/>
    <w:rsid w:val="001B05DB"/>
    <w:rsid w:val="001B1984"/>
    <w:rsid w:val="001B225F"/>
    <w:rsid w:val="001B266B"/>
    <w:rsid w:val="001B2847"/>
    <w:rsid w:val="001B30D1"/>
    <w:rsid w:val="001B3C57"/>
    <w:rsid w:val="001B444B"/>
    <w:rsid w:val="001B4D9F"/>
    <w:rsid w:val="001B4EBC"/>
    <w:rsid w:val="001B5A31"/>
    <w:rsid w:val="001B5D00"/>
    <w:rsid w:val="001B78AB"/>
    <w:rsid w:val="001C1212"/>
    <w:rsid w:val="001C1452"/>
    <w:rsid w:val="001C1581"/>
    <w:rsid w:val="001C25B9"/>
    <w:rsid w:val="001C4D9A"/>
    <w:rsid w:val="001C52FD"/>
    <w:rsid w:val="001C56AA"/>
    <w:rsid w:val="001C5C8F"/>
    <w:rsid w:val="001C6504"/>
    <w:rsid w:val="001C655C"/>
    <w:rsid w:val="001C7EBB"/>
    <w:rsid w:val="001D04F1"/>
    <w:rsid w:val="001D07D4"/>
    <w:rsid w:val="001D2006"/>
    <w:rsid w:val="001D20E8"/>
    <w:rsid w:val="001D225D"/>
    <w:rsid w:val="001D2700"/>
    <w:rsid w:val="001D2A23"/>
    <w:rsid w:val="001D32DA"/>
    <w:rsid w:val="001D374D"/>
    <w:rsid w:val="001D37FD"/>
    <w:rsid w:val="001D4078"/>
    <w:rsid w:val="001D4AEF"/>
    <w:rsid w:val="001D4E8C"/>
    <w:rsid w:val="001D517F"/>
    <w:rsid w:val="001D523B"/>
    <w:rsid w:val="001D5593"/>
    <w:rsid w:val="001D693B"/>
    <w:rsid w:val="001D6BDE"/>
    <w:rsid w:val="001D75A8"/>
    <w:rsid w:val="001D7C31"/>
    <w:rsid w:val="001D7E6A"/>
    <w:rsid w:val="001E034E"/>
    <w:rsid w:val="001E1362"/>
    <w:rsid w:val="001E1B86"/>
    <w:rsid w:val="001E1F95"/>
    <w:rsid w:val="001E2B5D"/>
    <w:rsid w:val="001E3A98"/>
    <w:rsid w:val="001E431A"/>
    <w:rsid w:val="001E43C0"/>
    <w:rsid w:val="001E4EFD"/>
    <w:rsid w:val="001E57D9"/>
    <w:rsid w:val="001E5807"/>
    <w:rsid w:val="001E5ACE"/>
    <w:rsid w:val="001E7206"/>
    <w:rsid w:val="001E742C"/>
    <w:rsid w:val="001E7683"/>
    <w:rsid w:val="001F036B"/>
    <w:rsid w:val="001F04C9"/>
    <w:rsid w:val="001F09DB"/>
    <w:rsid w:val="001F0A31"/>
    <w:rsid w:val="001F0D7F"/>
    <w:rsid w:val="001F12F9"/>
    <w:rsid w:val="001F1A8B"/>
    <w:rsid w:val="001F1CAE"/>
    <w:rsid w:val="001F238B"/>
    <w:rsid w:val="001F38B2"/>
    <w:rsid w:val="001F42D1"/>
    <w:rsid w:val="001F4699"/>
    <w:rsid w:val="001F4C90"/>
    <w:rsid w:val="001F7585"/>
    <w:rsid w:val="001F7919"/>
    <w:rsid w:val="001F7ABE"/>
    <w:rsid w:val="002001A9"/>
    <w:rsid w:val="00200C06"/>
    <w:rsid w:val="00200F20"/>
    <w:rsid w:val="00200FF6"/>
    <w:rsid w:val="0020140B"/>
    <w:rsid w:val="00202073"/>
    <w:rsid w:val="00204890"/>
    <w:rsid w:val="00204D92"/>
    <w:rsid w:val="00205366"/>
    <w:rsid w:val="00205541"/>
    <w:rsid w:val="00205D9F"/>
    <w:rsid w:val="00205DF7"/>
    <w:rsid w:val="00205F11"/>
    <w:rsid w:val="00205F58"/>
    <w:rsid w:val="002060C8"/>
    <w:rsid w:val="00206302"/>
    <w:rsid w:val="002067ED"/>
    <w:rsid w:val="00206A4E"/>
    <w:rsid w:val="00207E4F"/>
    <w:rsid w:val="00210B80"/>
    <w:rsid w:val="00210F2C"/>
    <w:rsid w:val="00211147"/>
    <w:rsid w:val="0021122C"/>
    <w:rsid w:val="0021159D"/>
    <w:rsid w:val="00211D98"/>
    <w:rsid w:val="00212365"/>
    <w:rsid w:val="002131BF"/>
    <w:rsid w:val="00213D58"/>
    <w:rsid w:val="00214078"/>
    <w:rsid w:val="00214282"/>
    <w:rsid w:val="0021428A"/>
    <w:rsid w:val="00214B0B"/>
    <w:rsid w:val="0021614C"/>
    <w:rsid w:val="00216326"/>
    <w:rsid w:val="00216DD3"/>
    <w:rsid w:val="0021711F"/>
    <w:rsid w:val="0021739B"/>
    <w:rsid w:val="00217459"/>
    <w:rsid w:val="002174D3"/>
    <w:rsid w:val="002214A1"/>
    <w:rsid w:val="002229EB"/>
    <w:rsid w:val="00222AB7"/>
    <w:rsid w:val="00222B0A"/>
    <w:rsid w:val="00223163"/>
    <w:rsid w:val="00223232"/>
    <w:rsid w:val="002236C7"/>
    <w:rsid w:val="00223A7A"/>
    <w:rsid w:val="0022402A"/>
    <w:rsid w:val="002243E7"/>
    <w:rsid w:val="00225582"/>
    <w:rsid w:val="0022659E"/>
    <w:rsid w:val="00226D79"/>
    <w:rsid w:val="00227222"/>
    <w:rsid w:val="002276B3"/>
    <w:rsid w:val="00227B0C"/>
    <w:rsid w:val="00227B82"/>
    <w:rsid w:val="00227BFB"/>
    <w:rsid w:val="00230B4F"/>
    <w:rsid w:val="00230B90"/>
    <w:rsid w:val="00231501"/>
    <w:rsid w:val="00231AC8"/>
    <w:rsid w:val="00233995"/>
    <w:rsid w:val="00233AB0"/>
    <w:rsid w:val="00234487"/>
    <w:rsid w:val="00234978"/>
    <w:rsid w:val="00235548"/>
    <w:rsid w:val="00235C7E"/>
    <w:rsid w:val="002366C0"/>
    <w:rsid w:val="00236787"/>
    <w:rsid w:val="002375A3"/>
    <w:rsid w:val="00237671"/>
    <w:rsid w:val="0023783B"/>
    <w:rsid w:val="00237D54"/>
    <w:rsid w:val="00237F2A"/>
    <w:rsid w:val="002411DC"/>
    <w:rsid w:val="0024154E"/>
    <w:rsid w:val="00241A82"/>
    <w:rsid w:val="00241DA5"/>
    <w:rsid w:val="00241F54"/>
    <w:rsid w:val="00242C29"/>
    <w:rsid w:val="0024314A"/>
    <w:rsid w:val="0024519E"/>
    <w:rsid w:val="002452FE"/>
    <w:rsid w:val="00245540"/>
    <w:rsid w:val="002457BB"/>
    <w:rsid w:val="0024589B"/>
    <w:rsid w:val="00246B69"/>
    <w:rsid w:val="00246D6C"/>
    <w:rsid w:val="00247F04"/>
    <w:rsid w:val="002501AA"/>
    <w:rsid w:val="00250A76"/>
    <w:rsid w:val="00251CA4"/>
    <w:rsid w:val="00251FF2"/>
    <w:rsid w:val="00253201"/>
    <w:rsid w:val="00255265"/>
    <w:rsid w:val="002557E9"/>
    <w:rsid w:val="0025609F"/>
    <w:rsid w:val="00256325"/>
    <w:rsid w:val="00260489"/>
    <w:rsid w:val="002606F6"/>
    <w:rsid w:val="002607BB"/>
    <w:rsid w:val="00261323"/>
    <w:rsid w:val="00262407"/>
    <w:rsid w:val="00262F0D"/>
    <w:rsid w:val="00262F45"/>
    <w:rsid w:val="00263620"/>
    <w:rsid w:val="0026363A"/>
    <w:rsid w:val="0026373B"/>
    <w:rsid w:val="00263B08"/>
    <w:rsid w:val="002648DC"/>
    <w:rsid w:val="00264AEE"/>
    <w:rsid w:val="00265022"/>
    <w:rsid w:val="00265357"/>
    <w:rsid w:val="00265411"/>
    <w:rsid w:val="00266117"/>
    <w:rsid w:val="00266286"/>
    <w:rsid w:val="00266FF3"/>
    <w:rsid w:val="00270B22"/>
    <w:rsid w:val="00271267"/>
    <w:rsid w:val="002715D3"/>
    <w:rsid w:val="002726A3"/>
    <w:rsid w:val="00272A31"/>
    <w:rsid w:val="00272CA5"/>
    <w:rsid w:val="00272EAE"/>
    <w:rsid w:val="00273F4F"/>
    <w:rsid w:val="002746D4"/>
    <w:rsid w:val="00275FAD"/>
    <w:rsid w:val="0027666C"/>
    <w:rsid w:val="00276A72"/>
    <w:rsid w:val="00276C44"/>
    <w:rsid w:val="00276E42"/>
    <w:rsid w:val="00276EB9"/>
    <w:rsid w:val="00277278"/>
    <w:rsid w:val="00277A00"/>
    <w:rsid w:val="00277C95"/>
    <w:rsid w:val="00277DE0"/>
    <w:rsid w:val="00280C3F"/>
    <w:rsid w:val="00280E4E"/>
    <w:rsid w:val="00280FD5"/>
    <w:rsid w:val="002819E6"/>
    <w:rsid w:val="00281BF5"/>
    <w:rsid w:val="002822ED"/>
    <w:rsid w:val="00282814"/>
    <w:rsid w:val="0028295E"/>
    <w:rsid w:val="0028338E"/>
    <w:rsid w:val="00283442"/>
    <w:rsid w:val="002835D5"/>
    <w:rsid w:val="00283DD1"/>
    <w:rsid w:val="00284C38"/>
    <w:rsid w:val="002855E4"/>
    <w:rsid w:val="002855E6"/>
    <w:rsid w:val="00286AB7"/>
    <w:rsid w:val="00286E86"/>
    <w:rsid w:val="00286F18"/>
    <w:rsid w:val="002877A9"/>
    <w:rsid w:val="00287915"/>
    <w:rsid w:val="00287CC4"/>
    <w:rsid w:val="002918DF"/>
    <w:rsid w:val="00292995"/>
    <w:rsid w:val="00292D5E"/>
    <w:rsid w:val="00293265"/>
    <w:rsid w:val="00294331"/>
    <w:rsid w:val="00294926"/>
    <w:rsid w:val="00294BA7"/>
    <w:rsid w:val="00295005"/>
    <w:rsid w:val="00295463"/>
    <w:rsid w:val="00295644"/>
    <w:rsid w:val="00296A53"/>
    <w:rsid w:val="002975D5"/>
    <w:rsid w:val="00297BE0"/>
    <w:rsid w:val="002A047D"/>
    <w:rsid w:val="002A0C87"/>
    <w:rsid w:val="002A0FEF"/>
    <w:rsid w:val="002A1C23"/>
    <w:rsid w:val="002A1E9E"/>
    <w:rsid w:val="002A2265"/>
    <w:rsid w:val="002A2EF8"/>
    <w:rsid w:val="002A3417"/>
    <w:rsid w:val="002A4098"/>
    <w:rsid w:val="002A40FE"/>
    <w:rsid w:val="002A4551"/>
    <w:rsid w:val="002A4BAB"/>
    <w:rsid w:val="002A4FCB"/>
    <w:rsid w:val="002A51D4"/>
    <w:rsid w:val="002A54E1"/>
    <w:rsid w:val="002A5E42"/>
    <w:rsid w:val="002A5F59"/>
    <w:rsid w:val="002A692A"/>
    <w:rsid w:val="002A6CF7"/>
    <w:rsid w:val="002A78D8"/>
    <w:rsid w:val="002B0001"/>
    <w:rsid w:val="002B022D"/>
    <w:rsid w:val="002B064A"/>
    <w:rsid w:val="002B1360"/>
    <w:rsid w:val="002B20EC"/>
    <w:rsid w:val="002B231B"/>
    <w:rsid w:val="002B2884"/>
    <w:rsid w:val="002B2B6B"/>
    <w:rsid w:val="002B353A"/>
    <w:rsid w:val="002B36E8"/>
    <w:rsid w:val="002B36EA"/>
    <w:rsid w:val="002B4571"/>
    <w:rsid w:val="002B64B6"/>
    <w:rsid w:val="002B6611"/>
    <w:rsid w:val="002B67C3"/>
    <w:rsid w:val="002B6A42"/>
    <w:rsid w:val="002B6A64"/>
    <w:rsid w:val="002B7385"/>
    <w:rsid w:val="002B777B"/>
    <w:rsid w:val="002C052F"/>
    <w:rsid w:val="002C0BFB"/>
    <w:rsid w:val="002C0F86"/>
    <w:rsid w:val="002C1658"/>
    <w:rsid w:val="002C1B73"/>
    <w:rsid w:val="002C209A"/>
    <w:rsid w:val="002C243C"/>
    <w:rsid w:val="002C2665"/>
    <w:rsid w:val="002C2CE1"/>
    <w:rsid w:val="002C2DD8"/>
    <w:rsid w:val="002C315D"/>
    <w:rsid w:val="002C3A0F"/>
    <w:rsid w:val="002C4C4C"/>
    <w:rsid w:val="002C5404"/>
    <w:rsid w:val="002C5FC9"/>
    <w:rsid w:val="002C6751"/>
    <w:rsid w:val="002C68C0"/>
    <w:rsid w:val="002C6C54"/>
    <w:rsid w:val="002C6CA8"/>
    <w:rsid w:val="002C720F"/>
    <w:rsid w:val="002C7335"/>
    <w:rsid w:val="002C774A"/>
    <w:rsid w:val="002C78ED"/>
    <w:rsid w:val="002C7E24"/>
    <w:rsid w:val="002D0BD5"/>
    <w:rsid w:val="002D17E1"/>
    <w:rsid w:val="002D1910"/>
    <w:rsid w:val="002D1D58"/>
    <w:rsid w:val="002D3657"/>
    <w:rsid w:val="002D4E91"/>
    <w:rsid w:val="002D509B"/>
    <w:rsid w:val="002D521F"/>
    <w:rsid w:val="002D5465"/>
    <w:rsid w:val="002D5DDC"/>
    <w:rsid w:val="002D6920"/>
    <w:rsid w:val="002E0075"/>
    <w:rsid w:val="002E02FE"/>
    <w:rsid w:val="002E0320"/>
    <w:rsid w:val="002E118B"/>
    <w:rsid w:val="002E13DB"/>
    <w:rsid w:val="002E1DC8"/>
    <w:rsid w:val="002E2004"/>
    <w:rsid w:val="002E2529"/>
    <w:rsid w:val="002E3937"/>
    <w:rsid w:val="002E42C3"/>
    <w:rsid w:val="002E447B"/>
    <w:rsid w:val="002E5557"/>
    <w:rsid w:val="002E5C99"/>
    <w:rsid w:val="002E5E3F"/>
    <w:rsid w:val="002E69A5"/>
    <w:rsid w:val="002E69FF"/>
    <w:rsid w:val="002E6D9F"/>
    <w:rsid w:val="002E700F"/>
    <w:rsid w:val="002E7635"/>
    <w:rsid w:val="002E7D9A"/>
    <w:rsid w:val="002F03C7"/>
    <w:rsid w:val="002F0817"/>
    <w:rsid w:val="002F1A05"/>
    <w:rsid w:val="002F21AF"/>
    <w:rsid w:val="002F2B0F"/>
    <w:rsid w:val="002F4417"/>
    <w:rsid w:val="002F4982"/>
    <w:rsid w:val="002F5015"/>
    <w:rsid w:val="002F53E9"/>
    <w:rsid w:val="002F5763"/>
    <w:rsid w:val="002F5E23"/>
    <w:rsid w:val="002F5F91"/>
    <w:rsid w:val="002F6E91"/>
    <w:rsid w:val="003007F9"/>
    <w:rsid w:val="00301046"/>
    <w:rsid w:val="00301C53"/>
    <w:rsid w:val="00302DFB"/>
    <w:rsid w:val="0030381A"/>
    <w:rsid w:val="00303F44"/>
    <w:rsid w:val="00304AB6"/>
    <w:rsid w:val="00304E4D"/>
    <w:rsid w:val="003057C2"/>
    <w:rsid w:val="00305E7E"/>
    <w:rsid w:val="00306961"/>
    <w:rsid w:val="00306C0C"/>
    <w:rsid w:val="0030704F"/>
    <w:rsid w:val="00307487"/>
    <w:rsid w:val="00307D49"/>
    <w:rsid w:val="0031015C"/>
    <w:rsid w:val="003101D5"/>
    <w:rsid w:val="00310D9C"/>
    <w:rsid w:val="00310F7A"/>
    <w:rsid w:val="003118DB"/>
    <w:rsid w:val="003132F0"/>
    <w:rsid w:val="00313889"/>
    <w:rsid w:val="00313A1D"/>
    <w:rsid w:val="00314C64"/>
    <w:rsid w:val="00314F28"/>
    <w:rsid w:val="00315E35"/>
    <w:rsid w:val="00316283"/>
    <w:rsid w:val="0031716A"/>
    <w:rsid w:val="003172AE"/>
    <w:rsid w:val="00317DDA"/>
    <w:rsid w:val="0032025B"/>
    <w:rsid w:val="00320695"/>
    <w:rsid w:val="00321EC5"/>
    <w:rsid w:val="00321F4A"/>
    <w:rsid w:val="00322767"/>
    <w:rsid w:val="00324220"/>
    <w:rsid w:val="00324D3C"/>
    <w:rsid w:val="00325240"/>
    <w:rsid w:val="00325317"/>
    <w:rsid w:val="0032570D"/>
    <w:rsid w:val="00325BB0"/>
    <w:rsid w:val="00325D23"/>
    <w:rsid w:val="00326F52"/>
    <w:rsid w:val="00326F8D"/>
    <w:rsid w:val="00326FF8"/>
    <w:rsid w:val="003278A7"/>
    <w:rsid w:val="003278B6"/>
    <w:rsid w:val="00330537"/>
    <w:rsid w:val="00331208"/>
    <w:rsid w:val="003313BD"/>
    <w:rsid w:val="00332D3A"/>
    <w:rsid w:val="00332F86"/>
    <w:rsid w:val="003338F8"/>
    <w:rsid w:val="00334CC6"/>
    <w:rsid w:val="003358D6"/>
    <w:rsid w:val="00335D41"/>
    <w:rsid w:val="003366D7"/>
    <w:rsid w:val="00336816"/>
    <w:rsid w:val="00336991"/>
    <w:rsid w:val="0033728C"/>
    <w:rsid w:val="0034052E"/>
    <w:rsid w:val="003407CD"/>
    <w:rsid w:val="003411F0"/>
    <w:rsid w:val="003425D8"/>
    <w:rsid w:val="00343097"/>
    <w:rsid w:val="00343123"/>
    <w:rsid w:val="003431BD"/>
    <w:rsid w:val="0034339E"/>
    <w:rsid w:val="0034479D"/>
    <w:rsid w:val="00344B4F"/>
    <w:rsid w:val="003454F0"/>
    <w:rsid w:val="00345812"/>
    <w:rsid w:val="00347361"/>
    <w:rsid w:val="00350604"/>
    <w:rsid w:val="00350B3F"/>
    <w:rsid w:val="00350C86"/>
    <w:rsid w:val="0035124E"/>
    <w:rsid w:val="0035125C"/>
    <w:rsid w:val="0035158D"/>
    <w:rsid w:val="0035167F"/>
    <w:rsid w:val="00351801"/>
    <w:rsid w:val="00351C6B"/>
    <w:rsid w:val="003526C8"/>
    <w:rsid w:val="00352A22"/>
    <w:rsid w:val="003533F9"/>
    <w:rsid w:val="003539C4"/>
    <w:rsid w:val="00353A29"/>
    <w:rsid w:val="00353C21"/>
    <w:rsid w:val="0035444F"/>
    <w:rsid w:val="0035482B"/>
    <w:rsid w:val="00354B00"/>
    <w:rsid w:val="00355338"/>
    <w:rsid w:val="00356200"/>
    <w:rsid w:val="00356599"/>
    <w:rsid w:val="00356679"/>
    <w:rsid w:val="00356918"/>
    <w:rsid w:val="00356E72"/>
    <w:rsid w:val="0036084D"/>
    <w:rsid w:val="003611CD"/>
    <w:rsid w:val="00362142"/>
    <w:rsid w:val="0036269B"/>
    <w:rsid w:val="003628C5"/>
    <w:rsid w:val="00363CF8"/>
    <w:rsid w:val="003644BE"/>
    <w:rsid w:val="00364C46"/>
    <w:rsid w:val="0036500A"/>
    <w:rsid w:val="00365248"/>
    <w:rsid w:val="0036712C"/>
    <w:rsid w:val="003671D3"/>
    <w:rsid w:val="00367BF4"/>
    <w:rsid w:val="00367C2B"/>
    <w:rsid w:val="00367E91"/>
    <w:rsid w:val="00370758"/>
    <w:rsid w:val="00370858"/>
    <w:rsid w:val="00370D46"/>
    <w:rsid w:val="00370D6E"/>
    <w:rsid w:val="0037114D"/>
    <w:rsid w:val="00371A51"/>
    <w:rsid w:val="00371B8D"/>
    <w:rsid w:val="00371BE1"/>
    <w:rsid w:val="00371D90"/>
    <w:rsid w:val="003723A4"/>
    <w:rsid w:val="003730B7"/>
    <w:rsid w:val="00373580"/>
    <w:rsid w:val="00373A22"/>
    <w:rsid w:val="00373EF3"/>
    <w:rsid w:val="003749F5"/>
    <w:rsid w:val="00374A20"/>
    <w:rsid w:val="00374E2C"/>
    <w:rsid w:val="003758F4"/>
    <w:rsid w:val="00375A71"/>
    <w:rsid w:val="00375AFB"/>
    <w:rsid w:val="00375C53"/>
    <w:rsid w:val="00375C9C"/>
    <w:rsid w:val="0037608D"/>
    <w:rsid w:val="00377F5F"/>
    <w:rsid w:val="0038095D"/>
    <w:rsid w:val="00382AF0"/>
    <w:rsid w:val="00382F0F"/>
    <w:rsid w:val="00383013"/>
    <w:rsid w:val="00383796"/>
    <w:rsid w:val="00384119"/>
    <w:rsid w:val="00384679"/>
    <w:rsid w:val="003847D2"/>
    <w:rsid w:val="00384F92"/>
    <w:rsid w:val="00385203"/>
    <w:rsid w:val="00385831"/>
    <w:rsid w:val="003858A2"/>
    <w:rsid w:val="00385BD3"/>
    <w:rsid w:val="00385C9D"/>
    <w:rsid w:val="00386AF7"/>
    <w:rsid w:val="00386BE0"/>
    <w:rsid w:val="00386E1A"/>
    <w:rsid w:val="003877F3"/>
    <w:rsid w:val="00390646"/>
    <w:rsid w:val="00391026"/>
    <w:rsid w:val="003914E0"/>
    <w:rsid w:val="003919A8"/>
    <w:rsid w:val="003919EF"/>
    <w:rsid w:val="00391A68"/>
    <w:rsid w:val="0039204A"/>
    <w:rsid w:val="0039247B"/>
    <w:rsid w:val="003925EF"/>
    <w:rsid w:val="00393CEC"/>
    <w:rsid w:val="003944BD"/>
    <w:rsid w:val="003944D1"/>
    <w:rsid w:val="003946B7"/>
    <w:rsid w:val="00394CDD"/>
    <w:rsid w:val="00395FD5"/>
    <w:rsid w:val="00397966"/>
    <w:rsid w:val="00397B4C"/>
    <w:rsid w:val="00397CB6"/>
    <w:rsid w:val="003A0752"/>
    <w:rsid w:val="003A08F5"/>
    <w:rsid w:val="003A1996"/>
    <w:rsid w:val="003A1F8A"/>
    <w:rsid w:val="003A21EE"/>
    <w:rsid w:val="003A2723"/>
    <w:rsid w:val="003A2807"/>
    <w:rsid w:val="003A285D"/>
    <w:rsid w:val="003A3300"/>
    <w:rsid w:val="003A3308"/>
    <w:rsid w:val="003A354A"/>
    <w:rsid w:val="003A509C"/>
    <w:rsid w:val="003A5445"/>
    <w:rsid w:val="003A6383"/>
    <w:rsid w:val="003A67B8"/>
    <w:rsid w:val="003A6879"/>
    <w:rsid w:val="003A706C"/>
    <w:rsid w:val="003A7165"/>
    <w:rsid w:val="003A7320"/>
    <w:rsid w:val="003A7BE5"/>
    <w:rsid w:val="003B0921"/>
    <w:rsid w:val="003B0B30"/>
    <w:rsid w:val="003B14A0"/>
    <w:rsid w:val="003B1F79"/>
    <w:rsid w:val="003B1FBE"/>
    <w:rsid w:val="003B20B9"/>
    <w:rsid w:val="003B2911"/>
    <w:rsid w:val="003B48B6"/>
    <w:rsid w:val="003B524C"/>
    <w:rsid w:val="003B530E"/>
    <w:rsid w:val="003B5449"/>
    <w:rsid w:val="003B5920"/>
    <w:rsid w:val="003B639A"/>
    <w:rsid w:val="003B6DA5"/>
    <w:rsid w:val="003B6E56"/>
    <w:rsid w:val="003B77A1"/>
    <w:rsid w:val="003C03B7"/>
    <w:rsid w:val="003C2660"/>
    <w:rsid w:val="003C2789"/>
    <w:rsid w:val="003C2E5E"/>
    <w:rsid w:val="003C35F4"/>
    <w:rsid w:val="003C39D2"/>
    <w:rsid w:val="003C3B90"/>
    <w:rsid w:val="003C4781"/>
    <w:rsid w:val="003C485C"/>
    <w:rsid w:val="003C49C0"/>
    <w:rsid w:val="003C54DD"/>
    <w:rsid w:val="003C569A"/>
    <w:rsid w:val="003C5889"/>
    <w:rsid w:val="003C6850"/>
    <w:rsid w:val="003C6B07"/>
    <w:rsid w:val="003C6D4C"/>
    <w:rsid w:val="003C7AA6"/>
    <w:rsid w:val="003D01DE"/>
    <w:rsid w:val="003D07A1"/>
    <w:rsid w:val="003D07D2"/>
    <w:rsid w:val="003D1637"/>
    <w:rsid w:val="003D1CA6"/>
    <w:rsid w:val="003D1ED5"/>
    <w:rsid w:val="003D274E"/>
    <w:rsid w:val="003D2896"/>
    <w:rsid w:val="003D34A1"/>
    <w:rsid w:val="003D3A3A"/>
    <w:rsid w:val="003D3D82"/>
    <w:rsid w:val="003D49DE"/>
    <w:rsid w:val="003D64B2"/>
    <w:rsid w:val="003D7254"/>
    <w:rsid w:val="003E0122"/>
    <w:rsid w:val="003E0716"/>
    <w:rsid w:val="003E09C0"/>
    <w:rsid w:val="003E20EE"/>
    <w:rsid w:val="003E2AC9"/>
    <w:rsid w:val="003E2B7B"/>
    <w:rsid w:val="003E3048"/>
    <w:rsid w:val="003E3073"/>
    <w:rsid w:val="003E33F8"/>
    <w:rsid w:val="003E37A0"/>
    <w:rsid w:val="003E4D75"/>
    <w:rsid w:val="003E4EE3"/>
    <w:rsid w:val="003E64F6"/>
    <w:rsid w:val="003E6AD8"/>
    <w:rsid w:val="003E75CD"/>
    <w:rsid w:val="003F01EE"/>
    <w:rsid w:val="003F04CA"/>
    <w:rsid w:val="003F25EC"/>
    <w:rsid w:val="003F2895"/>
    <w:rsid w:val="003F2E6A"/>
    <w:rsid w:val="003F35B6"/>
    <w:rsid w:val="003F3FCD"/>
    <w:rsid w:val="003F4204"/>
    <w:rsid w:val="003F4DBD"/>
    <w:rsid w:val="003F4EF7"/>
    <w:rsid w:val="003F50B5"/>
    <w:rsid w:val="003F519D"/>
    <w:rsid w:val="003F57F1"/>
    <w:rsid w:val="003F5B18"/>
    <w:rsid w:val="003F5F24"/>
    <w:rsid w:val="003F6217"/>
    <w:rsid w:val="003F6790"/>
    <w:rsid w:val="003F6D04"/>
    <w:rsid w:val="003F7D4A"/>
    <w:rsid w:val="00400E2C"/>
    <w:rsid w:val="00401787"/>
    <w:rsid w:val="00401898"/>
    <w:rsid w:val="00401CE2"/>
    <w:rsid w:val="00403138"/>
    <w:rsid w:val="00403514"/>
    <w:rsid w:val="004036F2"/>
    <w:rsid w:val="00405085"/>
    <w:rsid w:val="0040534C"/>
    <w:rsid w:val="0040568D"/>
    <w:rsid w:val="00405760"/>
    <w:rsid w:val="00405D50"/>
    <w:rsid w:val="00405E1B"/>
    <w:rsid w:val="00406400"/>
    <w:rsid w:val="0040645E"/>
    <w:rsid w:val="00406A4F"/>
    <w:rsid w:val="004075E2"/>
    <w:rsid w:val="004079AA"/>
    <w:rsid w:val="00407A45"/>
    <w:rsid w:val="00407DF2"/>
    <w:rsid w:val="00410133"/>
    <w:rsid w:val="0041018C"/>
    <w:rsid w:val="004102AE"/>
    <w:rsid w:val="00410D04"/>
    <w:rsid w:val="004117AE"/>
    <w:rsid w:val="00411DE3"/>
    <w:rsid w:val="00411FEF"/>
    <w:rsid w:val="00412BD4"/>
    <w:rsid w:val="00412D8E"/>
    <w:rsid w:val="00413734"/>
    <w:rsid w:val="004140A1"/>
    <w:rsid w:val="0041475A"/>
    <w:rsid w:val="00414C42"/>
    <w:rsid w:val="00415C45"/>
    <w:rsid w:val="00420BD7"/>
    <w:rsid w:val="00421E50"/>
    <w:rsid w:val="004223C2"/>
    <w:rsid w:val="00422ED6"/>
    <w:rsid w:val="00423289"/>
    <w:rsid w:val="004232AA"/>
    <w:rsid w:val="004232AE"/>
    <w:rsid w:val="004238AA"/>
    <w:rsid w:val="00423C7B"/>
    <w:rsid w:val="00425BC9"/>
    <w:rsid w:val="00425C0B"/>
    <w:rsid w:val="00425F15"/>
    <w:rsid w:val="004261F2"/>
    <w:rsid w:val="00426755"/>
    <w:rsid w:val="004267A4"/>
    <w:rsid w:val="00426C3B"/>
    <w:rsid w:val="00427FE6"/>
    <w:rsid w:val="00430010"/>
    <w:rsid w:val="00430103"/>
    <w:rsid w:val="0043048C"/>
    <w:rsid w:val="00431B75"/>
    <w:rsid w:val="0043247C"/>
    <w:rsid w:val="004325BC"/>
    <w:rsid w:val="00432E18"/>
    <w:rsid w:val="004341BF"/>
    <w:rsid w:val="00434607"/>
    <w:rsid w:val="00434F72"/>
    <w:rsid w:val="004351BF"/>
    <w:rsid w:val="00436220"/>
    <w:rsid w:val="00436692"/>
    <w:rsid w:val="00436A00"/>
    <w:rsid w:val="00436B6E"/>
    <w:rsid w:val="004373B2"/>
    <w:rsid w:val="004374ED"/>
    <w:rsid w:val="004377CA"/>
    <w:rsid w:val="00437C54"/>
    <w:rsid w:val="00440640"/>
    <w:rsid w:val="004410E6"/>
    <w:rsid w:val="004413FA"/>
    <w:rsid w:val="00441597"/>
    <w:rsid w:val="004416A2"/>
    <w:rsid w:val="0044183B"/>
    <w:rsid w:val="004426D3"/>
    <w:rsid w:val="00443A22"/>
    <w:rsid w:val="00443B4D"/>
    <w:rsid w:val="004443AB"/>
    <w:rsid w:val="004443BD"/>
    <w:rsid w:val="00445824"/>
    <w:rsid w:val="00445956"/>
    <w:rsid w:val="00445AC3"/>
    <w:rsid w:val="00445BC3"/>
    <w:rsid w:val="00446D11"/>
    <w:rsid w:val="00446FBC"/>
    <w:rsid w:val="0044709F"/>
    <w:rsid w:val="004475B5"/>
    <w:rsid w:val="0044778D"/>
    <w:rsid w:val="00450010"/>
    <w:rsid w:val="00450524"/>
    <w:rsid w:val="00450AE9"/>
    <w:rsid w:val="00450B16"/>
    <w:rsid w:val="00451041"/>
    <w:rsid w:val="004520E7"/>
    <w:rsid w:val="00452174"/>
    <w:rsid w:val="0045235A"/>
    <w:rsid w:val="00452B16"/>
    <w:rsid w:val="00453652"/>
    <w:rsid w:val="00453811"/>
    <w:rsid w:val="004543C1"/>
    <w:rsid w:val="00454B0D"/>
    <w:rsid w:val="00454B75"/>
    <w:rsid w:val="00454ED4"/>
    <w:rsid w:val="004552D3"/>
    <w:rsid w:val="0045537C"/>
    <w:rsid w:val="00455AE8"/>
    <w:rsid w:val="00455FAF"/>
    <w:rsid w:val="00456169"/>
    <w:rsid w:val="004564EF"/>
    <w:rsid w:val="00456500"/>
    <w:rsid w:val="00456EB0"/>
    <w:rsid w:val="004577CE"/>
    <w:rsid w:val="00457BC4"/>
    <w:rsid w:val="0046048B"/>
    <w:rsid w:val="00460B28"/>
    <w:rsid w:val="00460B2F"/>
    <w:rsid w:val="00460C87"/>
    <w:rsid w:val="0046165F"/>
    <w:rsid w:val="00461DC4"/>
    <w:rsid w:val="00462455"/>
    <w:rsid w:val="004634FD"/>
    <w:rsid w:val="00463600"/>
    <w:rsid w:val="00463DFF"/>
    <w:rsid w:val="00464CEE"/>
    <w:rsid w:val="00465430"/>
    <w:rsid w:val="00465826"/>
    <w:rsid w:val="00465B2A"/>
    <w:rsid w:val="00465CF0"/>
    <w:rsid w:val="00466433"/>
    <w:rsid w:val="0046671D"/>
    <w:rsid w:val="00467257"/>
    <w:rsid w:val="00467590"/>
    <w:rsid w:val="00467DF8"/>
    <w:rsid w:val="00470094"/>
    <w:rsid w:val="00470266"/>
    <w:rsid w:val="0047044A"/>
    <w:rsid w:val="004705CC"/>
    <w:rsid w:val="004725D3"/>
    <w:rsid w:val="004728F7"/>
    <w:rsid w:val="0047333E"/>
    <w:rsid w:val="004736A1"/>
    <w:rsid w:val="0047399F"/>
    <w:rsid w:val="00473CD9"/>
    <w:rsid w:val="00474A55"/>
    <w:rsid w:val="00474DDA"/>
    <w:rsid w:val="004759FB"/>
    <w:rsid w:val="00475D74"/>
    <w:rsid w:val="00475E87"/>
    <w:rsid w:val="00476257"/>
    <w:rsid w:val="0047650F"/>
    <w:rsid w:val="004769F6"/>
    <w:rsid w:val="00476BDA"/>
    <w:rsid w:val="00476C56"/>
    <w:rsid w:val="00476D15"/>
    <w:rsid w:val="00477481"/>
    <w:rsid w:val="00477FFB"/>
    <w:rsid w:val="004804D8"/>
    <w:rsid w:val="004806FC"/>
    <w:rsid w:val="00480798"/>
    <w:rsid w:val="00481C1A"/>
    <w:rsid w:val="004820CD"/>
    <w:rsid w:val="00482274"/>
    <w:rsid w:val="00482A15"/>
    <w:rsid w:val="00483C13"/>
    <w:rsid w:val="00483F51"/>
    <w:rsid w:val="00483FB3"/>
    <w:rsid w:val="004853C6"/>
    <w:rsid w:val="004857F7"/>
    <w:rsid w:val="00486263"/>
    <w:rsid w:val="004865D2"/>
    <w:rsid w:val="00486661"/>
    <w:rsid w:val="00491CAF"/>
    <w:rsid w:val="004923CF"/>
    <w:rsid w:val="00493645"/>
    <w:rsid w:val="00493890"/>
    <w:rsid w:val="00493AD0"/>
    <w:rsid w:val="00493CAA"/>
    <w:rsid w:val="00493EAD"/>
    <w:rsid w:val="00494056"/>
    <w:rsid w:val="004940A0"/>
    <w:rsid w:val="00495371"/>
    <w:rsid w:val="00495547"/>
    <w:rsid w:val="00495DF8"/>
    <w:rsid w:val="00496297"/>
    <w:rsid w:val="00496316"/>
    <w:rsid w:val="00496BBF"/>
    <w:rsid w:val="00497307"/>
    <w:rsid w:val="004A02BC"/>
    <w:rsid w:val="004A07A0"/>
    <w:rsid w:val="004A0AD1"/>
    <w:rsid w:val="004A0AEB"/>
    <w:rsid w:val="004A1091"/>
    <w:rsid w:val="004A131D"/>
    <w:rsid w:val="004A1E43"/>
    <w:rsid w:val="004A25CD"/>
    <w:rsid w:val="004A2FC4"/>
    <w:rsid w:val="004A35E4"/>
    <w:rsid w:val="004A3DFD"/>
    <w:rsid w:val="004A3E34"/>
    <w:rsid w:val="004A4CD9"/>
    <w:rsid w:val="004A4D14"/>
    <w:rsid w:val="004A5C27"/>
    <w:rsid w:val="004A62B4"/>
    <w:rsid w:val="004A7818"/>
    <w:rsid w:val="004A78EC"/>
    <w:rsid w:val="004B0123"/>
    <w:rsid w:val="004B01FD"/>
    <w:rsid w:val="004B0AA0"/>
    <w:rsid w:val="004B0E72"/>
    <w:rsid w:val="004B177A"/>
    <w:rsid w:val="004B17C3"/>
    <w:rsid w:val="004B1D3D"/>
    <w:rsid w:val="004B2885"/>
    <w:rsid w:val="004B2A57"/>
    <w:rsid w:val="004B37ED"/>
    <w:rsid w:val="004B4C0F"/>
    <w:rsid w:val="004B4F9E"/>
    <w:rsid w:val="004B520E"/>
    <w:rsid w:val="004B5735"/>
    <w:rsid w:val="004B5948"/>
    <w:rsid w:val="004B60EE"/>
    <w:rsid w:val="004B6690"/>
    <w:rsid w:val="004B69BC"/>
    <w:rsid w:val="004B752C"/>
    <w:rsid w:val="004B75FE"/>
    <w:rsid w:val="004C0095"/>
    <w:rsid w:val="004C052D"/>
    <w:rsid w:val="004C0AB9"/>
    <w:rsid w:val="004C0C01"/>
    <w:rsid w:val="004C0EE0"/>
    <w:rsid w:val="004C10AF"/>
    <w:rsid w:val="004C156A"/>
    <w:rsid w:val="004C1AA0"/>
    <w:rsid w:val="004C1E0D"/>
    <w:rsid w:val="004C1FBE"/>
    <w:rsid w:val="004C285C"/>
    <w:rsid w:val="004C2F9D"/>
    <w:rsid w:val="004C3A54"/>
    <w:rsid w:val="004C3A71"/>
    <w:rsid w:val="004C3A90"/>
    <w:rsid w:val="004C40C0"/>
    <w:rsid w:val="004C41F9"/>
    <w:rsid w:val="004C4218"/>
    <w:rsid w:val="004C4577"/>
    <w:rsid w:val="004C4988"/>
    <w:rsid w:val="004C4F89"/>
    <w:rsid w:val="004C4FD5"/>
    <w:rsid w:val="004C506C"/>
    <w:rsid w:val="004C50C8"/>
    <w:rsid w:val="004C695E"/>
    <w:rsid w:val="004C6CB1"/>
    <w:rsid w:val="004C79A4"/>
    <w:rsid w:val="004C7B8C"/>
    <w:rsid w:val="004D0114"/>
    <w:rsid w:val="004D03CA"/>
    <w:rsid w:val="004D19EB"/>
    <w:rsid w:val="004D1B7D"/>
    <w:rsid w:val="004D2519"/>
    <w:rsid w:val="004D2725"/>
    <w:rsid w:val="004D3C31"/>
    <w:rsid w:val="004D4748"/>
    <w:rsid w:val="004D4867"/>
    <w:rsid w:val="004D4B93"/>
    <w:rsid w:val="004D4C89"/>
    <w:rsid w:val="004D4F54"/>
    <w:rsid w:val="004D50FD"/>
    <w:rsid w:val="004D5313"/>
    <w:rsid w:val="004D6BCE"/>
    <w:rsid w:val="004D6DF3"/>
    <w:rsid w:val="004D74F8"/>
    <w:rsid w:val="004D7B86"/>
    <w:rsid w:val="004D7F4F"/>
    <w:rsid w:val="004E03D4"/>
    <w:rsid w:val="004E048F"/>
    <w:rsid w:val="004E1CAB"/>
    <w:rsid w:val="004E21EF"/>
    <w:rsid w:val="004E22FC"/>
    <w:rsid w:val="004E2946"/>
    <w:rsid w:val="004E2E8B"/>
    <w:rsid w:val="004E332A"/>
    <w:rsid w:val="004E34AF"/>
    <w:rsid w:val="004E3890"/>
    <w:rsid w:val="004E39D1"/>
    <w:rsid w:val="004E3F22"/>
    <w:rsid w:val="004E43FA"/>
    <w:rsid w:val="004E4486"/>
    <w:rsid w:val="004E4684"/>
    <w:rsid w:val="004E4816"/>
    <w:rsid w:val="004E490A"/>
    <w:rsid w:val="004E4F84"/>
    <w:rsid w:val="004E52F2"/>
    <w:rsid w:val="004E5FA8"/>
    <w:rsid w:val="004E6DA8"/>
    <w:rsid w:val="004E7005"/>
    <w:rsid w:val="004E7163"/>
    <w:rsid w:val="004E7213"/>
    <w:rsid w:val="004E7805"/>
    <w:rsid w:val="004E7B4A"/>
    <w:rsid w:val="004F02A9"/>
    <w:rsid w:val="004F036F"/>
    <w:rsid w:val="004F042B"/>
    <w:rsid w:val="004F112F"/>
    <w:rsid w:val="004F169D"/>
    <w:rsid w:val="004F1E6C"/>
    <w:rsid w:val="004F2E9E"/>
    <w:rsid w:val="004F3B43"/>
    <w:rsid w:val="004F42B9"/>
    <w:rsid w:val="004F4BAF"/>
    <w:rsid w:val="004F4D64"/>
    <w:rsid w:val="004F4D92"/>
    <w:rsid w:val="004F4E06"/>
    <w:rsid w:val="004F4FD9"/>
    <w:rsid w:val="004F5A87"/>
    <w:rsid w:val="004F6AA5"/>
    <w:rsid w:val="004F6D7D"/>
    <w:rsid w:val="004F75A2"/>
    <w:rsid w:val="00500099"/>
    <w:rsid w:val="00501047"/>
    <w:rsid w:val="005010D9"/>
    <w:rsid w:val="0050111C"/>
    <w:rsid w:val="00501551"/>
    <w:rsid w:val="00501CA9"/>
    <w:rsid w:val="005021FC"/>
    <w:rsid w:val="00502BE4"/>
    <w:rsid w:val="00502C54"/>
    <w:rsid w:val="00503E1D"/>
    <w:rsid w:val="00504135"/>
    <w:rsid w:val="00504524"/>
    <w:rsid w:val="005048F4"/>
    <w:rsid w:val="00504945"/>
    <w:rsid w:val="00505E57"/>
    <w:rsid w:val="00506089"/>
    <w:rsid w:val="005060A2"/>
    <w:rsid w:val="00506313"/>
    <w:rsid w:val="00506CF9"/>
    <w:rsid w:val="00511871"/>
    <w:rsid w:val="00511893"/>
    <w:rsid w:val="00511E41"/>
    <w:rsid w:val="0051253C"/>
    <w:rsid w:val="005125BA"/>
    <w:rsid w:val="00512E0D"/>
    <w:rsid w:val="0051350E"/>
    <w:rsid w:val="005135F1"/>
    <w:rsid w:val="00513866"/>
    <w:rsid w:val="00513985"/>
    <w:rsid w:val="00513B85"/>
    <w:rsid w:val="00513D1E"/>
    <w:rsid w:val="005149C2"/>
    <w:rsid w:val="00514C76"/>
    <w:rsid w:val="00515214"/>
    <w:rsid w:val="00515674"/>
    <w:rsid w:val="00515BF3"/>
    <w:rsid w:val="005161BA"/>
    <w:rsid w:val="0051643C"/>
    <w:rsid w:val="00516645"/>
    <w:rsid w:val="00517B88"/>
    <w:rsid w:val="00517C25"/>
    <w:rsid w:val="00517E41"/>
    <w:rsid w:val="005203BB"/>
    <w:rsid w:val="0052045B"/>
    <w:rsid w:val="0052047B"/>
    <w:rsid w:val="0052174D"/>
    <w:rsid w:val="00522792"/>
    <w:rsid w:val="0052280F"/>
    <w:rsid w:val="0052285A"/>
    <w:rsid w:val="005229B3"/>
    <w:rsid w:val="00522A14"/>
    <w:rsid w:val="00522DA5"/>
    <w:rsid w:val="00522FCE"/>
    <w:rsid w:val="0052336E"/>
    <w:rsid w:val="00523D68"/>
    <w:rsid w:val="005241CF"/>
    <w:rsid w:val="00524FCE"/>
    <w:rsid w:val="00525461"/>
    <w:rsid w:val="005257AA"/>
    <w:rsid w:val="00526156"/>
    <w:rsid w:val="0052745E"/>
    <w:rsid w:val="00527E76"/>
    <w:rsid w:val="00527FF4"/>
    <w:rsid w:val="005300FC"/>
    <w:rsid w:val="005307BB"/>
    <w:rsid w:val="00530860"/>
    <w:rsid w:val="00530B01"/>
    <w:rsid w:val="00530CDC"/>
    <w:rsid w:val="00530F13"/>
    <w:rsid w:val="005323BF"/>
    <w:rsid w:val="005326CE"/>
    <w:rsid w:val="00534B45"/>
    <w:rsid w:val="00536498"/>
    <w:rsid w:val="0053797A"/>
    <w:rsid w:val="00540833"/>
    <w:rsid w:val="00540E90"/>
    <w:rsid w:val="0054131F"/>
    <w:rsid w:val="00541AB5"/>
    <w:rsid w:val="00541B09"/>
    <w:rsid w:val="00542095"/>
    <w:rsid w:val="00542556"/>
    <w:rsid w:val="005445CD"/>
    <w:rsid w:val="0054476B"/>
    <w:rsid w:val="005449FC"/>
    <w:rsid w:val="00544B6E"/>
    <w:rsid w:val="00545FF6"/>
    <w:rsid w:val="005460F4"/>
    <w:rsid w:val="0054672E"/>
    <w:rsid w:val="005469D1"/>
    <w:rsid w:val="005474A0"/>
    <w:rsid w:val="00550389"/>
    <w:rsid w:val="0055057F"/>
    <w:rsid w:val="00550DFA"/>
    <w:rsid w:val="00551449"/>
    <w:rsid w:val="00551F9B"/>
    <w:rsid w:val="00552653"/>
    <w:rsid w:val="00553BCD"/>
    <w:rsid w:val="005541D3"/>
    <w:rsid w:val="0055424F"/>
    <w:rsid w:val="0055430B"/>
    <w:rsid w:val="00554548"/>
    <w:rsid w:val="00554814"/>
    <w:rsid w:val="0055482A"/>
    <w:rsid w:val="00554F44"/>
    <w:rsid w:val="00554FC7"/>
    <w:rsid w:val="005556A3"/>
    <w:rsid w:val="005557C7"/>
    <w:rsid w:val="005565B2"/>
    <w:rsid w:val="00557256"/>
    <w:rsid w:val="00560ED1"/>
    <w:rsid w:val="00563533"/>
    <w:rsid w:val="00563AA6"/>
    <w:rsid w:val="00563F43"/>
    <w:rsid w:val="005640C2"/>
    <w:rsid w:val="005644C0"/>
    <w:rsid w:val="00565AEC"/>
    <w:rsid w:val="00566376"/>
    <w:rsid w:val="005666B0"/>
    <w:rsid w:val="00567122"/>
    <w:rsid w:val="005673A0"/>
    <w:rsid w:val="005678AD"/>
    <w:rsid w:val="0056790A"/>
    <w:rsid w:val="00567BE2"/>
    <w:rsid w:val="00570212"/>
    <w:rsid w:val="00570672"/>
    <w:rsid w:val="005707CD"/>
    <w:rsid w:val="005708BA"/>
    <w:rsid w:val="00570FDE"/>
    <w:rsid w:val="005713F2"/>
    <w:rsid w:val="00571DA2"/>
    <w:rsid w:val="00573163"/>
    <w:rsid w:val="0057399E"/>
    <w:rsid w:val="00575123"/>
    <w:rsid w:val="0057554D"/>
    <w:rsid w:val="005757D0"/>
    <w:rsid w:val="00575D90"/>
    <w:rsid w:val="0057660C"/>
    <w:rsid w:val="005800F9"/>
    <w:rsid w:val="00580700"/>
    <w:rsid w:val="0058072B"/>
    <w:rsid w:val="005808F3"/>
    <w:rsid w:val="00580EFE"/>
    <w:rsid w:val="00580F87"/>
    <w:rsid w:val="00581743"/>
    <w:rsid w:val="00582064"/>
    <w:rsid w:val="00583626"/>
    <w:rsid w:val="00584104"/>
    <w:rsid w:val="00585810"/>
    <w:rsid w:val="00585E92"/>
    <w:rsid w:val="00585FF3"/>
    <w:rsid w:val="0058647C"/>
    <w:rsid w:val="0058666D"/>
    <w:rsid w:val="005873DD"/>
    <w:rsid w:val="005873F5"/>
    <w:rsid w:val="00587845"/>
    <w:rsid w:val="00587936"/>
    <w:rsid w:val="005900F7"/>
    <w:rsid w:val="005909DD"/>
    <w:rsid w:val="00590A3C"/>
    <w:rsid w:val="00590E9F"/>
    <w:rsid w:val="00591DDF"/>
    <w:rsid w:val="00591F6F"/>
    <w:rsid w:val="00592251"/>
    <w:rsid w:val="005929BE"/>
    <w:rsid w:val="005951DA"/>
    <w:rsid w:val="005951DE"/>
    <w:rsid w:val="00595CDB"/>
    <w:rsid w:val="005965FE"/>
    <w:rsid w:val="0059679E"/>
    <w:rsid w:val="00596D16"/>
    <w:rsid w:val="00596D40"/>
    <w:rsid w:val="00596E3C"/>
    <w:rsid w:val="00597C2D"/>
    <w:rsid w:val="00597DF3"/>
    <w:rsid w:val="005A0009"/>
    <w:rsid w:val="005A035D"/>
    <w:rsid w:val="005A0EE5"/>
    <w:rsid w:val="005A1517"/>
    <w:rsid w:val="005A1EA9"/>
    <w:rsid w:val="005A1F9A"/>
    <w:rsid w:val="005A2921"/>
    <w:rsid w:val="005A3FEF"/>
    <w:rsid w:val="005A402D"/>
    <w:rsid w:val="005A4145"/>
    <w:rsid w:val="005A51A6"/>
    <w:rsid w:val="005A561C"/>
    <w:rsid w:val="005A5964"/>
    <w:rsid w:val="005A59A6"/>
    <w:rsid w:val="005A5A6F"/>
    <w:rsid w:val="005A64D4"/>
    <w:rsid w:val="005A675B"/>
    <w:rsid w:val="005A67FE"/>
    <w:rsid w:val="005A6A44"/>
    <w:rsid w:val="005A6EEB"/>
    <w:rsid w:val="005A71E3"/>
    <w:rsid w:val="005A765C"/>
    <w:rsid w:val="005B0D4C"/>
    <w:rsid w:val="005B0DCF"/>
    <w:rsid w:val="005B18D8"/>
    <w:rsid w:val="005B2451"/>
    <w:rsid w:val="005B26C3"/>
    <w:rsid w:val="005B2E71"/>
    <w:rsid w:val="005B3047"/>
    <w:rsid w:val="005B3612"/>
    <w:rsid w:val="005B3716"/>
    <w:rsid w:val="005B373B"/>
    <w:rsid w:val="005B3C1A"/>
    <w:rsid w:val="005B3D45"/>
    <w:rsid w:val="005B498D"/>
    <w:rsid w:val="005B4D6F"/>
    <w:rsid w:val="005B6355"/>
    <w:rsid w:val="005B670D"/>
    <w:rsid w:val="005B6735"/>
    <w:rsid w:val="005B6DE3"/>
    <w:rsid w:val="005B71DC"/>
    <w:rsid w:val="005B77D7"/>
    <w:rsid w:val="005B7A88"/>
    <w:rsid w:val="005C04E8"/>
    <w:rsid w:val="005C1B5D"/>
    <w:rsid w:val="005C2962"/>
    <w:rsid w:val="005C2E39"/>
    <w:rsid w:val="005C35AE"/>
    <w:rsid w:val="005C36CA"/>
    <w:rsid w:val="005C4423"/>
    <w:rsid w:val="005C5008"/>
    <w:rsid w:val="005C6192"/>
    <w:rsid w:val="005C69A4"/>
    <w:rsid w:val="005C6A8E"/>
    <w:rsid w:val="005C6B81"/>
    <w:rsid w:val="005C6D66"/>
    <w:rsid w:val="005C73C3"/>
    <w:rsid w:val="005D05B3"/>
    <w:rsid w:val="005D072D"/>
    <w:rsid w:val="005D094B"/>
    <w:rsid w:val="005D124E"/>
    <w:rsid w:val="005D1C7E"/>
    <w:rsid w:val="005D1C7F"/>
    <w:rsid w:val="005D38CE"/>
    <w:rsid w:val="005D38DA"/>
    <w:rsid w:val="005D47FF"/>
    <w:rsid w:val="005D5A7F"/>
    <w:rsid w:val="005D6108"/>
    <w:rsid w:val="005D70AE"/>
    <w:rsid w:val="005D7132"/>
    <w:rsid w:val="005E07B7"/>
    <w:rsid w:val="005E0FEF"/>
    <w:rsid w:val="005E107E"/>
    <w:rsid w:val="005E140D"/>
    <w:rsid w:val="005E15DB"/>
    <w:rsid w:val="005E1670"/>
    <w:rsid w:val="005E1D53"/>
    <w:rsid w:val="005E2D05"/>
    <w:rsid w:val="005E3770"/>
    <w:rsid w:val="005E396B"/>
    <w:rsid w:val="005E3B3C"/>
    <w:rsid w:val="005E442F"/>
    <w:rsid w:val="005E4A2B"/>
    <w:rsid w:val="005E60C2"/>
    <w:rsid w:val="005E7237"/>
    <w:rsid w:val="005E75C2"/>
    <w:rsid w:val="005E773B"/>
    <w:rsid w:val="005F155C"/>
    <w:rsid w:val="005F1876"/>
    <w:rsid w:val="005F1923"/>
    <w:rsid w:val="005F2C68"/>
    <w:rsid w:val="005F2D39"/>
    <w:rsid w:val="005F348D"/>
    <w:rsid w:val="005F39CA"/>
    <w:rsid w:val="005F4298"/>
    <w:rsid w:val="005F4463"/>
    <w:rsid w:val="005F4569"/>
    <w:rsid w:val="005F4E9B"/>
    <w:rsid w:val="005F59D4"/>
    <w:rsid w:val="005F6735"/>
    <w:rsid w:val="005F6AEF"/>
    <w:rsid w:val="005F6E74"/>
    <w:rsid w:val="005F6F79"/>
    <w:rsid w:val="005F76AA"/>
    <w:rsid w:val="005F7C51"/>
    <w:rsid w:val="005F7D35"/>
    <w:rsid w:val="005F7F4D"/>
    <w:rsid w:val="006006F2"/>
    <w:rsid w:val="0060073A"/>
    <w:rsid w:val="0060073E"/>
    <w:rsid w:val="00600744"/>
    <w:rsid w:val="00600E93"/>
    <w:rsid w:val="00600ED9"/>
    <w:rsid w:val="006019BB"/>
    <w:rsid w:val="00601B5B"/>
    <w:rsid w:val="00602679"/>
    <w:rsid w:val="00602C14"/>
    <w:rsid w:val="0060354F"/>
    <w:rsid w:val="00604540"/>
    <w:rsid w:val="00604767"/>
    <w:rsid w:val="00604A6B"/>
    <w:rsid w:val="00604ADE"/>
    <w:rsid w:val="00604CB2"/>
    <w:rsid w:val="0060565B"/>
    <w:rsid w:val="0060579B"/>
    <w:rsid w:val="00605FE2"/>
    <w:rsid w:val="00606FF5"/>
    <w:rsid w:val="006071B8"/>
    <w:rsid w:val="006072F4"/>
    <w:rsid w:val="00610D6F"/>
    <w:rsid w:val="00612BBA"/>
    <w:rsid w:val="00612F0F"/>
    <w:rsid w:val="00613153"/>
    <w:rsid w:val="00613CDA"/>
    <w:rsid w:val="00613F54"/>
    <w:rsid w:val="00614A97"/>
    <w:rsid w:val="00614B57"/>
    <w:rsid w:val="00615473"/>
    <w:rsid w:val="006157E8"/>
    <w:rsid w:val="0061596B"/>
    <w:rsid w:val="00615B29"/>
    <w:rsid w:val="0061710E"/>
    <w:rsid w:val="0061780D"/>
    <w:rsid w:val="00617830"/>
    <w:rsid w:val="00617B6B"/>
    <w:rsid w:val="00620B97"/>
    <w:rsid w:val="00620BCA"/>
    <w:rsid w:val="006232C0"/>
    <w:rsid w:val="006238EB"/>
    <w:rsid w:val="006241A1"/>
    <w:rsid w:val="00625909"/>
    <w:rsid w:val="00625AC4"/>
    <w:rsid w:val="00625D85"/>
    <w:rsid w:val="006263BB"/>
    <w:rsid w:val="00626A52"/>
    <w:rsid w:val="0062743C"/>
    <w:rsid w:val="00627A5E"/>
    <w:rsid w:val="00627B11"/>
    <w:rsid w:val="00630523"/>
    <w:rsid w:val="00630E3F"/>
    <w:rsid w:val="00631E3E"/>
    <w:rsid w:val="00631ED4"/>
    <w:rsid w:val="006326F0"/>
    <w:rsid w:val="006328C8"/>
    <w:rsid w:val="00633205"/>
    <w:rsid w:val="006332C5"/>
    <w:rsid w:val="00633F91"/>
    <w:rsid w:val="0063410F"/>
    <w:rsid w:val="00634311"/>
    <w:rsid w:val="00634AFC"/>
    <w:rsid w:val="006357CA"/>
    <w:rsid w:val="00636674"/>
    <w:rsid w:val="0063728E"/>
    <w:rsid w:val="00642B91"/>
    <w:rsid w:val="00643062"/>
    <w:rsid w:val="00643114"/>
    <w:rsid w:val="00643156"/>
    <w:rsid w:val="00643E79"/>
    <w:rsid w:val="00643E95"/>
    <w:rsid w:val="006447EC"/>
    <w:rsid w:val="0064504C"/>
    <w:rsid w:val="00645196"/>
    <w:rsid w:val="006451A6"/>
    <w:rsid w:val="0064534A"/>
    <w:rsid w:val="0064534B"/>
    <w:rsid w:val="006465B0"/>
    <w:rsid w:val="0064676B"/>
    <w:rsid w:val="00646950"/>
    <w:rsid w:val="00647EE9"/>
    <w:rsid w:val="00647FE1"/>
    <w:rsid w:val="0065003C"/>
    <w:rsid w:val="00650CFC"/>
    <w:rsid w:val="00650DAF"/>
    <w:rsid w:val="00651565"/>
    <w:rsid w:val="00651A1F"/>
    <w:rsid w:val="00651F47"/>
    <w:rsid w:val="006528A8"/>
    <w:rsid w:val="00652B8F"/>
    <w:rsid w:val="0065353F"/>
    <w:rsid w:val="006538A6"/>
    <w:rsid w:val="0065416F"/>
    <w:rsid w:val="00655B82"/>
    <w:rsid w:val="00655B8E"/>
    <w:rsid w:val="00656610"/>
    <w:rsid w:val="00656630"/>
    <w:rsid w:val="006567E4"/>
    <w:rsid w:val="00657288"/>
    <w:rsid w:val="00657772"/>
    <w:rsid w:val="00657AAA"/>
    <w:rsid w:val="00657FAE"/>
    <w:rsid w:val="0066018E"/>
    <w:rsid w:val="00661E61"/>
    <w:rsid w:val="006623EE"/>
    <w:rsid w:val="00662874"/>
    <w:rsid w:val="0066379B"/>
    <w:rsid w:val="006641F5"/>
    <w:rsid w:val="00664359"/>
    <w:rsid w:val="00664675"/>
    <w:rsid w:val="00664A8A"/>
    <w:rsid w:val="00664BFA"/>
    <w:rsid w:val="00664F76"/>
    <w:rsid w:val="00664FDE"/>
    <w:rsid w:val="0066563F"/>
    <w:rsid w:val="00666BE9"/>
    <w:rsid w:val="006679AD"/>
    <w:rsid w:val="00667F36"/>
    <w:rsid w:val="0067072E"/>
    <w:rsid w:val="006707BF"/>
    <w:rsid w:val="00670A49"/>
    <w:rsid w:val="00670B49"/>
    <w:rsid w:val="00670E96"/>
    <w:rsid w:val="00670FEF"/>
    <w:rsid w:val="00672614"/>
    <w:rsid w:val="0067342F"/>
    <w:rsid w:val="00673777"/>
    <w:rsid w:val="00674110"/>
    <w:rsid w:val="0067479A"/>
    <w:rsid w:val="00674938"/>
    <w:rsid w:val="00675FBD"/>
    <w:rsid w:val="00676DF5"/>
    <w:rsid w:val="0067762B"/>
    <w:rsid w:val="006776BF"/>
    <w:rsid w:val="00677F7D"/>
    <w:rsid w:val="006800A7"/>
    <w:rsid w:val="006800E5"/>
    <w:rsid w:val="006801FF"/>
    <w:rsid w:val="006807A1"/>
    <w:rsid w:val="00681B3E"/>
    <w:rsid w:val="00681F22"/>
    <w:rsid w:val="0068200B"/>
    <w:rsid w:val="0068208F"/>
    <w:rsid w:val="00682B3A"/>
    <w:rsid w:val="00682E9B"/>
    <w:rsid w:val="00683199"/>
    <w:rsid w:val="006835BF"/>
    <w:rsid w:val="0068389D"/>
    <w:rsid w:val="00684317"/>
    <w:rsid w:val="006850E7"/>
    <w:rsid w:val="006857D0"/>
    <w:rsid w:val="00685B44"/>
    <w:rsid w:val="00685D34"/>
    <w:rsid w:val="006864C8"/>
    <w:rsid w:val="00687656"/>
    <w:rsid w:val="00687B4F"/>
    <w:rsid w:val="00687F2C"/>
    <w:rsid w:val="0069088C"/>
    <w:rsid w:val="00691153"/>
    <w:rsid w:val="0069194F"/>
    <w:rsid w:val="006919C7"/>
    <w:rsid w:val="00691AE3"/>
    <w:rsid w:val="00691E74"/>
    <w:rsid w:val="00692293"/>
    <w:rsid w:val="00692A76"/>
    <w:rsid w:val="0069307C"/>
    <w:rsid w:val="00693538"/>
    <w:rsid w:val="0069419B"/>
    <w:rsid w:val="0069527A"/>
    <w:rsid w:val="006959BE"/>
    <w:rsid w:val="00695D68"/>
    <w:rsid w:val="00695F5E"/>
    <w:rsid w:val="00696331"/>
    <w:rsid w:val="00696864"/>
    <w:rsid w:val="00696A6C"/>
    <w:rsid w:val="00696ACF"/>
    <w:rsid w:val="00696FF4"/>
    <w:rsid w:val="006978D8"/>
    <w:rsid w:val="00697A69"/>
    <w:rsid w:val="00697AAF"/>
    <w:rsid w:val="00697DA0"/>
    <w:rsid w:val="006A0352"/>
    <w:rsid w:val="006A0424"/>
    <w:rsid w:val="006A067A"/>
    <w:rsid w:val="006A0D73"/>
    <w:rsid w:val="006A19EC"/>
    <w:rsid w:val="006A1C96"/>
    <w:rsid w:val="006A20F4"/>
    <w:rsid w:val="006A2248"/>
    <w:rsid w:val="006A2A0A"/>
    <w:rsid w:val="006A2A94"/>
    <w:rsid w:val="006A325D"/>
    <w:rsid w:val="006A350C"/>
    <w:rsid w:val="006A3817"/>
    <w:rsid w:val="006A420B"/>
    <w:rsid w:val="006A4B52"/>
    <w:rsid w:val="006A4F97"/>
    <w:rsid w:val="006A5E5E"/>
    <w:rsid w:val="006A63FC"/>
    <w:rsid w:val="006A6475"/>
    <w:rsid w:val="006A7112"/>
    <w:rsid w:val="006A77DC"/>
    <w:rsid w:val="006A7EA8"/>
    <w:rsid w:val="006B0191"/>
    <w:rsid w:val="006B0A2B"/>
    <w:rsid w:val="006B0AB9"/>
    <w:rsid w:val="006B0BE3"/>
    <w:rsid w:val="006B0F90"/>
    <w:rsid w:val="006B172D"/>
    <w:rsid w:val="006B3091"/>
    <w:rsid w:val="006B33D4"/>
    <w:rsid w:val="006B369C"/>
    <w:rsid w:val="006B36E4"/>
    <w:rsid w:val="006B455B"/>
    <w:rsid w:val="006B4EA0"/>
    <w:rsid w:val="006B521A"/>
    <w:rsid w:val="006B5829"/>
    <w:rsid w:val="006B59B8"/>
    <w:rsid w:val="006B6126"/>
    <w:rsid w:val="006B63A3"/>
    <w:rsid w:val="006B6CC8"/>
    <w:rsid w:val="006B78AB"/>
    <w:rsid w:val="006C0415"/>
    <w:rsid w:val="006C164C"/>
    <w:rsid w:val="006C1F63"/>
    <w:rsid w:val="006C2288"/>
    <w:rsid w:val="006C2CA1"/>
    <w:rsid w:val="006C38C9"/>
    <w:rsid w:val="006C3F4B"/>
    <w:rsid w:val="006C4B0A"/>
    <w:rsid w:val="006C4EB8"/>
    <w:rsid w:val="006C5116"/>
    <w:rsid w:val="006C5B7A"/>
    <w:rsid w:val="006C5D53"/>
    <w:rsid w:val="006C61E9"/>
    <w:rsid w:val="006C6472"/>
    <w:rsid w:val="006C72D0"/>
    <w:rsid w:val="006C7AF6"/>
    <w:rsid w:val="006C7D73"/>
    <w:rsid w:val="006D1469"/>
    <w:rsid w:val="006D1628"/>
    <w:rsid w:val="006D1DEF"/>
    <w:rsid w:val="006D2809"/>
    <w:rsid w:val="006D3EC2"/>
    <w:rsid w:val="006D4472"/>
    <w:rsid w:val="006D46D4"/>
    <w:rsid w:val="006D5200"/>
    <w:rsid w:val="006D598A"/>
    <w:rsid w:val="006D622C"/>
    <w:rsid w:val="006D688F"/>
    <w:rsid w:val="006D7453"/>
    <w:rsid w:val="006E00A6"/>
    <w:rsid w:val="006E08B8"/>
    <w:rsid w:val="006E0B33"/>
    <w:rsid w:val="006E0D5D"/>
    <w:rsid w:val="006E14E9"/>
    <w:rsid w:val="006E234B"/>
    <w:rsid w:val="006E29FC"/>
    <w:rsid w:val="006E2C94"/>
    <w:rsid w:val="006E2CD2"/>
    <w:rsid w:val="006E30FE"/>
    <w:rsid w:val="006E3428"/>
    <w:rsid w:val="006E35D3"/>
    <w:rsid w:val="006E3841"/>
    <w:rsid w:val="006E3CF9"/>
    <w:rsid w:val="006E3DCC"/>
    <w:rsid w:val="006E4031"/>
    <w:rsid w:val="006E463D"/>
    <w:rsid w:val="006E4693"/>
    <w:rsid w:val="006E582D"/>
    <w:rsid w:val="006E677C"/>
    <w:rsid w:val="006E681A"/>
    <w:rsid w:val="006E6B78"/>
    <w:rsid w:val="006E6C06"/>
    <w:rsid w:val="006E767F"/>
    <w:rsid w:val="006E7C43"/>
    <w:rsid w:val="006F0118"/>
    <w:rsid w:val="006F0941"/>
    <w:rsid w:val="006F12D5"/>
    <w:rsid w:val="006F2268"/>
    <w:rsid w:val="006F280A"/>
    <w:rsid w:val="006F2AE0"/>
    <w:rsid w:val="006F2ECC"/>
    <w:rsid w:val="006F348D"/>
    <w:rsid w:val="006F3605"/>
    <w:rsid w:val="006F3F72"/>
    <w:rsid w:val="006F449D"/>
    <w:rsid w:val="006F4766"/>
    <w:rsid w:val="006F485E"/>
    <w:rsid w:val="006F5A10"/>
    <w:rsid w:val="006F5E65"/>
    <w:rsid w:val="006F60E7"/>
    <w:rsid w:val="006F657C"/>
    <w:rsid w:val="006F69AF"/>
    <w:rsid w:val="006F76EF"/>
    <w:rsid w:val="006F7941"/>
    <w:rsid w:val="006F7F78"/>
    <w:rsid w:val="00701243"/>
    <w:rsid w:val="0070195A"/>
    <w:rsid w:val="00701A56"/>
    <w:rsid w:val="00701A7B"/>
    <w:rsid w:val="00701B1B"/>
    <w:rsid w:val="00701CC9"/>
    <w:rsid w:val="00702D85"/>
    <w:rsid w:val="00703306"/>
    <w:rsid w:val="007036B8"/>
    <w:rsid w:val="00703ACD"/>
    <w:rsid w:val="0070408C"/>
    <w:rsid w:val="007049A7"/>
    <w:rsid w:val="00704BD0"/>
    <w:rsid w:val="00705B03"/>
    <w:rsid w:val="00706265"/>
    <w:rsid w:val="00706709"/>
    <w:rsid w:val="00706892"/>
    <w:rsid w:val="00706C4A"/>
    <w:rsid w:val="00706FB5"/>
    <w:rsid w:val="0070798B"/>
    <w:rsid w:val="00710325"/>
    <w:rsid w:val="0071042C"/>
    <w:rsid w:val="007115C6"/>
    <w:rsid w:val="00711B13"/>
    <w:rsid w:val="00712276"/>
    <w:rsid w:val="007122EE"/>
    <w:rsid w:val="007125E7"/>
    <w:rsid w:val="0071405A"/>
    <w:rsid w:val="00715A64"/>
    <w:rsid w:val="00715B48"/>
    <w:rsid w:val="00715C24"/>
    <w:rsid w:val="00715ED7"/>
    <w:rsid w:val="007172C6"/>
    <w:rsid w:val="007179DE"/>
    <w:rsid w:val="00720587"/>
    <w:rsid w:val="007210A1"/>
    <w:rsid w:val="0072115D"/>
    <w:rsid w:val="00721B01"/>
    <w:rsid w:val="007229F2"/>
    <w:rsid w:val="00723761"/>
    <w:rsid w:val="00723A7E"/>
    <w:rsid w:val="00723C35"/>
    <w:rsid w:val="0072438C"/>
    <w:rsid w:val="0072480D"/>
    <w:rsid w:val="00724D0D"/>
    <w:rsid w:val="00725488"/>
    <w:rsid w:val="0072551C"/>
    <w:rsid w:val="00725DAF"/>
    <w:rsid w:val="007264B3"/>
    <w:rsid w:val="00726999"/>
    <w:rsid w:val="00726F70"/>
    <w:rsid w:val="00727112"/>
    <w:rsid w:val="007276BC"/>
    <w:rsid w:val="00727DF8"/>
    <w:rsid w:val="00730055"/>
    <w:rsid w:val="00730203"/>
    <w:rsid w:val="00730695"/>
    <w:rsid w:val="00730A2E"/>
    <w:rsid w:val="00731878"/>
    <w:rsid w:val="00731990"/>
    <w:rsid w:val="0073229D"/>
    <w:rsid w:val="0073324C"/>
    <w:rsid w:val="00733564"/>
    <w:rsid w:val="00734294"/>
    <w:rsid w:val="007348AD"/>
    <w:rsid w:val="007362DD"/>
    <w:rsid w:val="0073634E"/>
    <w:rsid w:val="00736E9B"/>
    <w:rsid w:val="0073701E"/>
    <w:rsid w:val="007372E6"/>
    <w:rsid w:val="00737326"/>
    <w:rsid w:val="00737D86"/>
    <w:rsid w:val="00741357"/>
    <w:rsid w:val="00741DEE"/>
    <w:rsid w:val="007423BE"/>
    <w:rsid w:val="0074240F"/>
    <w:rsid w:val="0074341F"/>
    <w:rsid w:val="00743A8A"/>
    <w:rsid w:val="00743AE9"/>
    <w:rsid w:val="00743AFA"/>
    <w:rsid w:val="007441E8"/>
    <w:rsid w:val="00744229"/>
    <w:rsid w:val="007442A6"/>
    <w:rsid w:val="00744688"/>
    <w:rsid w:val="007447FC"/>
    <w:rsid w:val="00744D1D"/>
    <w:rsid w:val="00744D93"/>
    <w:rsid w:val="0074508B"/>
    <w:rsid w:val="00745CA7"/>
    <w:rsid w:val="00745DA3"/>
    <w:rsid w:val="00746F3D"/>
    <w:rsid w:val="0074743C"/>
    <w:rsid w:val="00747863"/>
    <w:rsid w:val="00750321"/>
    <w:rsid w:val="00750860"/>
    <w:rsid w:val="00751F62"/>
    <w:rsid w:val="007522C2"/>
    <w:rsid w:val="0075348F"/>
    <w:rsid w:val="00753C12"/>
    <w:rsid w:val="0075418F"/>
    <w:rsid w:val="0075434A"/>
    <w:rsid w:val="00754ADB"/>
    <w:rsid w:val="007562AF"/>
    <w:rsid w:val="00756B9B"/>
    <w:rsid w:val="007578ED"/>
    <w:rsid w:val="007579EE"/>
    <w:rsid w:val="00760DD5"/>
    <w:rsid w:val="0076185B"/>
    <w:rsid w:val="00761892"/>
    <w:rsid w:val="00762A08"/>
    <w:rsid w:val="007633EC"/>
    <w:rsid w:val="007635A3"/>
    <w:rsid w:val="0076378A"/>
    <w:rsid w:val="007645CC"/>
    <w:rsid w:val="00764ED3"/>
    <w:rsid w:val="007654A8"/>
    <w:rsid w:val="00766114"/>
    <w:rsid w:val="00766A68"/>
    <w:rsid w:val="00767945"/>
    <w:rsid w:val="00767DCB"/>
    <w:rsid w:val="00770266"/>
    <w:rsid w:val="00770349"/>
    <w:rsid w:val="00770668"/>
    <w:rsid w:val="007707BE"/>
    <w:rsid w:val="00770D4E"/>
    <w:rsid w:val="00771131"/>
    <w:rsid w:val="007715FF"/>
    <w:rsid w:val="00773133"/>
    <w:rsid w:val="0077351D"/>
    <w:rsid w:val="007735F7"/>
    <w:rsid w:val="0077369E"/>
    <w:rsid w:val="007748D3"/>
    <w:rsid w:val="00774EB1"/>
    <w:rsid w:val="00775461"/>
    <w:rsid w:val="00775666"/>
    <w:rsid w:val="007759EA"/>
    <w:rsid w:val="00775AAF"/>
    <w:rsid w:val="00775FD8"/>
    <w:rsid w:val="007761A4"/>
    <w:rsid w:val="00776609"/>
    <w:rsid w:val="007767ED"/>
    <w:rsid w:val="00777DE1"/>
    <w:rsid w:val="00777EF9"/>
    <w:rsid w:val="0078022E"/>
    <w:rsid w:val="00780239"/>
    <w:rsid w:val="0078026E"/>
    <w:rsid w:val="0078062D"/>
    <w:rsid w:val="00780855"/>
    <w:rsid w:val="00780862"/>
    <w:rsid w:val="0078095B"/>
    <w:rsid w:val="00780A2B"/>
    <w:rsid w:val="007815DD"/>
    <w:rsid w:val="0078182A"/>
    <w:rsid w:val="007838E4"/>
    <w:rsid w:val="00785901"/>
    <w:rsid w:val="00785F58"/>
    <w:rsid w:val="00786224"/>
    <w:rsid w:val="0078679E"/>
    <w:rsid w:val="00787A93"/>
    <w:rsid w:val="00787EFC"/>
    <w:rsid w:val="007902CE"/>
    <w:rsid w:val="00790738"/>
    <w:rsid w:val="0079187E"/>
    <w:rsid w:val="0079220C"/>
    <w:rsid w:val="007930D6"/>
    <w:rsid w:val="0079394B"/>
    <w:rsid w:val="00794029"/>
    <w:rsid w:val="007946F1"/>
    <w:rsid w:val="007954A2"/>
    <w:rsid w:val="007956EE"/>
    <w:rsid w:val="00795977"/>
    <w:rsid w:val="00795E0C"/>
    <w:rsid w:val="00795F13"/>
    <w:rsid w:val="00796310"/>
    <w:rsid w:val="007964BD"/>
    <w:rsid w:val="00796BEF"/>
    <w:rsid w:val="007970D8"/>
    <w:rsid w:val="00797242"/>
    <w:rsid w:val="00797416"/>
    <w:rsid w:val="007A001F"/>
    <w:rsid w:val="007A0B43"/>
    <w:rsid w:val="007A0FCC"/>
    <w:rsid w:val="007A1051"/>
    <w:rsid w:val="007A1ADF"/>
    <w:rsid w:val="007A241F"/>
    <w:rsid w:val="007A2F96"/>
    <w:rsid w:val="007A3078"/>
    <w:rsid w:val="007A371B"/>
    <w:rsid w:val="007A4F87"/>
    <w:rsid w:val="007A5428"/>
    <w:rsid w:val="007A7050"/>
    <w:rsid w:val="007A7D29"/>
    <w:rsid w:val="007B1C13"/>
    <w:rsid w:val="007B25C6"/>
    <w:rsid w:val="007B26FC"/>
    <w:rsid w:val="007B2AB6"/>
    <w:rsid w:val="007B2B33"/>
    <w:rsid w:val="007B3151"/>
    <w:rsid w:val="007B3705"/>
    <w:rsid w:val="007B3DAC"/>
    <w:rsid w:val="007B4A64"/>
    <w:rsid w:val="007B5A59"/>
    <w:rsid w:val="007B5BCE"/>
    <w:rsid w:val="007B6544"/>
    <w:rsid w:val="007B66E1"/>
    <w:rsid w:val="007B6B85"/>
    <w:rsid w:val="007B6C05"/>
    <w:rsid w:val="007B6E81"/>
    <w:rsid w:val="007B7376"/>
    <w:rsid w:val="007B79B4"/>
    <w:rsid w:val="007B7CCF"/>
    <w:rsid w:val="007B7D1B"/>
    <w:rsid w:val="007C024B"/>
    <w:rsid w:val="007C0964"/>
    <w:rsid w:val="007C0D55"/>
    <w:rsid w:val="007C0E2A"/>
    <w:rsid w:val="007C0EC0"/>
    <w:rsid w:val="007C11C2"/>
    <w:rsid w:val="007C11D6"/>
    <w:rsid w:val="007C2607"/>
    <w:rsid w:val="007C2EF7"/>
    <w:rsid w:val="007C3043"/>
    <w:rsid w:val="007C369C"/>
    <w:rsid w:val="007C3B2D"/>
    <w:rsid w:val="007C4968"/>
    <w:rsid w:val="007C4A2A"/>
    <w:rsid w:val="007C4C27"/>
    <w:rsid w:val="007C6610"/>
    <w:rsid w:val="007C6948"/>
    <w:rsid w:val="007C72A6"/>
    <w:rsid w:val="007C749F"/>
    <w:rsid w:val="007D023C"/>
    <w:rsid w:val="007D0787"/>
    <w:rsid w:val="007D107B"/>
    <w:rsid w:val="007D167A"/>
    <w:rsid w:val="007D1B0E"/>
    <w:rsid w:val="007D1BD2"/>
    <w:rsid w:val="007D1DE6"/>
    <w:rsid w:val="007D2282"/>
    <w:rsid w:val="007D2915"/>
    <w:rsid w:val="007D291A"/>
    <w:rsid w:val="007D297B"/>
    <w:rsid w:val="007D2D9F"/>
    <w:rsid w:val="007D2DCD"/>
    <w:rsid w:val="007D3F2A"/>
    <w:rsid w:val="007D4072"/>
    <w:rsid w:val="007D4990"/>
    <w:rsid w:val="007D4D1E"/>
    <w:rsid w:val="007D4FE3"/>
    <w:rsid w:val="007D53F0"/>
    <w:rsid w:val="007D5C3D"/>
    <w:rsid w:val="007D73F5"/>
    <w:rsid w:val="007E0741"/>
    <w:rsid w:val="007E0993"/>
    <w:rsid w:val="007E0F09"/>
    <w:rsid w:val="007E0F1A"/>
    <w:rsid w:val="007E1617"/>
    <w:rsid w:val="007E1F8A"/>
    <w:rsid w:val="007E23B7"/>
    <w:rsid w:val="007E33A2"/>
    <w:rsid w:val="007E3574"/>
    <w:rsid w:val="007E3B8B"/>
    <w:rsid w:val="007E3FE4"/>
    <w:rsid w:val="007E4140"/>
    <w:rsid w:val="007E49AA"/>
    <w:rsid w:val="007E6361"/>
    <w:rsid w:val="007E6F18"/>
    <w:rsid w:val="007E7660"/>
    <w:rsid w:val="007E7A27"/>
    <w:rsid w:val="007E7BC6"/>
    <w:rsid w:val="007E7C09"/>
    <w:rsid w:val="007E7FA3"/>
    <w:rsid w:val="007F1D82"/>
    <w:rsid w:val="007F1FA9"/>
    <w:rsid w:val="007F38EF"/>
    <w:rsid w:val="007F3F8D"/>
    <w:rsid w:val="007F4225"/>
    <w:rsid w:val="007F4886"/>
    <w:rsid w:val="007F48E3"/>
    <w:rsid w:val="007F5665"/>
    <w:rsid w:val="007F5969"/>
    <w:rsid w:val="007F5D64"/>
    <w:rsid w:val="007F671A"/>
    <w:rsid w:val="007F6B0F"/>
    <w:rsid w:val="007F7286"/>
    <w:rsid w:val="007F7C19"/>
    <w:rsid w:val="007F7C6C"/>
    <w:rsid w:val="007F7C80"/>
    <w:rsid w:val="007F7D9E"/>
    <w:rsid w:val="007F7DE3"/>
    <w:rsid w:val="007F7E15"/>
    <w:rsid w:val="00800ECC"/>
    <w:rsid w:val="008011B7"/>
    <w:rsid w:val="008017E3"/>
    <w:rsid w:val="00801AD8"/>
    <w:rsid w:val="00802022"/>
    <w:rsid w:val="008020B9"/>
    <w:rsid w:val="008037E5"/>
    <w:rsid w:val="00803A72"/>
    <w:rsid w:val="008045D1"/>
    <w:rsid w:val="0080569D"/>
    <w:rsid w:val="008057F7"/>
    <w:rsid w:val="00805C37"/>
    <w:rsid w:val="00806259"/>
    <w:rsid w:val="0080759D"/>
    <w:rsid w:val="0080782F"/>
    <w:rsid w:val="008103F4"/>
    <w:rsid w:val="00810678"/>
    <w:rsid w:val="008106A8"/>
    <w:rsid w:val="008106E1"/>
    <w:rsid w:val="008110E5"/>
    <w:rsid w:val="0081118A"/>
    <w:rsid w:val="00811B1E"/>
    <w:rsid w:val="0081321C"/>
    <w:rsid w:val="00813C3F"/>
    <w:rsid w:val="0081419D"/>
    <w:rsid w:val="00814EB3"/>
    <w:rsid w:val="008152A4"/>
    <w:rsid w:val="008156F4"/>
    <w:rsid w:val="00815F0C"/>
    <w:rsid w:val="0081648D"/>
    <w:rsid w:val="00817A10"/>
    <w:rsid w:val="00820384"/>
    <w:rsid w:val="008206B6"/>
    <w:rsid w:val="00820A48"/>
    <w:rsid w:val="00820B44"/>
    <w:rsid w:val="00820E4A"/>
    <w:rsid w:val="00821801"/>
    <w:rsid w:val="0082204E"/>
    <w:rsid w:val="008224E6"/>
    <w:rsid w:val="00822CA7"/>
    <w:rsid w:val="00822D86"/>
    <w:rsid w:val="00823049"/>
    <w:rsid w:val="00823172"/>
    <w:rsid w:val="00823F63"/>
    <w:rsid w:val="008248A7"/>
    <w:rsid w:val="0082565C"/>
    <w:rsid w:val="00825CC4"/>
    <w:rsid w:val="0082654E"/>
    <w:rsid w:val="00827A4F"/>
    <w:rsid w:val="00827D33"/>
    <w:rsid w:val="008300E3"/>
    <w:rsid w:val="00830544"/>
    <w:rsid w:val="00830D60"/>
    <w:rsid w:val="00830DCE"/>
    <w:rsid w:val="0083103B"/>
    <w:rsid w:val="008314BC"/>
    <w:rsid w:val="00831DD8"/>
    <w:rsid w:val="00831F58"/>
    <w:rsid w:val="00832086"/>
    <w:rsid w:val="008320AF"/>
    <w:rsid w:val="00832346"/>
    <w:rsid w:val="00832943"/>
    <w:rsid w:val="00832E41"/>
    <w:rsid w:val="0083337B"/>
    <w:rsid w:val="00833B87"/>
    <w:rsid w:val="00833E18"/>
    <w:rsid w:val="008344F6"/>
    <w:rsid w:val="00834693"/>
    <w:rsid w:val="00834E54"/>
    <w:rsid w:val="00835552"/>
    <w:rsid w:val="00836414"/>
    <w:rsid w:val="008367C5"/>
    <w:rsid w:val="00836930"/>
    <w:rsid w:val="008369B3"/>
    <w:rsid w:val="00836E1D"/>
    <w:rsid w:val="00836EA1"/>
    <w:rsid w:val="0084027B"/>
    <w:rsid w:val="008402B1"/>
    <w:rsid w:val="008403A9"/>
    <w:rsid w:val="008405DB"/>
    <w:rsid w:val="0084078B"/>
    <w:rsid w:val="00841126"/>
    <w:rsid w:val="008417CA"/>
    <w:rsid w:val="00841865"/>
    <w:rsid w:val="00841B1F"/>
    <w:rsid w:val="00841E70"/>
    <w:rsid w:val="008432CB"/>
    <w:rsid w:val="00843A53"/>
    <w:rsid w:val="00843DDA"/>
    <w:rsid w:val="00843F35"/>
    <w:rsid w:val="008449AA"/>
    <w:rsid w:val="00845353"/>
    <w:rsid w:val="00846F04"/>
    <w:rsid w:val="00847E61"/>
    <w:rsid w:val="00850FBD"/>
    <w:rsid w:val="00852105"/>
    <w:rsid w:val="0085235E"/>
    <w:rsid w:val="00852405"/>
    <w:rsid w:val="00854BB0"/>
    <w:rsid w:val="0085645D"/>
    <w:rsid w:val="008569FC"/>
    <w:rsid w:val="00856FE0"/>
    <w:rsid w:val="00861CFD"/>
    <w:rsid w:val="00861F01"/>
    <w:rsid w:val="00862183"/>
    <w:rsid w:val="00862573"/>
    <w:rsid w:val="008625F3"/>
    <w:rsid w:val="00862858"/>
    <w:rsid w:val="00863369"/>
    <w:rsid w:val="0086351A"/>
    <w:rsid w:val="00863553"/>
    <w:rsid w:val="00863BFD"/>
    <w:rsid w:val="00864BCA"/>
    <w:rsid w:val="00864EDB"/>
    <w:rsid w:val="00865AA3"/>
    <w:rsid w:val="00866027"/>
    <w:rsid w:val="008668C1"/>
    <w:rsid w:val="00866B90"/>
    <w:rsid w:val="008675FF"/>
    <w:rsid w:val="00867C3B"/>
    <w:rsid w:val="00867FEC"/>
    <w:rsid w:val="0087001D"/>
    <w:rsid w:val="008705E4"/>
    <w:rsid w:val="008707FC"/>
    <w:rsid w:val="0087159D"/>
    <w:rsid w:val="008736A6"/>
    <w:rsid w:val="008737CD"/>
    <w:rsid w:val="00873AE3"/>
    <w:rsid w:val="00875DE9"/>
    <w:rsid w:val="00875E0D"/>
    <w:rsid w:val="00875EF7"/>
    <w:rsid w:val="008773DA"/>
    <w:rsid w:val="0088013C"/>
    <w:rsid w:val="00880C4F"/>
    <w:rsid w:val="008813C6"/>
    <w:rsid w:val="00881737"/>
    <w:rsid w:val="008818BA"/>
    <w:rsid w:val="00881C60"/>
    <w:rsid w:val="00881F3D"/>
    <w:rsid w:val="0088221B"/>
    <w:rsid w:val="008831B4"/>
    <w:rsid w:val="00883529"/>
    <w:rsid w:val="0088376A"/>
    <w:rsid w:val="00883C65"/>
    <w:rsid w:val="00883D99"/>
    <w:rsid w:val="00883E58"/>
    <w:rsid w:val="00883E7E"/>
    <w:rsid w:val="008849C1"/>
    <w:rsid w:val="00886514"/>
    <w:rsid w:val="00886CCD"/>
    <w:rsid w:val="00886CFF"/>
    <w:rsid w:val="008870B0"/>
    <w:rsid w:val="00887841"/>
    <w:rsid w:val="00887B82"/>
    <w:rsid w:val="00887FBB"/>
    <w:rsid w:val="0089077D"/>
    <w:rsid w:val="00890B9C"/>
    <w:rsid w:val="00890E01"/>
    <w:rsid w:val="0089107B"/>
    <w:rsid w:val="00891FF0"/>
    <w:rsid w:val="00892B4F"/>
    <w:rsid w:val="00893529"/>
    <w:rsid w:val="00893FBA"/>
    <w:rsid w:val="00894B6B"/>
    <w:rsid w:val="008954AA"/>
    <w:rsid w:val="008964D6"/>
    <w:rsid w:val="008964FE"/>
    <w:rsid w:val="00896E71"/>
    <w:rsid w:val="00896EEB"/>
    <w:rsid w:val="00896F8A"/>
    <w:rsid w:val="0089700D"/>
    <w:rsid w:val="0089734C"/>
    <w:rsid w:val="0089786E"/>
    <w:rsid w:val="00897A1E"/>
    <w:rsid w:val="008A0029"/>
    <w:rsid w:val="008A1743"/>
    <w:rsid w:val="008A2CD9"/>
    <w:rsid w:val="008A3228"/>
    <w:rsid w:val="008A3756"/>
    <w:rsid w:val="008A384F"/>
    <w:rsid w:val="008A4188"/>
    <w:rsid w:val="008A4259"/>
    <w:rsid w:val="008A4666"/>
    <w:rsid w:val="008A4BDA"/>
    <w:rsid w:val="008A52C8"/>
    <w:rsid w:val="008A580B"/>
    <w:rsid w:val="008A69E7"/>
    <w:rsid w:val="008A6AF6"/>
    <w:rsid w:val="008A73C4"/>
    <w:rsid w:val="008A756A"/>
    <w:rsid w:val="008A76F6"/>
    <w:rsid w:val="008A77A1"/>
    <w:rsid w:val="008B0318"/>
    <w:rsid w:val="008B0A3A"/>
    <w:rsid w:val="008B0E3B"/>
    <w:rsid w:val="008B1A7B"/>
    <w:rsid w:val="008B1F54"/>
    <w:rsid w:val="008B2EF7"/>
    <w:rsid w:val="008B5C26"/>
    <w:rsid w:val="008B5DB9"/>
    <w:rsid w:val="008B6004"/>
    <w:rsid w:val="008B60C5"/>
    <w:rsid w:val="008B670A"/>
    <w:rsid w:val="008B7583"/>
    <w:rsid w:val="008B77F8"/>
    <w:rsid w:val="008B784C"/>
    <w:rsid w:val="008C0233"/>
    <w:rsid w:val="008C0A76"/>
    <w:rsid w:val="008C1A7F"/>
    <w:rsid w:val="008C1C18"/>
    <w:rsid w:val="008C2E45"/>
    <w:rsid w:val="008C335D"/>
    <w:rsid w:val="008C37B4"/>
    <w:rsid w:val="008C4F1B"/>
    <w:rsid w:val="008C5110"/>
    <w:rsid w:val="008C54BA"/>
    <w:rsid w:val="008C54C2"/>
    <w:rsid w:val="008C6011"/>
    <w:rsid w:val="008C6EBE"/>
    <w:rsid w:val="008C78FF"/>
    <w:rsid w:val="008C7CA6"/>
    <w:rsid w:val="008D16AF"/>
    <w:rsid w:val="008D16CC"/>
    <w:rsid w:val="008D1715"/>
    <w:rsid w:val="008D2573"/>
    <w:rsid w:val="008D27DD"/>
    <w:rsid w:val="008D32FF"/>
    <w:rsid w:val="008D4F45"/>
    <w:rsid w:val="008D52AB"/>
    <w:rsid w:val="008D52F1"/>
    <w:rsid w:val="008D55E5"/>
    <w:rsid w:val="008D6683"/>
    <w:rsid w:val="008D675A"/>
    <w:rsid w:val="008D72C3"/>
    <w:rsid w:val="008D7E0E"/>
    <w:rsid w:val="008E01BA"/>
    <w:rsid w:val="008E08AD"/>
    <w:rsid w:val="008E1361"/>
    <w:rsid w:val="008E1E61"/>
    <w:rsid w:val="008E2582"/>
    <w:rsid w:val="008E27B1"/>
    <w:rsid w:val="008E349B"/>
    <w:rsid w:val="008E38C1"/>
    <w:rsid w:val="008E3F0B"/>
    <w:rsid w:val="008E5266"/>
    <w:rsid w:val="008E54E1"/>
    <w:rsid w:val="008E5F78"/>
    <w:rsid w:val="008E624E"/>
    <w:rsid w:val="008E63AB"/>
    <w:rsid w:val="008E6A23"/>
    <w:rsid w:val="008E6E49"/>
    <w:rsid w:val="008F01EA"/>
    <w:rsid w:val="008F1367"/>
    <w:rsid w:val="008F14CF"/>
    <w:rsid w:val="008F17C8"/>
    <w:rsid w:val="008F1842"/>
    <w:rsid w:val="008F1AFA"/>
    <w:rsid w:val="008F2229"/>
    <w:rsid w:val="008F2441"/>
    <w:rsid w:val="008F2A9F"/>
    <w:rsid w:val="008F305D"/>
    <w:rsid w:val="008F3567"/>
    <w:rsid w:val="008F37FE"/>
    <w:rsid w:val="008F3BFB"/>
    <w:rsid w:val="008F3D42"/>
    <w:rsid w:val="008F441A"/>
    <w:rsid w:val="008F4C74"/>
    <w:rsid w:val="008F53E7"/>
    <w:rsid w:val="008F57B8"/>
    <w:rsid w:val="008F599B"/>
    <w:rsid w:val="008F5AFA"/>
    <w:rsid w:val="008F63D8"/>
    <w:rsid w:val="008F67C7"/>
    <w:rsid w:val="009001D8"/>
    <w:rsid w:val="00900555"/>
    <w:rsid w:val="0090133A"/>
    <w:rsid w:val="00901716"/>
    <w:rsid w:val="0090233D"/>
    <w:rsid w:val="0090365F"/>
    <w:rsid w:val="0090403B"/>
    <w:rsid w:val="009040A8"/>
    <w:rsid w:val="009042B6"/>
    <w:rsid w:val="00904FD3"/>
    <w:rsid w:val="00905190"/>
    <w:rsid w:val="009058FC"/>
    <w:rsid w:val="009062DC"/>
    <w:rsid w:val="00907498"/>
    <w:rsid w:val="00907DF3"/>
    <w:rsid w:val="00907ED4"/>
    <w:rsid w:val="00910E9B"/>
    <w:rsid w:val="00911217"/>
    <w:rsid w:val="00911585"/>
    <w:rsid w:val="009115C7"/>
    <w:rsid w:val="00911680"/>
    <w:rsid w:val="009117F3"/>
    <w:rsid w:val="00911C25"/>
    <w:rsid w:val="009120BF"/>
    <w:rsid w:val="00912113"/>
    <w:rsid w:val="0091338C"/>
    <w:rsid w:val="0091366E"/>
    <w:rsid w:val="00913958"/>
    <w:rsid w:val="009144E4"/>
    <w:rsid w:val="009148D7"/>
    <w:rsid w:val="00914F6E"/>
    <w:rsid w:val="00915A89"/>
    <w:rsid w:val="00916F0A"/>
    <w:rsid w:val="00917FF3"/>
    <w:rsid w:val="009201DF"/>
    <w:rsid w:val="00920E4E"/>
    <w:rsid w:val="0092258A"/>
    <w:rsid w:val="00924FCD"/>
    <w:rsid w:val="00926650"/>
    <w:rsid w:val="009266FD"/>
    <w:rsid w:val="00926933"/>
    <w:rsid w:val="00926E5D"/>
    <w:rsid w:val="0092714F"/>
    <w:rsid w:val="0092738C"/>
    <w:rsid w:val="00927DB9"/>
    <w:rsid w:val="00927DD4"/>
    <w:rsid w:val="00931593"/>
    <w:rsid w:val="00931FE6"/>
    <w:rsid w:val="00932506"/>
    <w:rsid w:val="009328BF"/>
    <w:rsid w:val="00933259"/>
    <w:rsid w:val="009338B0"/>
    <w:rsid w:val="00933B11"/>
    <w:rsid w:val="00933F50"/>
    <w:rsid w:val="009355D8"/>
    <w:rsid w:val="009356A9"/>
    <w:rsid w:val="009358C7"/>
    <w:rsid w:val="00935D61"/>
    <w:rsid w:val="00935F92"/>
    <w:rsid w:val="009364D3"/>
    <w:rsid w:val="00936B13"/>
    <w:rsid w:val="00936C3E"/>
    <w:rsid w:val="00936E9C"/>
    <w:rsid w:val="0093724F"/>
    <w:rsid w:val="00937BCF"/>
    <w:rsid w:val="00937C42"/>
    <w:rsid w:val="009406AF"/>
    <w:rsid w:val="00942245"/>
    <w:rsid w:val="00942881"/>
    <w:rsid w:val="00942F49"/>
    <w:rsid w:val="0094494D"/>
    <w:rsid w:val="00945491"/>
    <w:rsid w:val="00945AD4"/>
    <w:rsid w:val="009470AD"/>
    <w:rsid w:val="009472E7"/>
    <w:rsid w:val="0094771C"/>
    <w:rsid w:val="00950D8C"/>
    <w:rsid w:val="00951E29"/>
    <w:rsid w:val="009534E1"/>
    <w:rsid w:val="00953510"/>
    <w:rsid w:val="00953B70"/>
    <w:rsid w:val="00953E4B"/>
    <w:rsid w:val="00953EFA"/>
    <w:rsid w:val="00954233"/>
    <w:rsid w:val="00954A8B"/>
    <w:rsid w:val="00955ED7"/>
    <w:rsid w:val="009568D5"/>
    <w:rsid w:val="00956DC2"/>
    <w:rsid w:val="00957765"/>
    <w:rsid w:val="009618C5"/>
    <w:rsid w:val="0096198C"/>
    <w:rsid w:val="00961AA5"/>
    <w:rsid w:val="00962342"/>
    <w:rsid w:val="00962D0B"/>
    <w:rsid w:val="00963A50"/>
    <w:rsid w:val="00963DA0"/>
    <w:rsid w:val="00963E45"/>
    <w:rsid w:val="00964581"/>
    <w:rsid w:val="009651EC"/>
    <w:rsid w:val="00965591"/>
    <w:rsid w:val="00966195"/>
    <w:rsid w:val="009662FE"/>
    <w:rsid w:val="0096646A"/>
    <w:rsid w:val="009667D3"/>
    <w:rsid w:val="009669D0"/>
    <w:rsid w:val="00966BB6"/>
    <w:rsid w:val="00967DA8"/>
    <w:rsid w:val="00967F15"/>
    <w:rsid w:val="009710CC"/>
    <w:rsid w:val="009714B6"/>
    <w:rsid w:val="0097247D"/>
    <w:rsid w:val="0097341C"/>
    <w:rsid w:val="0097347C"/>
    <w:rsid w:val="00973926"/>
    <w:rsid w:val="00973EA7"/>
    <w:rsid w:val="00973F82"/>
    <w:rsid w:val="009746CE"/>
    <w:rsid w:val="00974EC4"/>
    <w:rsid w:val="00975BE9"/>
    <w:rsid w:val="0097609F"/>
    <w:rsid w:val="0097625C"/>
    <w:rsid w:val="009762E5"/>
    <w:rsid w:val="00976A21"/>
    <w:rsid w:val="00976AD9"/>
    <w:rsid w:val="00976F14"/>
    <w:rsid w:val="00977146"/>
    <w:rsid w:val="009773F7"/>
    <w:rsid w:val="00980BBC"/>
    <w:rsid w:val="00981246"/>
    <w:rsid w:val="0098176A"/>
    <w:rsid w:val="00981BDA"/>
    <w:rsid w:val="00981F1C"/>
    <w:rsid w:val="0098207F"/>
    <w:rsid w:val="00984AB4"/>
    <w:rsid w:val="00984B15"/>
    <w:rsid w:val="009854D5"/>
    <w:rsid w:val="00985660"/>
    <w:rsid w:val="009857F1"/>
    <w:rsid w:val="00986072"/>
    <w:rsid w:val="009878FF"/>
    <w:rsid w:val="00990062"/>
    <w:rsid w:val="00991424"/>
    <w:rsid w:val="0099162A"/>
    <w:rsid w:val="009919AC"/>
    <w:rsid w:val="00991A94"/>
    <w:rsid w:val="00991BE4"/>
    <w:rsid w:val="0099416E"/>
    <w:rsid w:val="009948C9"/>
    <w:rsid w:val="00994B82"/>
    <w:rsid w:val="00994BA6"/>
    <w:rsid w:val="009953E3"/>
    <w:rsid w:val="00995685"/>
    <w:rsid w:val="0099572D"/>
    <w:rsid w:val="00996452"/>
    <w:rsid w:val="00996691"/>
    <w:rsid w:val="00996847"/>
    <w:rsid w:val="0099773B"/>
    <w:rsid w:val="009A0626"/>
    <w:rsid w:val="009A08E3"/>
    <w:rsid w:val="009A1A2B"/>
    <w:rsid w:val="009A1FF4"/>
    <w:rsid w:val="009A2267"/>
    <w:rsid w:val="009A2F0A"/>
    <w:rsid w:val="009A4D4C"/>
    <w:rsid w:val="009A5E38"/>
    <w:rsid w:val="009A6714"/>
    <w:rsid w:val="009A7904"/>
    <w:rsid w:val="009A7B71"/>
    <w:rsid w:val="009B0011"/>
    <w:rsid w:val="009B1031"/>
    <w:rsid w:val="009B2F3F"/>
    <w:rsid w:val="009B2F95"/>
    <w:rsid w:val="009B4383"/>
    <w:rsid w:val="009B4B92"/>
    <w:rsid w:val="009B5121"/>
    <w:rsid w:val="009B57DF"/>
    <w:rsid w:val="009B7A02"/>
    <w:rsid w:val="009C0AD4"/>
    <w:rsid w:val="009C2079"/>
    <w:rsid w:val="009C2DF0"/>
    <w:rsid w:val="009C30F7"/>
    <w:rsid w:val="009C3576"/>
    <w:rsid w:val="009C35C1"/>
    <w:rsid w:val="009C4019"/>
    <w:rsid w:val="009C44FE"/>
    <w:rsid w:val="009C4B25"/>
    <w:rsid w:val="009C4C17"/>
    <w:rsid w:val="009C5055"/>
    <w:rsid w:val="009C6061"/>
    <w:rsid w:val="009C678E"/>
    <w:rsid w:val="009C6A97"/>
    <w:rsid w:val="009C6BF4"/>
    <w:rsid w:val="009C7223"/>
    <w:rsid w:val="009C735F"/>
    <w:rsid w:val="009C79AB"/>
    <w:rsid w:val="009C7A1A"/>
    <w:rsid w:val="009C7D87"/>
    <w:rsid w:val="009D0FB8"/>
    <w:rsid w:val="009D1E90"/>
    <w:rsid w:val="009D23DA"/>
    <w:rsid w:val="009D2FB1"/>
    <w:rsid w:val="009D36D4"/>
    <w:rsid w:val="009D3A03"/>
    <w:rsid w:val="009D3E7C"/>
    <w:rsid w:val="009D5186"/>
    <w:rsid w:val="009D5801"/>
    <w:rsid w:val="009D5A0E"/>
    <w:rsid w:val="009D5C5A"/>
    <w:rsid w:val="009D61B3"/>
    <w:rsid w:val="009D6750"/>
    <w:rsid w:val="009D6C5C"/>
    <w:rsid w:val="009D6DFF"/>
    <w:rsid w:val="009D6E70"/>
    <w:rsid w:val="009D6FE1"/>
    <w:rsid w:val="009D70F7"/>
    <w:rsid w:val="009D72A1"/>
    <w:rsid w:val="009D72D9"/>
    <w:rsid w:val="009D7310"/>
    <w:rsid w:val="009D7A2E"/>
    <w:rsid w:val="009E00D8"/>
    <w:rsid w:val="009E03D6"/>
    <w:rsid w:val="009E03F6"/>
    <w:rsid w:val="009E066C"/>
    <w:rsid w:val="009E2290"/>
    <w:rsid w:val="009E2FBA"/>
    <w:rsid w:val="009E309A"/>
    <w:rsid w:val="009E3275"/>
    <w:rsid w:val="009E3378"/>
    <w:rsid w:val="009E3423"/>
    <w:rsid w:val="009E3E86"/>
    <w:rsid w:val="009E40BD"/>
    <w:rsid w:val="009E45CA"/>
    <w:rsid w:val="009E47B0"/>
    <w:rsid w:val="009E4CD5"/>
    <w:rsid w:val="009E52BB"/>
    <w:rsid w:val="009E5AA9"/>
    <w:rsid w:val="009E5E26"/>
    <w:rsid w:val="009E65AA"/>
    <w:rsid w:val="009E6DFF"/>
    <w:rsid w:val="009E715F"/>
    <w:rsid w:val="009F03D3"/>
    <w:rsid w:val="009F05AB"/>
    <w:rsid w:val="009F0C03"/>
    <w:rsid w:val="009F1228"/>
    <w:rsid w:val="009F1C99"/>
    <w:rsid w:val="009F2930"/>
    <w:rsid w:val="009F2FB7"/>
    <w:rsid w:val="009F3EED"/>
    <w:rsid w:val="009F4618"/>
    <w:rsid w:val="009F4D8A"/>
    <w:rsid w:val="009F4D99"/>
    <w:rsid w:val="009F4DB8"/>
    <w:rsid w:val="009F4E15"/>
    <w:rsid w:val="009F4ECD"/>
    <w:rsid w:val="009F5084"/>
    <w:rsid w:val="009F5305"/>
    <w:rsid w:val="009F59BC"/>
    <w:rsid w:val="009F60AD"/>
    <w:rsid w:val="009F75D3"/>
    <w:rsid w:val="009F780A"/>
    <w:rsid w:val="009F7F04"/>
    <w:rsid w:val="00A00212"/>
    <w:rsid w:val="00A007B0"/>
    <w:rsid w:val="00A00852"/>
    <w:rsid w:val="00A00945"/>
    <w:rsid w:val="00A00CC7"/>
    <w:rsid w:val="00A019C2"/>
    <w:rsid w:val="00A01D7B"/>
    <w:rsid w:val="00A027E6"/>
    <w:rsid w:val="00A02AC1"/>
    <w:rsid w:val="00A03221"/>
    <w:rsid w:val="00A03770"/>
    <w:rsid w:val="00A03796"/>
    <w:rsid w:val="00A041DE"/>
    <w:rsid w:val="00A04580"/>
    <w:rsid w:val="00A04873"/>
    <w:rsid w:val="00A048EE"/>
    <w:rsid w:val="00A04BDC"/>
    <w:rsid w:val="00A04DBF"/>
    <w:rsid w:val="00A04EC0"/>
    <w:rsid w:val="00A052B6"/>
    <w:rsid w:val="00A0579E"/>
    <w:rsid w:val="00A06D19"/>
    <w:rsid w:val="00A06D45"/>
    <w:rsid w:val="00A06DBF"/>
    <w:rsid w:val="00A07A9E"/>
    <w:rsid w:val="00A10020"/>
    <w:rsid w:val="00A11AFA"/>
    <w:rsid w:val="00A11C1C"/>
    <w:rsid w:val="00A1224E"/>
    <w:rsid w:val="00A1244B"/>
    <w:rsid w:val="00A128CA"/>
    <w:rsid w:val="00A135B9"/>
    <w:rsid w:val="00A13990"/>
    <w:rsid w:val="00A139BC"/>
    <w:rsid w:val="00A13CF3"/>
    <w:rsid w:val="00A13EDF"/>
    <w:rsid w:val="00A146D1"/>
    <w:rsid w:val="00A148E7"/>
    <w:rsid w:val="00A14D71"/>
    <w:rsid w:val="00A14F7B"/>
    <w:rsid w:val="00A152A7"/>
    <w:rsid w:val="00A1555D"/>
    <w:rsid w:val="00A15EEC"/>
    <w:rsid w:val="00A162DA"/>
    <w:rsid w:val="00A17100"/>
    <w:rsid w:val="00A17371"/>
    <w:rsid w:val="00A173EF"/>
    <w:rsid w:val="00A1753D"/>
    <w:rsid w:val="00A204F3"/>
    <w:rsid w:val="00A20653"/>
    <w:rsid w:val="00A21A84"/>
    <w:rsid w:val="00A22AEC"/>
    <w:rsid w:val="00A23482"/>
    <w:rsid w:val="00A23ABB"/>
    <w:rsid w:val="00A24141"/>
    <w:rsid w:val="00A247B1"/>
    <w:rsid w:val="00A24E3E"/>
    <w:rsid w:val="00A25F9B"/>
    <w:rsid w:val="00A2699A"/>
    <w:rsid w:val="00A26DE2"/>
    <w:rsid w:val="00A277CE"/>
    <w:rsid w:val="00A3011A"/>
    <w:rsid w:val="00A30481"/>
    <w:rsid w:val="00A311D7"/>
    <w:rsid w:val="00A31298"/>
    <w:rsid w:val="00A31903"/>
    <w:rsid w:val="00A31F20"/>
    <w:rsid w:val="00A32226"/>
    <w:rsid w:val="00A323FB"/>
    <w:rsid w:val="00A32444"/>
    <w:rsid w:val="00A32DCC"/>
    <w:rsid w:val="00A33096"/>
    <w:rsid w:val="00A3331F"/>
    <w:rsid w:val="00A339C5"/>
    <w:rsid w:val="00A33D72"/>
    <w:rsid w:val="00A344DA"/>
    <w:rsid w:val="00A348BA"/>
    <w:rsid w:val="00A34CA4"/>
    <w:rsid w:val="00A362BB"/>
    <w:rsid w:val="00A3648C"/>
    <w:rsid w:val="00A366BC"/>
    <w:rsid w:val="00A3765C"/>
    <w:rsid w:val="00A37954"/>
    <w:rsid w:val="00A37B9B"/>
    <w:rsid w:val="00A37E58"/>
    <w:rsid w:val="00A400BF"/>
    <w:rsid w:val="00A40301"/>
    <w:rsid w:val="00A4163C"/>
    <w:rsid w:val="00A41DC1"/>
    <w:rsid w:val="00A423D5"/>
    <w:rsid w:val="00A42E30"/>
    <w:rsid w:val="00A43129"/>
    <w:rsid w:val="00A436FE"/>
    <w:rsid w:val="00A442A1"/>
    <w:rsid w:val="00A442F0"/>
    <w:rsid w:val="00A4446A"/>
    <w:rsid w:val="00A446A1"/>
    <w:rsid w:val="00A4493A"/>
    <w:rsid w:val="00A44CA2"/>
    <w:rsid w:val="00A44DA2"/>
    <w:rsid w:val="00A44EE0"/>
    <w:rsid w:val="00A44FEC"/>
    <w:rsid w:val="00A45678"/>
    <w:rsid w:val="00A458C0"/>
    <w:rsid w:val="00A45C19"/>
    <w:rsid w:val="00A45DF5"/>
    <w:rsid w:val="00A46823"/>
    <w:rsid w:val="00A46ADD"/>
    <w:rsid w:val="00A4700B"/>
    <w:rsid w:val="00A47EDB"/>
    <w:rsid w:val="00A50607"/>
    <w:rsid w:val="00A50A08"/>
    <w:rsid w:val="00A50AC7"/>
    <w:rsid w:val="00A52DE6"/>
    <w:rsid w:val="00A52F0D"/>
    <w:rsid w:val="00A53488"/>
    <w:rsid w:val="00A53567"/>
    <w:rsid w:val="00A53ED8"/>
    <w:rsid w:val="00A53F54"/>
    <w:rsid w:val="00A541A1"/>
    <w:rsid w:val="00A541CD"/>
    <w:rsid w:val="00A546A4"/>
    <w:rsid w:val="00A550F4"/>
    <w:rsid w:val="00A55AF3"/>
    <w:rsid w:val="00A561FF"/>
    <w:rsid w:val="00A56472"/>
    <w:rsid w:val="00A5670D"/>
    <w:rsid w:val="00A56912"/>
    <w:rsid w:val="00A56D19"/>
    <w:rsid w:val="00A57C90"/>
    <w:rsid w:val="00A609E2"/>
    <w:rsid w:val="00A60C45"/>
    <w:rsid w:val="00A61964"/>
    <w:rsid w:val="00A61E81"/>
    <w:rsid w:val="00A62214"/>
    <w:rsid w:val="00A62603"/>
    <w:rsid w:val="00A62F89"/>
    <w:rsid w:val="00A6476A"/>
    <w:rsid w:val="00A64F04"/>
    <w:rsid w:val="00A6663D"/>
    <w:rsid w:val="00A70256"/>
    <w:rsid w:val="00A70272"/>
    <w:rsid w:val="00A704F6"/>
    <w:rsid w:val="00A70DAC"/>
    <w:rsid w:val="00A70F4A"/>
    <w:rsid w:val="00A7168A"/>
    <w:rsid w:val="00A717B3"/>
    <w:rsid w:val="00A71DD1"/>
    <w:rsid w:val="00A71EF1"/>
    <w:rsid w:val="00A720B6"/>
    <w:rsid w:val="00A72120"/>
    <w:rsid w:val="00A723DD"/>
    <w:rsid w:val="00A7264A"/>
    <w:rsid w:val="00A72805"/>
    <w:rsid w:val="00A7311C"/>
    <w:rsid w:val="00A73970"/>
    <w:rsid w:val="00A73BF7"/>
    <w:rsid w:val="00A73C8B"/>
    <w:rsid w:val="00A7411A"/>
    <w:rsid w:val="00A74162"/>
    <w:rsid w:val="00A7421D"/>
    <w:rsid w:val="00A743C4"/>
    <w:rsid w:val="00A7461A"/>
    <w:rsid w:val="00A748F5"/>
    <w:rsid w:val="00A751F1"/>
    <w:rsid w:val="00A755D4"/>
    <w:rsid w:val="00A75822"/>
    <w:rsid w:val="00A75861"/>
    <w:rsid w:val="00A768AB"/>
    <w:rsid w:val="00A7717B"/>
    <w:rsid w:val="00A77B4D"/>
    <w:rsid w:val="00A80349"/>
    <w:rsid w:val="00A80399"/>
    <w:rsid w:val="00A809F3"/>
    <w:rsid w:val="00A81D4A"/>
    <w:rsid w:val="00A82251"/>
    <w:rsid w:val="00A82409"/>
    <w:rsid w:val="00A82D24"/>
    <w:rsid w:val="00A8308A"/>
    <w:rsid w:val="00A83A12"/>
    <w:rsid w:val="00A83D8E"/>
    <w:rsid w:val="00A84ACB"/>
    <w:rsid w:val="00A85D62"/>
    <w:rsid w:val="00A87653"/>
    <w:rsid w:val="00A87D33"/>
    <w:rsid w:val="00A87F9F"/>
    <w:rsid w:val="00A906FF"/>
    <w:rsid w:val="00A9073E"/>
    <w:rsid w:val="00A90A5F"/>
    <w:rsid w:val="00A90A81"/>
    <w:rsid w:val="00A90B9A"/>
    <w:rsid w:val="00A911A4"/>
    <w:rsid w:val="00A913B8"/>
    <w:rsid w:val="00A91935"/>
    <w:rsid w:val="00A91D77"/>
    <w:rsid w:val="00A91F48"/>
    <w:rsid w:val="00A92194"/>
    <w:rsid w:val="00A92FAB"/>
    <w:rsid w:val="00A93606"/>
    <w:rsid w:val="00A9362F"/>
    <w:rsid w:val="00A936BB"/>
    <w:rsid w:val="00A938A4"/>
    <w:rsid w:val="00A93A68"/>
    <w:rsid w:val="00A93C72"/>
    <w:rsid w:val="00A9467A"/>
    <w:rsid w:val="00A94AD5"/>
    <w:rsid w:val="00A95051"/>
    <w:rsid w:val="00A96F0E"/>
    <w:rsid w:val="00A97161"/>
    <w:rsid w:val="00A97251"/>
    <w:rsid w:val="00A9748B"/>
    <w:rsid w:val="00A97566"/>
    <w:rsid w:val="00A9756D"/>
    <w:rsid w:val="00A978C6"/>
    <w:rsid w:val="00AA0501"/>
    <w:rsid w:val="00AA11C1"/>
    <w:rsid w:val="00AA15DC"/>
    <w:rsid w:val="00AA1A16"/>
    <w:rsid w:val="00AA25AE"/>
    <w:rsid w:val="00AA37B5"/>
    <w:rsid w:val="00AA44C4"/>
    <w:rsid w:val="00AA48FF"/>
    <w:rsid w:val="00AA54CE"/>
    <w:rsid w:val="00AA56B4"/>
    <w:rsid w:val="00AA6CC4"/>
    <w:rsid w:val="00AA6D66"/>
    <w:rsid w:val="00AA6D76"/>
    <w:rsid w:val="00AA7080"/>
    <w:rsid w:val="00AA73BA"/>
    <w:rsid w:val="00AA74D2"/>
    <w:rsid w:val="00AB027C"/>
    <w:rsid w:val="00AB05F2"/>
    <w:rsid w:val="00AB08B3"/>
    <w:rsid w:val="00AB0DEF"/>
    <w:rsid w:val="00AB11D6"/>
    <w:rsid w:val="00AB12C5"/>
    <w:rsid w:val="00AB12D9"/>
    <w:rsid w:val="00AB2047"/>
    <w:rsid w:val="00AB2531"/>
    <w:rsid w:val="00AB2A6B"/>
    <w:rsid w:val="00AB2B88"/>
    <w:rsid w:val="00AB3A46"/>
    <w:rsid w:val="00AB3B82"/>
    <w:rsid w:val="00AB4076"/>
    <w:rsid w:val="00AB521D"/>
    <w:rsid w:val="00AB5D00"/>
    <w:rsid w:val="00AB63BD"/>
    <w:rsid w:val="00AB6640"/>
    <w:rsid w:val="00AB6862"/>
    <w:rsid w:val="00AB73F1"/>
    <w:rsid w:val="00AB780F"/>
    <w:rsid w:val="00AB7B4D"/>
    <w:rsid w:val="00AB7FAC"/>
    <w:rsid w:val="00AC02C7"/>
    <w:rsid w:val="00AC0569"/>
    <w:rsid w:val="00AC0B89"/>
    <w:rsid w:val="00AC1EAE"/>
    <w:rsid w:val="00AC28A5"/>
    <w:rsid w:val="00AC2CD7"/>
    <w:rsid w:val="00AC31EB"/>
    <w:rsid w:val="00AC3890"/>
    <w:rsid w:val="00AC46A8"/>
    <w:rsid w:val="00AC5360"/>
    <w:rsid w:val="00AC55EE"/>
    <w:rsid w:val="00AC5F1C"/>
    <w:rsid w:val="00AC6C47"/>
    <w:rsid w:val="00AC6DD0"/>
    <w:rsid w:val="00AD14B3"/>
    <w:rsid w:val="00AD17FD"/>
    <w:rsid w:val="00AD1A25"/>
    <w:rsid w:val="00AD2334"/>
    <w:rsid w:val="00AD371A"/>
    <w:rsid w:val="00AD3730"/>
    <w:rsid w:val="00AD37DD"/>
    <w:rsid w:val="00AD3D2E"/>
    <w:rsid w:val="00AD450D"/>
    <w:rsid w:val="00AD5351"/>
    <w:rsid w:val="00AD59C2"/>
    <w:rsid w:val="00AD6378"/>
    <w:rsid w:val="00AD6785"/>
    <w:rsid w:val="00AD680C"/>
    <w:rsid w:val="00AD6C69"/>
    <w:rsid w:val="00AD7654"/>
    <w:rsid w:val="00AD7DE7"/>
    <w:rsid w:val="00AE174C"/>
    <w:rsid w:val="00AE1D65"/>
    <w:rsid w:val="00AE23F7"/>
    <w:rsid w:val="00AE388A"/>
    <w:rsid w:val="00AE3B40"/>
    <w:rsid w:val="00AE4363"/>
    <w:rsid w:val="00AE445D"/>
    <w:rsid w:val="00AE4943"/>
    <w:rsid w:val="00AE60A7"/>
    <w:rsid w:val="00AE6F7F"/>
    <w:rsid w:val="00AE7AE7"/>
    <w:rsid w:val="00AE7F74"/>
    <w:rsid w:val="00AF07D7"/>
    <w:rsid w:val="00AF172B"/>
    <w:rsid w:val="00AF1883"/>
    <w:rsid w:val="00AF1D58"/>
    <w:rsid w:val="00AF250F"/>
    <w:rsid w:val="00AF2E9B"/>
    <w:rsid w:val="00AF3671"/>
    <w:rsid w:val="00AF3D9A"/>
    <w:rsid w:val="00AF3EA5"/>
    <w:rsid w:val="00AF481C"/>
    <w:rsid w:val="00AF487A"/>
    <w:rsid w:val="00AF4FC9"/>
    <w:rsid w:val="00AF59C3"/>
    <w:rsid w:val="00AF5B9A"/>
    <w:rsid w:val="00AF5BC1"/>
    <w:rsid w:val="00AF6772"/>
    <w:rsid w:val="00AF73D6"/>
    <w:rsid w:val="00B00144"/>
    <w:rsid w:val="00B00616"/>
    <w:rsid w:val="00B00645"/>
    <w:rsid w:val="00B01697"/>
    <w:rsid w:val="00B01A71"/>
    <w:rsid w:val="00B02BEC"/>
    <w:rsid w:val="00B02C6F"/>
    <w:rsid w:val="00B03087"/>
    <w:rsid w:val="00B03419"/>
    <w:rsid w:val="00B03B4C"/>
    <w:rsid w:val="00B0423E"/>
    <w:rsid w:val="00B0428C"/>
    <w:rsid w:val="00B042BC"/>
    <w:rsid w:val="00B0512E"/>
    <w:rsid w:val="00B052BC"/>
    <w:rsid w:val="00B05A80"/>
    <w:rsid w:val="00B05B8E"/>
    <w:rsid w:val="00B07772"/>
    <w:rsid w:val="00B07A32"/>
    <w:rsid w:val="00B07BFF"/>
    <w:rsid w:val="00B07DDC"/>
    <w:rsid w:val="00B109F8"/>
    <w:rsid w:val="00B10B72"/>
    <w:rsid w:val="00B110FE"/>
    <w:rsid w:val="00B113A3"/>
    <w:rsid w:val="00B11B72"/>
    <w:rsid w:val="00B11DD0"/>
    <w:rsid w:val="00B12461"/>
    <w:rsid w:val="00B13F85"/>
    <w:rsid w:val="00B14AB1"/>
    <w:rsid w:val="00B14D5C"/>
    <w:rsid w:val="00B14E06"/>
    <w:rsid w:val="00B14FC1"/>
    <w:rsid w:val="00B15D38"/>
    <w:rsid w:val="00B16401"/>
    <w:rsid w:val="00B1670A"/>
    <w:rsid w:val="00B1715A"/>
    <w:rsid w:val="00B17228"/>
    <w:rsid w:val="00B17EE8"/>
    <w:rsid w:val="00B20AD6"/>
    <w:rsid w:val="00B20CC5"/>
    <w:rsid w:val="00B20CFB"/>
    <w:rsid w:val="00B211B6"/>
    <w:rsid w:val="00B216AE"/>
    <w:rsid w:val="00B21CC3"/>
    <w:rsid w:val="00B221FA"/>
    <w:rsid w:val="00B22A99"/>
    <w:rsid w:val="00B230E1"/>
    <w:rsid w:val="00B2364B"/>
    <w:rsid w:val="00B23C7C"/>
    <w:rsid w:val="00B24036"/>
    <w:rsid w:val="00B240BB"/>
    <w:rsid w:val="00B2417D"/>
    <w:rsid w:val="00B24D95"/>
    <w:rsid w:val="00B25FA3"/>
    <w:rsid w:val="00B265ED"/>
    <w:rsid w:val="00B26E50"/>
    <w:rsid w:val="00B272FC"/>
    <w:rsid w:val="00B2795D"/>
    <w:rsid w:val="00B27ECF"/>
    <w:rsid w:val="00B30918"/>
    <w:rsid w:val="00B30D54"/>
    <w:rsid w:val="00B30FAB"/>
    <w:rsid w:val="00B31155"/>
    <w:rsid w:val="00B311E2"/>
    <w:rsid w:val="00B31834"/>
    <w:rsid w:val="00B318F1"/>
    <w:rsid w:val="00B328DE"/>
    <w:rsid w:val="00B33A62"/>
    <w:rsid w:val="00B33BC2"/>
    <w:rsid w:val="00B33CD0"/>
    <w:rsid w:val="00B33FA0"/>
    <w:rsid w:val="00B3441C"/>
    <w:rsid w:val="00B34462"/>
    <w:rsid w:val="00B34B48"/>
    <w:rsid w:val="00B3501C"/>
    <w:rsid w:val="00B353CB"/>
    <w:rsid w:val="00B35962"/>
    <w:rsid w:val="00B360DA"/>
    <w:rsid w:val="00B36A60"/>
    <w:rsid w:val="00B36DF1"/>
    <w:rsid w:val="00B371FF"/>
    <w:rsid w:val="00B3741D"/>
    <w:rsid w:val="00B37672"/>
    <w:rsid w:val="00B379A3"/>
    <w:rsid w:val="00B37B78"/>
    <w:rsid w:val="00B37CA2"/>
    <w:rsid w:val="00B37FDE"/>
    <w:rsid w:val="00B403E5"/>
    <w:rsid w:val="00B404F1"/>
    <w:rsid w:val="00B411AB"/>
    <w:rsid w:val="00B41381"/>
    <w:rsid w:val="00B42392"/>
    <w:rsid w:val="00B42919"/>
    <w:rsid w:val="00B429AD"/>
    <w:rsid w:val="00B42BF1"/>
    <w:rsid w:val="00B42DB3"/>
    <w:rsid w:val="00B42E50"/>
    <w:rsid w:val="00B4320E"/>
    <w:rsid w:val="00B43F0E"/>
    <w:rsid w:val="00B447A8"/>
    <w:rsid w:val="00B45A97"/>
    <w:rsid w:val="00B45C9E"/>
    <w:rsid w:val="00B472BD"/>
    <w:rsid w:val="00B47A40"/>
    <w:rsid w:val="00B47AA6"/>
    <w:rsid w:val="00B47E18"/>
    <w:rsid w:val="00B5283D"/>
    <w:rsid w:val="00B52E5E"/>
    <w:rsid w:val="00B534D2"/>
    <w:rsid w:val="00B53DE6"/>
    <w:rsid w:val="00B5462C"/>
    <w:rsid w:val="00B5541D"/>
    <w:rsid w:val="00B559A9"/>
    <w:rsid w:val="00B55AA3"/>
    <w:rsid w:val="00B5660D"/>
    <w:rsid w:val="00B568DF"/>
    <w:rsid w:val="00B569BA"/>
    <w:rsid w:val="00B56AB4"/>
    <w:rsid w:val="00B56ADC"/>
    <w:rsid w:val="00B56B99"/>
    <w:rsid w:val="00B57DA6"/>
    <w:rsid w:val="00B57DD6"/>
    <w:rsid w:val="00B602FB"/>
    <w:rsid w:val="00B6077B"/>
    <w:rsid w:val="00B6088B"/>
    <w:rsid w:val="00B609A3"/>
    <w:rsid w:val="00B60F56"/>
    <w:rsid w:val="00B628BF"/>
    <w:rsid w:val="00B62CA1"/>
    <w:rsid w:val="00B63189"/>
    <w:rsid w:val="00B635C0"/>
    <w:rsid w:val="00B642E3"/>
    <w:rsid w:val="00B64DBD"/>
    <w:rsid w:val="00B6538E"/>
    <w:rsid w:val="00B6550D"/>
    <w:rsid w:val="00B65C9A"/>
    <w:rsid w:val="00B660F1"/>
    <w:rsid w:val="00B66624"/>
    <w:rsid w:val="00B6688A"/>
    <w:rsid w:val="00B66A0B"/>
    <w:rsid w:val="00B66F02"/>
    <w:rsid w:val="00B67107"/>
    <w:rsid w:val="00B6750D"/>
    <w:rsid w:val="00B67A1E"/>
    <w:rsid w:val="00B7021C"/>
    <w:rsid w:val="00B70419"/>
    <w:rsid w:val="00B70DBE"/>
    <w:rsid w:val="00B70E16"/>
    <w:rsid w:val="00B715A6"/>
    <w:rsid w:val="00B71A1E"/>
    <w:rsid w:val="00B71E70"/>
    <w:rsid w:val="00B71F1F"/>
    <w:rsid w:val="00B72228"/>
    <w:rsid w:val="00B732D7"/>
    <w:rsid w:val="00B73304"/>
    <w:rsid w:val="00B7341A"/>
    <w:rsid w:val="00B74644"/>
    <w:rsid w:val="00B74792"/>
    <w:rsid w:val="00B750E0"/>
    <w:rsid w:val="00B7650E"/>
    <w:rsid w:val="00B76AA1"/>
    <w:rsid w:val="00B76E06"/>
    <w:rsid w:val="00B771D5"/>
    <w:rsid w:val="00B7726B"/>
    <w:rsid w:val="00B77A40"/>
    <w:rsid w:val="00B77A9F"/>
    <w:rsid w:val="00B804C2"/>
    <w:rsid w:val="00B80848"/>
    <w:rsid w:val="00B809BA"/>
    <w:rsid w:val="00B80FD7"/>
    <w:rsid w:val="00B8112F"/>
    <w:rsid w:val="00B812E5"/>
    <w:rsid w:val="00B8152E"/>
    <w:rsid w:val="00B818BF"/>
    <w:rsid w:val="00B8219D"/>
    <w:rsid w:val="00B82ED7"/>
    <w:rsid w:val="00B82F1D"/>
    <w:rsid w:val="00B833F5"/>
    <w:rsid w:val="00B8455C"/>
    <w:rsid w:val="00B84968"/>
    <w:rsid w:val="00B84C11"/>
    <w:rsid w:val="00B85B7C"/>
    <w:rsid w:val="00B86F74"/>
    <w:rsid w:val="00B8762B"/>
    <w:rsid w:val="00B9025B"/>
    <w:rsid w:val="00B90665"/>
    <w:rsid w:val="00B90C41"/>
    <w:rsid w:val="00B917B6"/>
    <w:rsid w:val="00B927FA"/>
    <w:rsid w:val="00B92AC1"/>
    <w:rsid w:val="00B92AC6"/>
    <w:rsid w:val="00B93484"/>
    <w:rsid w:val="00B934C7"/>
    <w:rsid w:val="00B941F9"/>
    <w:rsid w:val="00B94275"/>
    <w:rsid w:val="00B94B3E"/>
    <w:rsid w:val="00B95AAC"/>
    <w:rsid w:val="00B97C55"/>
    <w:rsid w:val="00BA028B"/>
    <w:rsid w:val="00BA10B5"/>
    <w:rsid w:val="00BA16AC"/>
    <w:rsid w:val="00BA16F9"/>
    <w:rsid w:val="00BA1A89"/>
    <w:rsid w:val="00BA270A"/>
    <w:rsid w:val="00BA30FE"/>
    <w:rsid w:val="00BA3174"/>
    <w:rsid w:val="00BA363E"/>
    <w:rsid w:val="00BA37B0"/>
    <w:rsid w:val="00BA39F6"/>
    <w:rsid w:val="00BA3FA3"/>
    <w:rsid w:val="00BA3FC0"/>
    <w:rsid w:val="00BA49D6"/>
    <w:rsid w:val="00BA4ADD"/>
    <w:rsid w:val="00BA4DB2"/>
    <w:rsid w:val="00BA5E8A"/>
    <w:rsid w:val="00BA663B"/>
    <w:rsid w:val="00BA66F6"/>
    <w:rsid w:val="00BA68CD"/>
    <w:rsid w:val="00BA727F"/>
    <w:rsid w:val="00BA7631"/>
    <w:rsid w:val="00BA76A5"/>
    <w:rsid w:val="00BA799A"/>
    <w:rsid w:val="00BA7B3B"/>
    <w:rsid w:val="00BB0573"/>
    <w:rsid w:val="00BB0F7C"/>
    <w:rsid w:val="00BB1EB6"/>
    <w:rsid w:val="00BB25DD"/>
    <w:rsid w:val="00BB2766"/>
    <w:rsid w:val="00BB2EC7"/>
    <w:rsid w:val="00BB372C"/>
    <w:rsid w:val="00BB42BA"/>
    <w:rsid w:val="00BB55F5"/>
    <w:rsid w:val="00BB5836"/>
    <w:rsid w:val="00BB5853"/>
    <w:rsid w:val="00BB5BD7"/>
    <w:rsid w:val="00BB6288"/>
    <w:rsid w:val="00BB6465"/>
    <w:rsid w:val="00BB64F5"/>
    <w:rsid w:val="00BB70C2"/>
    <w:rsid w:val="00BB735B"/>
    <w:rsid w:val="00BB7460"/>
    <w:rsid w:val="00BB7CE6"/>
    <w:rsid w:val="00BC22EC"/>
    <w:rsid w:val="00BC3361"/>
    <w:rsid w:val="00BC3363"/>
    <w:rsid w:val="00BC376A"/>
    <w:rsid w:val="00BC38D5"/>
    <w:rsid w:val="00BC3F2A"/>
    <w:rsid w:val="00BC4828"/>
    <w:rsid w:val="00BC4E19"/>
    <w:rsid w:val="00BC4EED"/>
    <w:rsid w:val="00BC58D7"/>
    <w:rsid w:val="00BC67E5"/>
    <w:rsid w:val="00BC719E"/>
    <w:rsid w:val="00BC7249"/>
    <w:rsid w:val="00BD0B12"/>
    <w:rsid w:val="00BD0F03"/>
    <w:rsid w:val="00BD150A"/>
    <w:rsid w:val="00BD1D00"/>
    <w:rsid w:val="00BD2A22"/>
    <w:rsid w:val="00BD2FC6"/>
    <w:rsid w:val="00BD3946"/>
    <w:rsid w:val="00BD3B8A"/>
    <w:rsid w:val="00BD3C4A"/>
    <w:rsid w:val="00BD3C4E"/>
    <w:rsid w:val="00BD3EC7"/>
    <w:rsid w:val="00BD5290"/>
    <w:rsid w:val="00BD588F"/>
    <w:rsid w:val="00BD59C6"/>
    <w:rsid w:val="00BD6DC0"/>
    <w:rsid w:val="00BD74B8"/>
    <w:rsid w:val="00BD7F8A"/>
    <w:rsid w:val="00BE0492"/>
    <w:rsid w:val="00BE0520"/>
    <w:rsid w:val="00BE0BDB"/>
    <w:rsid w:val="00BE0C44"/>
    <w:rsid w:val="00BE11C9"/>
    <w:rsid w:val="00BE1755"/>
    <w:rsid w:val="00BE1B28"/>
    <w:rsid w:val="00BE1F11"/>
    <w:rsid w:val="00BE1F7C"/>
    <w:rsid w:val="00BE402E"/>
    <w:rsid w:val="00BE4D00"/>
    <w:rsid w:val="00BE56C2"/>
    <w:rsid w:val="00BE5ACC"/>
    <w:rsid w:val="00BE5EBE"/>
    <w:rsid w:val="00BE6559"/>
    <w:rsid w:val="00BE6687"/>
    <w:rsid w:val="00BE7CFE"/>
    <w:rsid w:val="00BE7E21"/>
    <w:rsid w:val="00BF0103"/>
    <w:rsid w:val="00BF0126"/>
    <w:rsid w:val="00BF0D09"/>
    <w:rsid w:val="00BF0E7A"/>
    <w:rsid w:val="00BF1AA8"/>
    <w:rsid w:val="00BF2346"/>
    <w:rsid w:val="00BF2398"/>
    <w:rsid w:val="00BF24E8"/>
    <w:rsid w:val="00BF2D6C"/>
    <w:rsid w:val="00BF2EAC"/>
    <w:rsid w:val="00BF34D8"/>
    <w:rsid w:val="00BF36A8"/>
    <w:rsid w:val="00BF3E86"/>
    <w:rsid w:val="00BF46DE"/>
    <w:rsid w:val="00BF4908"/>
    <w:rsid w:val="00BF4BEC"/>
    <w:rsid w:val="00BF610B"/>
    <w:rsid w:val="00BF6373"/>
    <w:rsid w:val="00BF6BFF"/>
    <w:rsid w:val="00BF7085"/>
    <w:rsid w:val="00BF7ECF"/>
    <w:rsid w:val="00C00130"/>
    <w:rsid w:val="00C00394"/>
    <w:rsid w:val="00C00401"/>
    <w:rsid w:val="00C0080D"/>
    <w:rsid w:val="00C015A0"/>
    <w:rsid w:val="00C018B1"/>
    <w:rsid w:val="00C01D2A"/>
    <w:rsid w:val="00C021E9"/>
    <w:rsid w:val="00C0251C"/>
    <w:rsid w:val="00C02540"/>
    <w:rsid w:val="00C02D64"/>
    <w:rsid w:val="00C033B6"/>
    <w:rsid w:val="00C0507F"/>
    <w:rsid w:val="00C05FA8"/>
    <w:rsid w:val="00C06818"/>
    <w:rsid w:val="00C06C20"/>
    <w:rsid w:val="00C07451"/>
    <w:rsid w:val="00C075AE"/>
    <w:rsid w:val="00C07C74"/>
    <w:rsid w:val="00C1002C"/>
    <w:rsid w:val="00C1015C"/>
    <w:rsid w:val="00C103AF"/>
    <w:rsid w:val="00C103B2"/>
    <w:rsid w:val="00C107EF"/>
    <w:rsid w:val="00C10D51"/>
    <w:rsid w:val="00C11A46"/>
    <w:rsid w:val="00C11C26"/>
    <w:rsid w:val="00C1249D"/>
    <w:rsid w:val="00C13667"/>
    <w:rsid w:val="00C13990"/>
    <w:rsid w:val="00C13D73"/>
    <w:rsid w:val="00C15146"/>
    <w:rsid w:val="00C15729"/>
    <w:rsid w:val="00C176D0"/>
    <w:rsid w:val="00C1781C"/>
    <w:rsid w:val="00C203BB"/>
    <w:rsid w:val="00C20AB8"/>
    <w:rsid w:val="00C21F25"/>
    <w:rsid w:val="00C228C9"/>
    <w:rsid w:val="00C23736"/>
    <w:rsid w:val="00C23A35"/>
    <w:rsid w:val="00C2496C"/>
    <w:rsid w:val="00C24E01"/>
    <w:rsid w:val="00C260AD"/>
    <w:rsid w:val="00C26D2B"/>
    <w:rsid w:val="00C27552"/>
    <w:rsid w:val="00C30680"/>
    <w:rsid w:val="00C30AA6"/>
    <w:rsid w:val="00C30D70"/>
    <w:rsid w:val="00C30D99"/>
    <w:rsid w:val="00C323CB"/>
    <w:rsid w:val="00C3293C"/>
    <w:rsid w:val="00C32967"/>
    <w:rsid w:val="00C32D60"/>
    <w:rsid w:val="00C3347F"/>
    <w:rsid w:val="00C335F5"/>
    <w:rsid w:val="00C338CA"/>
    <w:rsid w:val="00C33E5C"/>
    <w:rsid w:val="00C3644F"/>
    <w:rsid w:val="00C36A75"/>
    <w:rsid w:val="00C37957"/>
    <w:rsid w:val="00C40180"/>
    <w:rsid w:val="00C401F1"/>
    <w:rsid w:val="00C41D2C"/>
    <w:rsid w:val="00C4384F"/>
    <w:rsid w:val="00C43BA5"/>
    <w:rsid w:val="00C4441D"/>
    <w:rsid w:val="00C44752"/>
    <w:rsid w:val="00C45809"/>
    <w:rsid w:val="00C458EE"/>
    <w:rsid w:val="00C4616C"/>
    <w:rsid w:val="00C46CD9"/>
    <w:rsid w:val="00C46D29"/>
    <w:rsid w:val="00C4709F"/>
    <w:rsid w:val="00C501B5"/>
    <w:rsid w:val="00C51671"/>
    <w:rsid w:val="00C5218F"/>
    <w:rsid w:val="00C5286C"/>
    <w:rsid w:val="00C52FC3"/>
    <w:rsid w:val="00C5369F"/>
    <w:rsid w:val="00C54A64"/>
    <w:rsid w:val="00C54A6A"/>
    <w:rsid w:val="00C54A74"/>
    <w:rsid w:val="00C54EBE"/>
    <w:rsid w:val="00C5501F"/>
    <w:rsid w:val="00C55260"/>
    <w:rsid w:val="00C55662"/>
    <w:rsid w:val="00C55910"/>
    <w:rsid w:val="00C55C0B"/>
    <w:rsid w:val="00C57648"/>
    <w:rsid w:val="00C57AF4"/>
    <w:rsid w:val="00C57EE5"/>
    <w:rsid w:val="00C6024C"/>
    <w:rsid w:val="00C606AF"/>
    <w:rsid w:val="00C607B7"/>
    <w:rsid w:val="00C6123C"/>
    <w:rsid w:val="00C61E5B"/>
    <w:rsid w:val="00C6209A"/>
    <w:rsid w:val="00C628CB"/>
    <w:rsid w:val="00C62B03"/>
    <w:rsid w:val="00C63530"/>
    <w:rsid w:val="00C63B35"/>
    <w:rsid w:val="00C643F3"/>
    <w:rsid w:val="00C64ADC"/>
    <w:rsid w:val="00C64B91"/>
    <w:rsid w:val="00C64E3D"/>
    <w:rsid w:val="00C64F07"/>
    <w:rsid w:val="00C65408"/>
    <w:rsid w:val="00C6540C"/>
    <w:rsid w:val="00C656BF"/>
    <w:rsid w:val="00C65C35"/>
    <w:rsid w:val="00C66B16"/>
    <w:rsid w:val="00C6702F"/>
    <w:rsid w:val="00C67C2A"/>
    <w:rsid w:val="00C70AA7"/>
    <w:rsid w:val="00C71237"/>
    <w:rsid w:val="00C71319"/>
    <w:rsid w:val="00C714B0"/>
    <w:rsid w:val="00C7170F"/>
    <w:rsid w:val="00C71A93"/>
    <w:rsid w:val="00C72155"/>
    <w:rsid w:val="00C73986"/>
    <w:rsid w:val="00C745B2"/>
    <w:rsid w:val="00C74BB7"/>
    <w:rsid w:val="00C751D3"/>
    <w:rsid w:val="00C7584F"/>
    <w:rsid w:val="00C75D3F"/>
    <w:rsid w:val="00C76355"/>
    <w:rsid w:val="00C769C2"/>
    <w:rsid w:val="00C77037"/>
    <w:rsid w:val="00C7710E"/>
    <w:rsid w:val="00C77AE0"/>
    <w:rsid w:val="00C77C56"/>
    <w:rsid w:val="00C77EBD"/>
    <w:rsid w:val="00C80B7B"/>
    <w:rsid w:val="00C82216"/>
    <w:rsid w:val="00C8292E"/>
    <w:rsid w:val="00C83117"/>
    <w:rsid w:val="00C8326C"/>
    <w:rsid w:val="00C8344A"/>
    <w:rsid w:val="00C836E1"/>
    <w:rsid w:val="00C83851"/>
    <w:rsid w:val="00C83BEF"/>
    <w:rsid w:val="00C83D34"/>
    <w:rsid w:val="00C84EB5"/>
    <w:rsid w:val="00C8698C"/>
    <w:rsid w:val="00C86A75"/>
    <w:rsid w:val="00C86F7C"/>
    <w:rsid w:val="00C872F3"/>
    <w:rsid w:val="00C87E4E"/>
    <w:rsid w:val="00C90603"/>
    <w:rsid w:val="00C9101C"/>
    <w:rsid w:val="00C917DC"/>
    <w:rsid w:val="00C91AF9"/>
    <w:rsid w:val="00C92097"/>
    <w:rsid w:val="00C92C34"/>
    <w:rsid w:val="00C932C6"/>
    <w:rsid w:val="00C933A8"/>
    <w:rsid w:val="00C938B3"/>
    <w:rsid w:val="00C9479F"/>
    <w:rsid w:val="00C94A65"/>
    <w:rsid w:val="00C94D30"/>
    <w:rsid w:val="00C95B1E"/>
    <w:rsid w:val="00C95C9A"/>
    <w:rsid w:val="00C96C0D"/>
    <w:rsid w:val="00C975A4"/>
    <w:rsid w:val="00C9780A"/>
    <w:rsid w:val="00C97BCA"/>
    <w:rsid w:val="00C97CAB"/>
    <w:rsid w:val="00CA0334"/>
    <w:rsid w:val="00CA0582"/>
    <w:rsid w:val="00CA0663"/>
    <w:rsid w:val="00CA23C0"/>
    <w:rsid w:val="00CA3CC9"/>
    <w:rsid w:val="00CA3E74"/>
    <w:rsid w:val="00CA426A"/>
    <w:rsid w:val="00CA4B20"/>
    <w:rsid w:val="00CA500B"/>
    <w:rsid w:val="00CA5062"/>
    <w:rsid w:val="00CA50A9"/>
    <w:rsid w:val="00CA6441"/>
    <w:rsid w:val="00CA6CD2"/>
    <w:rsid w:val="00CA71D6"/>
    <w:rsid w:val="00CA7C94"/>
    <w:rsid w:val="00CA7E19"/>
    <w:rsid w:val="00CA7FE7"/>
    <w:rsid w:val="00CB0F8D"/>
    <w:rsid w:val="00CB20F0"/>
    <w:rsid w:val="00CB21BC"/>
    <w:rsid w:val="00CB2297"/>
    <w:rsid w:val="00CB229D"/>
    <w:rsid w:val="00CB2677"/>
    <w:rsid w:val="00CB2720"/>
    <w:rsid w:val="00CB2E11"/>
    <w:rsid w:val="00CB320E"/>
    <w:rsid w:val="00CB3D47"/>
    <w:rsid w:val="00CB3F8B"/>
    <w:rsid w:val="00CB3FBE"/>
    <w:rsid w:val="00CB41B1"/>
    <w:rsid w:val="00CB45E0"/>
    <w:rsid w:val="00CB468B"/>
    <w:rsid w:val="00CB470E"/>
    <w:rsid w:val="00CB47BB"/>
    <w:rsid w:val="00CB494C"/>
    <w:rsid w:val="00CB5FF6"/>
    <w:rsid w:val="00CB6409"/>
    <w:rsid w:val="00CB6776"/>
    <w:rsid w:val="00CB737A"/>
    <w:rsid w:val="00CB73D3"/>
    <w:rsid w:val="00CB7D8F"/>
    <w:rsid w:val="00CC06AA"/>
    <w:rsid w:val="00CC0880"/>
    <w:rsid w:val="00CC0972"/>
    <w:rsid w:val="00CC0C49"/>
    <w:rsid w:val="00CC13C4"/>
    <w:rsid w:val="00CC143B"/>
    <w:rsid w:val="00CC1E93"/>
    <w:rsid w:val="00CC1EBF"/>
    <w:rsid w:val="00CC27D2"/>
    <w:rsid w:val="00CC292D"/>
    <w:rsid w:val="00CC2BEA"/>
    <w:rsid w:val="00CC2CEF"/>
    <w:rsid w:val="00CC3CC7"/>
    <w:rsid w:val="00CC3CD5"/>
    <w:rsid w:val="00CC4A53"/>
    <w:rsid w:val="00CC6A6C"/>
    <w:rsid w:val="00CC6AE6"/>
    <w:rsid w:val="00CC6E41"/>
    <w:rsid w:val="00CC71A1"/>
    <w:rsid w:val="00CC77C5"/>
    <w:rsid w:val="00CD1018"/>
    <w:rsid w:val="00CD1BDE"/>
    <w:rsid w:val="00CD250B"/>
    <w:rsid w:val="00CD2C3F"/>
    <w:rsid w:val="00CD3CE3"/>
    <w:rsid w:val="00CD45F6"/>
    <w:rsid w:val="00CD51DF"/>
    <w:rsid w:val="00CD5319"/>
    <w:rsid w:val="00CD54FD"/>
    <w:rsid w:val="00CD56AC"/>
    <w:rsid w:val="00CD5768"/>
    <w:rsid w:val="00CD5B58"/>
    <w:rsid w:val="00CD6049"/>
    <w:rsid w:val="00CD678B"/>
    <w:rsid w:val="00CD67AB"/>
    <w:rsid w:val="00CD6A3D"/>
    <w:rsid w:val="00CD6AE8"/>
    <w:rsid w:val="00CD6FDD"/>
    <w:rsid w:val="00CE06AF"/>
    <w:rsid w:val="00CE0D65"/>
    <w:rsid w:val="00CE2389"/>
    <w:rsid w:val="00CE23EC"/>
    <w:rsid w:val="00CE2722"/>
    <w:rsid w:val="00CE27AC"/>
    <w:rsid w:val="00CE27D3"/>
    <w:rsid w:val="00CE389D"/>
    <w:rsid w:val="00CE39EE"/>
    <w:rsid w:val="00CE4489"/>
    <w:rsid w:val="00CE4A8E"/>
    <w:rsid w:val="00CE4AFD"/>
    <w:rsid w:val="00CE4E82"/>
    <w:rsid w:val="00CE5016"/>
    <w:rsid w:val="00CE5151"/>
    <w:rsid w:val="00CE5BB5"/>
    <w:rsid w:val="00CE5D18"/>
    <w:rsid w:val="00CE69D5"/>
    <w:rsid w:val="00CE7401"/>
    <w:rsid w:val="00CE74FD"/>
    <w:rsid w:val="00CE7DBC"/>
    <w:rsid w:val="00CF0B46"/>
    <w:rsid w:val="00CF0E9D"/>
    <w:rsid w:val="00CF2992"/>
    <w:rsid w:val="00CF3609"/>
    <w:rsid w:val="00CF39D6"/>
    <w:rsid w:val="00CF3B79"/>
    <w:rsid w:val="00CF3DC4"/>
    <w:rsid w:val="00CF3FFD"/>
    <w:rsid w:val="00CF4B20"/>
    <w:rsid w:val="00CF622E"/>
    <w:rsid w:val="00CF6473"/>
    <w:rsid w:val="00CF6F88"/>
    <w:rsid w:val="00D000B2"/>
    <w:rsid w:val="00D000FF"/>
    <w:rsid w:val="00D00D1C"/>
    <w:rsid w:val="00D01283"/>
    <w:rsid w:val="00D0151A"/>
    <w:rsid w:val="00D0169F"/>
    <w:rsid w:val="00D01C4E"/>
    <w:rsid w:val="00D02770"/>
    <w:rsid w:val="00D02E7C"/>
    <w:rsid w:val="00D02E8B"/>
    <w:rsid w:val="00D0325B"/>
    <w:rsid w:val="00D049B8"/>
    <w:rsid w:val="00D04C68"/>
    <w:rsid w:val="00D0591A"/>
    <w:rsid w:val="00D059EC"/>
    <w:rsid w:val="00D05A88"/>
    <w:rsid w:val="00D06308"/>
    <w:rsid w:val="00D0673F"/>
    <w:rsid w:val="00D06817"/>
    <w:rsid w:val="00D0697C"/>
    <w:rsid w:val="00D06A59"/>
    <w:rsid w:val="00D07133"/>
    <w:rsid w:val="00D079BC"/>
    <w:rsid w:val="00D07C96"/>
    <w:rsid w:val="00D07F21"/>
    <w:rsid w:val="00D10785"/>
    <w:rsid w:val="00D10A6B"/>
    <w:rsid w:val="00D10FC9"/>
    <w:rsid w:val="00D110AC"/>
    <w:rsid w:val="00D1132B"/>
    <w:rsid w:val="00D1176B"/>
    <w:rsid w:val="00D119C6"/>
    <w:rsid w:val="00D120F9"/>
    <w:rsid w:val="00D1347E"/>
    <w:rsid w:val="00D1370B"/>
    <w:rsid w:val="00D137EF"/>
    <w:rsid w:val="00D1402B"/>
    <w:rsid w:val="00D14143"/>
    <w:rsid w:val="00D14521"/>
    <w:rsid w:val="00D1498A"/>
    <w:rsid w:val="00D149B7"/>
    <w:rsid w:val="00D14C65"/>
    <w:rsid w:val="00D14E34"/>
    <w:rsid w:val="00D1502E"/>
    <w:rsid w:val="00D15622"/>
    <w:rsid w:val="00D15694"/>
    <w:rsid w:val="00D157B0"/>
    <w:rsid w:val="00D15807"/>
    <w:rsid w:val="00D15F78"/>
    <w:rsid w:val="00D17044"/>
    <w:rsid w:val="00D179D0"/>
    <w:rsid w:val="00D17A85"/>
    <w:rsid w:val="00D17C42"/>
    <w:rsid w:val="00D20038"/>
    <w:rsid w:val="00D201DB"/>
    <w:rsid w:val="00D2051D"/>
    <w:rsid w:val="00D21990"/>
    <w:rsid w:val="00D223A3"/>
    <w:rsid w:val="00D2284B"/>
    <w:rsid w:val="00D22CD5"/>
    <w:rsid w:val="00D23C6C"/>
    <w:rsid w:val="00D24460"/>
    <w:rsid w:val="00D2560E"/>
    <w:rsid w:val="00D25C37"/>
    <w:rsid w:val="00D270C7"/>
    <w:rsid w:val="00D274C1"/>
    <w:rsid w:val="00D278FD"/>
    <w:rsid w:val="00D27A4F"/>
    <w:rsid w:val="00D27BDC"/>
    <w:rsid w:val="00D3091E"/>
    <w:rsid w:val="00D30A84"/>
    <w:rsid w:val="00D31043"/>
    <w:rsid w:val="00D314C9"/>
    <w:rsid w:val="00D3271E"/>
    <w:rsid w:val="00D3299A"/>
    <w:rsid w:val="00D336B1"/>
    <w:rsid w:val="00D3461B"/>
    <w:rsid w:val="00D35E75"/>
    <w:rsid w:val="00D36797"/>
    <w:rsid w:val="00D37252"/>
    <w:rsid w:val="00D37A00"/>
    <w:rsid w:val="00D40A43"/>
    <w:rsid w:val="00D40FA6"/>
    <w:rsid w:val="00D41728"/>
    <w:rsid w:val="00D41D59"/>
    <w:rsid w:val="00D422FF"/>
    <w:rsid w:val="00D42A9E"/>
    <w:rsid w:val="00D43233"/>
    <w:rsid w:val="00D43433"/>
    <w:rsid w:val="00D437F5"/>
    <w:rsid w:val="00D43A9D"/>
    <w:rsid w:val="00D43F22"/>
    <w:rsid w:val="00D45333"/>
    <w:rsid w:val="00D4587E"/>
    <w:rsid w:val="00D45A40"/>
    <w:rsid w:val="00D45E03"/>
    <w:rsid w:val="00D4607B"/>
    <w:rsid w:val="00D46C3F"/>
    <w:rsid w:val="00D4778E"/>
    <w:rsid w:val="00D47C4B"/>
    <w:rsid w:val="00D47CC1"/>
    <w:rsid w:val="00D47D0A"/>
    <w:rsid w:val="00D47F5B"/>
    <w:rsid w:val="00D50012"/>
    <w:rsid w:val="00D50456"/>
    <w:rsid w:val="00D509FF"/>
    <w:rsid w:val="00D51184"/>
    <w:rsid w:val="00D511B6"/>
    <w:rsid w:val="00D5120A"/>
    <w:rsid w:val="00D51EB1"/>
    <w:rsid w:val="00D5299B"/>
    <w:rsid w:val="00D532CD"/>
    <w:rsid w:val="00D53E82"/>
    <w:rsid w:val="00D54034"/>
    <w:rsid w:val="00D547CE"/>
    <w:rsid w:val="00D54E25"/>
    <w:rsid w:val="00D54F53"/>
    <w:rsid w:val="00D55927"/>
    <w:rsid w:val="00D56B96"/>
    <w:rsid w:val="00D57195"/>
    <w:rsid w:val="00D57905"/>
    <w:rsid w:val="00D57E1E"/>
    <w:rsid w:val="00D60120"/>
    <w:rsid w:val="00D60E07"/>
    <w:rsid w:val="00D6135D"/>
    <w:rsid w:val="00D61A0E"/>
    <w:rsid w:val="00D63470"/>
    <w:rsid w:val="00D63CD6"/>
    <w:rsid w:val="00D640F4"/>
    <w:rsid w:val="00D64AEB"/>
    <w:rsid w:val="00D65B9B"/>
    <w:rsid w:val="00D6632A"/>
    <w:rsid w:val="00D66449"/>
    <w:rsid w:val="00D667B6"/>
    <w:rsid w:val="00D66A45"/>
    <w:rsid w:val="00D6746E"/>
    <w:rsid w:val="00D674FC"/>
    <w:rsid w:val="00D7074E"/>
    <w:rsid w:val="00D70C47"/>
    <w:rsid w:val="00D70C8B"/>
    <w:rsid w:val="00D72E27"/>
    <w:rsid w:val="00D72FB6"/>
    <w:rsid w:val="00D736EB"/>
    <w:rsid w:val="00D74DCD"/>
    <w:rsid w:val="00D754A6"/>
    <w:rsid w:val="00D75697"/>
    <w:rsid w:val="00D7571B"/>
    <w:rsid w:val="00D766B6"/>
    <w:rsid w:val="00D76CAF"/>
    <w:rsid w:val="00D77678"/>
    <w:rsid w:val="00D77BC3"/>
    <w:rsid w:val="00D77C75"/>
    <w:rsid w:val="00D801AB"/>
    <w:rsid w:val="00D8032F"/>
    <w:rsid w:val="00D8068A"/>
    <w:rsid w:val="00D808A3"/>
    <w:rsid w:val="00D814BE"/>
    <w:rsid w:val="00D81C0A"/>
    <w:rsid w:val="00D82490"/>
    <w:rsid w:val="00D82B84"/>
    <w:rsid w:val="00D83048"/>
    <w:rsid w:val="00D83126"/>
    <w:rsid w:val="00D8346A"/>
    <w:rsid w:val="00D8424B"/>
    <w:rsid w:val="00D844E7"/>
    <w:rsid w:val="00D845F0"/>
    <w:rsid w:val="00D847D2"/>
    <w:rsid w:val="00D848B1"/>
    <w:rsid w:val="00D84CB1"/>
    <w:rsid w:val="00D85299"/>
    <w:rsid w:val="00D85483"/>
    <w:rsid w:val="00D85583"/>
    <w:rsid w:val="00D85881"/>
    <w:rsid w:val="00D85938"/>
    <w:rsid w:val="00D85CAE"/>
    <w:rsid w:val="00D85E67"/>
    <w:rsid w:val="00D85F88"/>
    <w:rsid w:val="00D8646A"/>
    <w:rsid w:val="00D8662D"/>
    <w:rsid w:val="00D8735B"/>
    <w:rsid w:val="00D87F59"/>
    <w:rsid w:val="00D87F82"/>
    <w:rsid w:val="00D908F9"/>
    <w:rsid w:val="00D90BA9"/>
    <w:rsid w:val="00D90C4F"/>
    <w:rsid w:val="00D91295"/>
    <w:rsid w:val="00D91522"/>
    <w:rsid w:val="00D91736"/>
    <w:rsid w:val="00D9289E"/>
    <w:rsid w:val="00D92968"/>
    <w:rsid w:val="00D92DD1"/>
    <w:rsid w:val="00D93CE5"/>
    <w:rsid w:val="00D93CF1"/>
    <w:rsid w:val="00D93DDD"/>
    <w:rsid w:val="00D93F09"/>
    <w:rsid w:val="00D9448E"/>
    <w:rsid w:val="00D9503E"/>
    <w:rsid w:val="00D95B60"/>
    <w:rsid w:val="00D95FC7"/>
    <w:rsid w:val="00D96292"/>
    <w:rsid w:val="00D9644F"/>
    <w:rsid w:val="00DA00EB"/>
    <w:rsid w:val="00DA042D"/>
    <w:rsid w:val="00DA08B8"/>
    <w:rsid w:val="00DA0E43"/>
    <w:rsid w:val="00DA169F"/>
    <w:rsid w:val="00DA2147"/>
    <w:rsid w:val="00DA21E8"/>
    <w:rsid w:val="00DA21F8"/>
    <w:rsid w:val="00DA3201"/>
    <w:rsid w:val="00DA37C8"/>
    <w:rsid w:val="00DA3E8C"/>
    <w:rsid w:val="00DA3FCA"/>
    <w:rsid w:val="00DA476E"/>
    <w:rsid w:val="00DA47C3"/>
    <w:rsid w:val="00DA502D"/>
    <w:rsid w:val="00DA556B"/>
    <w:rsid w:val="00DA5D87"/>
    <w:rsid w:val="00DA5F25"/>
    <w:rsid w:val="00DA6993"/>
    <w:rsid w:val="00DA6C42"/>
    <w:rsid w:val="00DA6E9C"/>
    <w:rsid w:val="00DA704B"/>
    <w:rsid w:val="00DA7787"/>
    <w:rsid w:val="00DA78DF"/>
    <w:rsid w:val="00DA7EBB"/>
    <w:rsid w:val="00DB0267"/>
    <w:rsid w:val="00DB0454"/>
    <w:rsid w:val="00DB06A5"/>
    <w:rsid w:val="00DB13A5"/>
    <w:rsid w:val="00DB14E9"/>
    <w:rsid w:val="00DB150B"/>
    <w:rsid w:val="00DB18F9"/>
    <w:rsid w:val="00DB21B0"/>
    <w:rsid w:val="00DB4303"/>
    <w:rsid w:val="00DB443B"/>
    <w:rsid w:val="00DB4D5D"/>
    <w:rsid w:val="00DB622B"/>
    <w:rsid w:val="00DB6364"/>
    <w:rsid w:val="00DB7818"/>
    <w:rsid w:val="00DC0C73"/>
    <w:rsid w:val="00DC1546"/>
    <w:rsid w:val="00DC1A67"/>
    <w:rsid w:val="00DC2407"/>
    <w:rsid w:val="00DC25E2"/>
    <w:rsid w:val="00DC2EC5"/>
    <w:rsid w:val="00DC386C"/>
    <w:rsid w:val="00DC3BB0"/>
    <w:rsid w:val="00DC42E1"/>
    <w:rsid w:val="00DC4477"/>
    <w:rsid w:val="00DC4820"/>
    <w:rsid w:val="00DC4A3E"/>
    <w:rsid w:val="00DC4DF0"/>
    <w:rsid w:val="00DC4DF8"/>
    <w:rsid w:val="00DC53B2"/>
    <w:rsid w:val="00DC5498"/>
    <w:rsid w:val="00DC590A"/>
    <w:rsid w:val="00DC5F59"/>
    <w:rsid w:val="00DC6667"/>
    <w:rsid w:val="00DC6864"/>
    <w:rsid w:val="00DC7272"/>
    <w:rsid w:val="00DC7586"/>
    <w:rsid w:val="00DC7943"/>
    <w:rsid w:val="00DC7F16"/>
    <w:rsid w:val="00DD050D"/>
    <w:rsid w:val="00DD0BF6"/>
    <w:rsid w:val="00DD0C36"/>
    <w:rsid w:val="00DD126C"/>
    <w:rsid w:val="00DD149B"/>
    <w:rsid w:val="00DD188C"/>
    <w:rsid w:val="00DD18E4"/>
    <w:rsid w:val="00DD193A"/>
    <w:rsid w:val="00DD21C4"/>
    <w:rsid w:val="00DD23FC"/>
    <w:rsid w:val="00DD3895"/>
    <w:rsid w:val="00DD3C53"/>
    <w:rsid w:val="00DD47C5"/>
    <w:rsid w:val="00DD4B87"/>
    <w:rsid w:val="00DD4BA0"/>
    <w:rsid w:val="00DD4E8D"/>
    <w:rsid w:val="00DD5492"/>
    <w:rsid w:val="00DD5612"/>
    <w:rsid w:val="00DD5B7B"/>
    <w:rsid w:val="00DD60B3"/>
    <w:rsid w:val="00DD6925"/>
    <w:rsid w:val="00DD6C85"/>
    <w:rsid w:val="00DD6E10"/>
    <w:rsid w:val="00DD74F0"/>
    <w:rsid w:val="00DD74F8"/>
    <w:rsid w:val="00DD7540"/>
    <w:rsid w:val="00DE0127"/>
    <w:rsid w:val="00DE04A3"/>
    <w:rsid w:val="00DE04B5"/>
    <w:rsid w:val="00DE0DEC"/>
    <w:rsid w:val="00DE1BBC"/>
    <w:rsid w:val="00DE1D1E"/>
    <w:rsid w:val="00DE2480"/>
    <w:rsid w:val="00DE2669"/>
    <w:rsid w:val="00DE32EE"/>
    <w:rsid w:val="00DE3999"/>
    <w:rsid w:val="00DE428F"/>
    <w:rsid w:val="00DE5160"/>
    <w:rsid w:val="00DE5A9C"/>
    <w:rsid w:val="00DE62F9"/>
    <w:rsid w:val="00DE669B"/>
    <w:rsid w:val="00DE6AC8"/>
    <w:rsid w:val="00DE6DDD"/>
    <w:rsid w:val="00DE72AA"/>
    <w:rsid w:val="00DE7AC9"/>
    <w:rsid w:val="00DE7C5C"/>
    <w:rsid w:val="00DF067B"/>
    <w:rsid w:val="00DF0685"/>
    <w:rsid w:val="00DF0799"/>
    <w:rsid w:val="00DF1E9C"/>
    <w:rsid w:val="00DF2A2A"/>
    <w:rsid w:val="00DF31E7"/>
    <w:rsid w:val="00DF453B"/>
    <w:rsid w:val="00DF4C5C"/>
    <w:rsid w:val="00DF6381"/>
    <w:rsid w:val="00DF64AA"/>
    <w:rsid w:val="00DF6E11"/>
    <w:rsid w:val="00DF6E8D"/>
    <w:rsid w:val="00DF6FCF"/>
    <w:rsid w:val="00DF7350"/>
    <w:rsid w:val="00DF73C2"/>
    <w:rsid w:val="00DF7EFE"/>
    <w:rsid w:val="00DF7FE2"/>
    <w:rsid w:val="00E01716"/>
    <w:rsid w:val="00E01CFD"/>
    <w:rsid w:val="00E020CF"/>
    <w:rsid w:val="00E0230C"/>
    <w:rsid w:val="00E02FCC"/>
    <w:rsid w:val="00E03C80"/>
    <w:rsid w:val="00E04032"/>
    <w:rsid w:val="00E05A94"/>
    <w:rsid w:val="00E06445"/>
    <w:rsid w:val="00E06698"/>
    <w:rsid w:val="00E12251"/>
    <w:rsid w:val="00E13D31"/>
    <w:rsid w:val="00E154C4"/>
    <w:rsid w:val="00E15610"/>
    <w:rsid w:val="00E17387"/>
    <w:rsid w:val="00E17EF2"/>
    <w:rsid w:val="00E20AD7"/>
    <w:rsid w:val="00E21C19"/>
    <w:rsid w:val="00E228B5"/>
    <w:rsid w:val="00E23221"/>
    <w:rsid w:val="00E23402"/>
    <w:rsid w:val="00E23821"/>
    <w:rsid w:val="00E24649"/>
    <w:rsid w:val="00E2470A"/>
    <w:rsid w:val="00E24923"/>
    <w:rsid w:val="00E24B5A"/>
    <w:rsid w:val="00E25108"/>
    <w:rsid w:val="00E25234"/>
    <w:rsid w:val="00E2555C"/>
    <w:rsid w:val="00E25C15"/>
    <w:rsid w:val="00E26036"/>
    <w:rsid w:val="00E30907"/>
    <w:rsid w:val="00E30FD6"/>
    <w:rsid w:val="00E319DC"/>
    <w:rsid w:val="00E3266C"/>
    <w:rsid w:val="00E32C5A"/>
    <w:rsid w:val="00E333CC"/>
    <w:rsid w:val="00E34122"/>
    <w:rsid w:val="00E34B29"/>
    <w:rsid w:val="00E34D01"/>
    <w:rsid w:val="00E3532C"/>
    <w:rsid w:val="00E35523"/>
    <w:rsid w:val="00E362F1"/>
    <w:rsid w:val="00E36573"/>
    <w:rsid w:val="00E36A67"/>
    <w:rsid w:val="00E37141"/>
    <w:rsid w:val="00E37151"/>
    <w:rsid w:val="00E376FC"/>
    <w:rsid w:val="00E37991"/>
    <w:rsid w:val="00E37B40"/>
    <w:rsid w:val="00E40A29"/>
    <w:rsid w:val="00E40E8F"/>
    <w:rsid w:val="00E427B4"/>
    <w:rsid w:val="00E42F68"/>
    <w:rsid w:val="00E43033"/>
    <w:rsid w:val="00E44FFD"/>
    <w:rsid w:val="00E4527A"/>
    <w:rsid w:val="00E45E79"/>
    <w:rsid w:val="00E4638D"/>
    <w:rsid w:val="00E464F0"/>
    <w:rsid w:val="00E46578"/>
    <w:rsid w:val="00E46879"/>
    <w:rsid w:val="00E46F73"/>
    <w:rsid w:val="00E472B1"/>
    <w:rsid w:val="00E47779"/>
    <w:rsid w:val="00E50143"/>
    <w:rsid w:val="00E50E0D"/>
    <w:rsid w:val="00E51669"/>
    <w:rsid w:val="00E52E43"/>
    <w:rsid w:val="00E52E98"/>
    <w:rsid w:val="00E5332C"/>
    <w:rsid w:val="00E54195"/>
    <w:rsid w:val="00E54521"/>
    <w:rsid w:val="00E5469A"/>
    <w:rsid w:val="00E5542F"/>
    <w:rsid w:val="00E5552B"/>
    <w:rsid w:val="00E557F3"/>
    <w:rsid w:val="00E56066"/>
    <w:rsid w:val="00E560C5"/>
    <w:rsid w:val="00E572BE"/>
    <w:rsid w:val="00E574C6"/>
    <w:rsid w:val="00E57823"/>
    <w:rsid w:val="00E5782E"/>
    <w:rsid w:val="00E6020A"/>
    <w:rsid w:val="00E621C8"/>
    <w:rsid w:val="00E62676"/>
    <w:rsid w:val="00E62E54"/>
    <w:rsid w:val="00E6305C"/>
    <w:rsid w:val="00E631A5"/>
    <w:rsid w:val="00E63D95"/>
    <w:rsid w:val="00E654E0"/>
    <w:rsid w:val="00E6577F"/>
    <w:rsid w:val="00E661E9"/>
    <w:rsid w:val="00E66E23"/>
    <w:rsid w:val="00E67678"/>
    <w:rsid w:val="00E67A88"/>
    <w:rsid w:val="00E67C3A"/>
    <w:rsid w:val="00E7101A"/>
    <w:rsid w:val="00E72B8A"/>
    <w:rsid w:val="00E72E8F"/>
    <w:rsid w:val="00E7323D"/>
    <w:rsid w:val="00E73395"/>
    <w:rsid w:val="00E7379D"/>
    <w:rsid w:val="00E73C7A"/>
    <w:rsid w:val="00E74AC5"/>
    <w:rsid w:val="00E74D24"/>
    <w:rsid w:val="00E74D94"/>
    <w:rsid w:val="00E74DC0"/>
    <w:rsid w:val="00E75393"/>
    <w:rsid w:val="00E753FF"/>
    <w:rsid w:val="00E75798"/>
    <w:rsid w:val="00E759E4"/>
    <w:rsid w:val="00E76C37"/>
    <w:rsid w:val="00E77061"/>
    <w:rsid w:val="00E779E2"/>
    <w:rsid w:val="00E77ADF"/>
    <w:rsid w:val="00E81103"/>
    <w:rsid w:val="00E81FBE"/>
    <w:rsid w:val="00E82039"/>
    <w:rsid w:val="00E828CE"/>
    <w:rsid w:val="00E835DE"/>
    <w:rsid w:val="00E83919"/>
    <w:rsid w:val="00E839FB"/>
    <w:rsid w:val="00E83F6A"/>
    <w:rsid w:val="00E851BD"/>
    <w:rsid w:val="00E8551B"/>
    <w:rsid w:val="00E85AC4"/>
    <w:rsid w:val="00E86443"/>
    <w:rsid w:val="00E87600"/>
    <w:rsid w:val="00E901AB"/>
    <w:rsid w:val="00E90AAB"/>
    <w:rsid w:val="00E90BEC"/>
    <w:rsid w:val="00E910FE"/>
    <w:rsid w:val="00E91D18"/>
    <w:rsid w:val="00E92E56"/>
    <w:rsid w:val="00E93552"/>
    <w:rsid w:val="00E93939"/>
    <w:rsid w:val="00E941AF"/>
    <w:rsid w:val="00E949DE"/>
    <w:rsid w:val="00E94BD8"/>
    <w:rsid w:val="00E978A3"/>
    <w:rsid w:val="00E97B08"/>
    <w:rsid w:val="00EA01A9"/>
    <w:rsid w:val="00EA0E2F"/>
    <w:rsid w:val="00EA19EF"/>
    <w:rsid w:val="00EA21FD"/>
    <w:rsid w:val="00EA299D"/>
    <w:rsid w:val="00EA30A5"/>
    <w:rsid w:val="00EA37B6"/>
    <w:rsid w:val="00EA3C63"/>
    <w:rsid w:val="00EA3F2E"/>
    <w:rsid w:val="00EA40F3"/>
    <w:rsid w:val="00EA45FD"/>
    <w:rsid w:val="00EA5682"/>
    <w:rsid w:val="00EA5D59"/>
    <w:rsid w:val="00EA5E83"/>
    <w:rsid w:val="00EA5FAA"/>
    <w:rsid w:val="00EA6700"/>
    <w:rsid w:val="00EA6AEA"/>
    <w:rsid w:val="00EA72A0"/>
    <w:rsid w:val="00EA788A"/>
    <w:rsid w:val="00EB083F"/>
    <w:rsid w:val="00EB09BA"/>
    <w:rsid w:val="00EB0DAE"/>
    <w:rsid w:val="00EB0DC0"/>
    <w:rsid w:val="00EB1BDB"/>
    <w:rsid w:val="00EB2303"/>
    <w:rsid w:val="00EB27CA"/>
    <w:rsid w:val="00EB3050"/>
    <w:rsid w:val="00EB30DB"/>
    <w:rsid w:val="00EB3304"/>
    <w:rsid w:val="00EB407A"/>
    <w:rsid w:val="00EB421A"/>
    <w:rsid w:val="00EB4714"/>
    <w:rsid w:val="00EB51A0"/>
    <w:rsid w:val="00EB5871"/>
    <w:rsid w:val="00EB6DAF"/>
    <w:rsid w:val="00EB7089"/>
    <w:rsid w:val="00EB7230"/>
    <w:rsid w:val="00EB7247"/>
    <w:rsid w:val="00EB7913"/>
    <w:rsid w:val="00EB7ECB"/>
    <w:rsid w:val="00EC0190"/>
    <w:rsid w:val="00EC0274"/>
    <w:rsid w:val="00EC0366"/>
    <w:rsid w:val="00EC162C"/>
    <w:rsid w:val="00EC167B"/>
    <w:rsid w:val="00EC2231"/>
    <w:rsid w:val="00EC3234"/>
    <w:rsid w:val="00EC37E4"/>
    <w:rsid w:val="00EC3FAC"/>
    <w:rsid w:val="00EC440A"/>
    <w:rsid w:val="00EC517F"/>
    <w:rsid w:val="00EC5266"/>
    <w:rsid w:val="00EC6B40"/>
    <w:rsid w:val="00ED00A0"/>
    <w:rsid w:val="00ED0224"/>
    <w:rsid w:val="00ED080F"/>
    <w:rsid w:val="00ED0885"/>
    <w:rsid w:val="00ED0B89"/>
    <w:rsid w:val="00ED0C7A"/>
    <w:rsid w:val="00ED0EFF"/>
    <w:rsid w:val="00ED16C1"/>
    <w:rsid w:val="00ED189A"/>
    <w:rsid w:val="00ED18E7"/>
    <w:rsid w:val="00ED2F82"/>
    <w:rsid w:val="00ED3B79"/>
    <w:rsid w:val="00ED4368"/>
    <w:rsid w:val="00ED47FD"/>
    <w:rsid w:val="00ED4B81"/>
    <w:rsid w:val="00ED4E5A"/>
    <w:rsid w:val="00ED4FC1"/>
    <w:rsid w:val="00ED5305"/>
    <w:rsid w:val="00ED575E"/>
    <w:rsid w:val="00ED5951"/>
    <w:rsid w:val="00ED65EF"/>
    <w:rsid w:val="00EE0190"/>
    <w:rsid w:val="00EE053C"/>
    <w:rsid w:val="00EE1185"/>
    <w:rsid w:val="00EE13F7"/>
    <w:rsid w:val="00EE16F2"/>
    <w:rsid w:val="00EE1B6D"/>
    <w:rsid w:val="00EE1D89"/>
    <w:rsid w:val="00EE2BF3"/>
    <w:rsid w:val="00EE32A0"/>
    <w:rsid w:val="00EE37A1"/>
    <w:rsid w:val="00EE3C1D"/>
    <w:rsid w:val="00EE4297"/>
    <w:rsid w:val="00EE5FE6"/>
    <w:rsid w:val="00EE624A"/>
    <w:rsid w:val="00EE624F"/>
    <w:rsid w:val="00EE6956"/>
    <w:rsid w:val="00EE6D22"/>
    <w:rsid w:val="00EE7292"/>
    <w:rsid w:val="00EE780F"/>
    <w:rsid w:val="00EE7901"/>
    <w:rsid w:val="00EE7A38"/>
    <w:rsid w:val="00EE7E1C"/>
    <w:rsid w:val="00EF0643"/>
    <w:rsid w:val="00EF07FE"/>
    <w:rsid w:val="00EF1498"/>
    <w:rsid w:val="00EF14F3"/>
    <w:rsid w:val="00EF2314"/>
    <w:rsid w:val="00EF402F"/>
    <w:rsid w:val="00EF403A"/>
    <w:rsid w:val="00EF4141"/>
    <w:rsid w:val="00EF4939"/>
    <w:rsid w:val="00EF50B6"/>
    <w:rsid w:val="00EF5237"/>
    <w:rsid w:val="00EF5DE7"/>
    <w:rsid w:val="00EF667D"/>
    <w:rsid w:val="00EF6AE8"/>
    <w:rsid w:val="00EF6B0F"/>
    <w:rsid w:val="00EF6CDA"/>
    <w:rsid w:val="00F000FF"/>
    <w:rsid w:val="00F008AE"/>
    <w:rsid w:val="00F017C6"/>
    <w:rsid w:val="00F01840"/>
    <w:rsid w:val="00F01D12"/>
    <w:rsid w:val="00F01F44"/>
    <w:rsid w:val="00F023A1"/>
    <w:rsid w:val="00F02DA4"/>
    <w:rsid w:val="00F02E82"/>
    <w:rsid w:val="00F0318C"/>
    <w:rsid w:val="00F04010"/>
    <w:rsid w:val="00F04032"/>
    <w:rsid w:val="00F04633"/>
    <w:rsid w:val="00F054A4"/>
    <w:rsid w:val="00F05B8D"/>
    <w:rsid w:val="00F060BA"/>
    <w:rsid w:val="00F06269"/>
    <w:rsid w:val="00F062D0"/>
    <w:rsid w:val="00F06C25"/>
    <w:rsid w:val="00F06F94"/>
    <w:rsid w:val="00F072A0"/>
    <w:rsid w:val="00F073A7"/>
    <w:rsid w:val="00F07B62"/>
    <w:rsid w:val="00F07EAB"/>
    <w:rsid w:val="00F10679"/>
    <w:rsid w:val="00F108BF"/>
    <w:rsid w:val="00F10A07"/>
    <w:rsid w:val="00F11816"/>
    <w:rsid w:val="00F11C8A"/>
    <w:rsid w:val="00F1205F"/>
    <w:rsid w:val="00F125AE"/>
    <w:rsid w:val="00F12745"/>
    <w:rsid w:val="00F12E61"/>
    <w:rsid w:val="00F12E6B"/>
    <w:rsid w:val="00F13B5C"/>
    <w:rsid w:val="00F13B8D"/>
    <w:rsid w:val="00F1468C"/>
    <w:rsid w:val="00F150BD"/>
    <w:rsid w:val="00F15CAE"/>
    <w:rsid w:val="00F15F85"/>
    <w:rsid w:val="00F164AC"/>
    <w:rsid w:val="00F1793E"/>
    <w:rsid w:val="00F17E83"/>
    <w:rsid w:val="00F17EF5"/>
    <w:rsid w:val="00F20090"/>
    <w:rsid w:val="00F203CA"/>
    <w:rsid w:val="00F219A2"/>
    <w:rsid w:val="00F21F99"/>
    <w:rsid w:val="00F22CC0"/>
    <w:rsid w:val="00F22D7F"/>
    <w:rsid w:val="00F23325"/>
    <w:rsid w:val="00F24293"/>
    <w:rsid w:val="00F24371"/>
    <w:rsid w:val="00F24375"/>
    <w:rsid w:val="00F2544C"/>
    <w:rsid w:val="00F26430"/>
    <w:rsid w:val="00F2724C"/>
    <w:rsid w:val="00F274C4"/>
    <w:rsid w:val="00F275D7"/>
    <w:rsid w:val="00F27A24"/>
    <w:rsid w:val="00F31409"/>
    <w:rsid w:val="00F314AC"/>
    <w:rsid w:val="00F318CA"/>
    <w:rsid w:val="00F31CE9"/>
    <w:rsid w:val="00F31D63"/>
    <w:rsid w:val="00F31F59"/>
    <w:rsid w:val="00F327EF"/>
    <w:rsid w:val="00F33244"/>
    <w:rsid w:val="00F33B09"/>
    <w:rsid w:val="00F33D40"/>
    <w:rsid w:val="00F34300"/>
    <w:rsid w:val="00F3439C"/>
    <w:rsid w:val="00F34B4D"/>
    <w:rsid w:val="00F34C79"/>
    <w:rsid w:val="00F34CE2"/>
    <w:rsid w:val="00F35021"/>
    <w:rsid w:val="00F362D1"/>
    <w:rsid w:val="00F36645"/>
    <w:rsid w:val="00F36744"/>
    <w:rsid w:val="00F36881"/>
    <w:rsid w:val="00F36AFF"/>
    <w:rsid w:val="00F37128"/>
    <w:rsid w:val="00F37584"/>
    <w:rsid w:val="00F37AC3"/>
    <w:rsid w:val="00F37C21"/>
    <w:rsid w:val="00F37D5B"/>
    <w:rsid w:val="00F37DCB"/>
    <w:rsid w:val="00F406BF"/>
    <w:rsid w:val="00F40AA0"/>
    <w:rsid w:val="00F42772"/>
    <w:rsid w:val="00F42D57"/>
    <w:rsid w:val="00F43042"/>
    <w:rsid w:val="00F4354A"/>
    <w:rsid w:val="00F43DCB"/>
    <w:rsid w:val="00F449A2"/>
    <w:rsid w:val="00F44B59"/>
    <w:rsid w:val="00F44BC4"/>
    <w:rsid w:val="00F44E02"/>
    <w:rsid w:val="00F4526A"/>
    <w:rsid w:val="00F458FA"/>
    <w:rsid w:val="00F463E0"/>
    <w:rsid w:val="00F4644E"/>
    <w:rsid w:val="00F46853"/>
    <w:rsid w:val="00F471A9"/>
    <w:rsid w:val="00F50349"/>
    <w:rsid w:val="00F50AAA"/>
    <w:rsid w:val="00F52C16"/>
    <w:rsid w:val="00F52D3F"/>
    <w:rsid w:val="00F53350"/>
    <w:rsid w:val="00F53361"/>
    <w:rsid w:val="00F543C9"/>
    <w:rsid w:val="00F545A4"/>
    <w:rsid w:val="00F5560A"/>
    <w:rsid w:val="00F55A12"/>
    <w:rsid w:val="00F55DCF"/>
    <w:rsid w:val="00F57B1F"/>
    <w:rsid w:val="00F60B26"/>
    <w:rsid w:val="00F60C13"/>
    <w:rsid w:val="00F60CF2"/>
    <w:rsid w:val="00F60E23"/>
    <w:rsid w:val="00F61363"/>
    <w:rsid w:val="00F61E4D"/>
    <w:rsid w:val="00F62306"/>
    <w:rsid w:val="00F623F8"/>
    <w:rsid w:val="00F624B8"/>
    <w:rsid w:val="00F62531"/>
    <w:rsid w:val="00F64712"/>
    <w:rsid w:val="00F64DB1"/>
    <w:rsid w:val="00F658E0"/>
    <w:rsid w:val="00F65DD3"/>
    <w:rsid w:val="00F67905"/>
    <w:rsid w:val="00F67C42"/>
    <w:rsid w:val="00F70213"/>
    <w:rsid w:val="00F70284"/>
    <w:rsid w:val="00F702F4"/>
    <w:rsid w:val="00F71C32"/>
    <w:rsid w:val="00F71E9D"/>
    <w:rsid w:val="00F72891"/>
    <w:rsid w:val="00F732FE"/>
    <w:rsid w:val="00F73E28"/>
    <w:rsid w:val="00F746EC"/>
    <w:rsid w:val="00F74733"/>
    <w:rsid w:val="00F74BCE"/>
    <w:rsid w:val="00F752A9"/>
    <w:rsid w:val="00F773FA"/>
    <w:rsid w:val="00F80022"/>
    <w:rsid w:val="00F800CA"/>
    <w:rsid w:val="00F81179"/>
    <w:rsid w:val="00F81441"/>
    <w:rsid w:val="00F81457"/>
    <w:rsid w:val="00F81D0C"/>
    <w:rsid w:val="00F81D36"/>
    <w:rsid w:val="00F81DB6"/>
    <w:rsid w:val="00F81EE1"/>
    <w:rsid w:val="00F824FF"/>
    <w:rsid w:val="00F82A24"/>
    <w:rsid w:val="00F82B6E"/>
    <w:rsid w:val="00F8325A"/>
    <w:rsid w:val="00F83F9B"/>
    <w:rsid w:val="00F84AE3"/>
    <w:rsid w:val="00F84DE6"/>
    <w:rsid w:val="00F85930"/>
    <w:rsid w:val="00F86215"/>
    <w:rsid w:val="00F8639B"/>
    <w:rsid w:val="00F87892"/>
    <w:rsid w:val="00F87B77"/>
    <w:rsid w:val="00F87D86"/>
    <w:rsid w:val="00F90C42"/>
    <w:rsid w:val="00F90D44"/>
    <w:rsid w:val="00F9160B"/>
    <w:rsid w:val="00F9187D"/>
    <w:rsid w:val="00F91A85"/>
    <w:rsid w:val="00F93B11"/>
    <w:rsid w:val="00F93FC5"/>
    <w:rsid w:val="00F951E5"/>
    <w:rsid w:val="00F9528F"/>
    <w:rsid w:val="00F95759"/>
    <w:rsid w:val="00F95796"/>
    <w:rsid w:val="00F95886"/>
    <w:rsid w:val="00F95E7E"/>
    <w:rsid w:val="00F95EE6"/>
    <w:rsid w:val="00F96427"/>
    <w:rsid w:val="00F96890"/>
    <w:rsid w:val="00F9730F"/>
    <w:rsid w:val="00F97798"/>
    <w:rsid w:val="00F97B55"/>
    <w:rsid w:val="00FA012C"/>
    <w:rsid w:val="00FA04CC"/>
    <w:rsid w:val="00FA0CA0"/>
    <w:rsid w:val="00FA129F"/>
    <w:rsid w:val="00FA158E"/>
    <w:rsid w:val="00FA288C"/>
    <w:rsid w:val="00FA3BC3"/>
    <w:rsid w:val="00FA4A86"/>
    <w:rsid w:val="00FA4F24"/>
    <w:rsid w:val="00FA54CA"/>
    <w:rsid w:val="00FA595B"/>
    <w:rsid w:val="00FA5F89"/>
    <w:rsid w:val="00FA6581"/>
    <w:rsid w:val="00FA65F8"/>
    <w:rsid w:val="00FA73E4"/>
    <w:rsid w:val="00FA74CD"/>
    <w:rsid w:val="00FA7EB3"/>
    <w:rsid w:val="00FB0225"/>
    <w:rsid w:val="00FB03BA"/>
    <w:rsid w:val="00FB06F9"/>
    <w:rsid w:val="00FB0ABC"/>
    <w:rsid w:val="00FB188D"/>
    <w:rsid w:val="00FB1D27"/>
    <w:rsid w:val="00FB1E24"/>
    <w:rsid w:val="00FB2282"/>
    <w:rsid w:val="00FB25E6"/>
    <w:rsid w:val="00FB2A48"/>
    <w:rsid w:val="00FB2F96"/>
    <w:rsid w:val="00FB4621"/>
    <w:rsid w:val="00FB487A"/>
    <w:rsid w:val="00FB55CC"/>
    <w:rsid w:val="00FB562E"/>
    <w:rsid w:val="00FB5735"/>
    <w:rsid w:val="00FC081F"/>
    <w:rsid w:val="00FC0C1E"/>
    <w:rsid w:val="00FC0E43"/>
    <w:rsid w:val="00FC1328"/>
    <w:rsid w:val="00FC146D"/>
    <w:rsid w:val="00FC2018"/>
    <w:rsid w:val="00FC22F1"/>
    <w:rsid w:val="00FC27DB"/>
    <w:rsid w:val="00FC2B1A"/>
    <w:rsid w:val="00FC32FA"/>
    <w:rsid w:val="00FC46E4"/>
    <w:rsid w:val="00FC477D"/>
    <w:rsid w:val="00FC508F"/>
    <w:rsid w:val="00FC55DC"/>
    <w:rsid w:val="00FC57CE"/>
    <w:rsid w:val="00FC5BC2"/>
    <w:rsid w:val="00FC5F65"/>
    <w:rsid w:val="00FC60A9"/>
    <w:rsid w:val="00FC6195"/>
    <w:rsid w:val="00FC63B5"/>
    <w:rsid w:val="00FC6DA6"/>
    <w:rsid w:val="00FC704E"/>
    <w:rsid w:val="00FC7B67"/>
    <w:rsid w:val="00FD1715"/>
    <w:rsid w:val="00FD1A07"/>
    <w:rsid w:val="00FD253B"/>
    <w:rsid w:val="00FD54CD"/>
    <w:rsid w:val="00FD55F0"/>
    <w:rsid w:val="00FD5AFE"/>
    <w:rsid w:val="00FD69E4"/>
    <w:rsid w:val="00FE140A"/>
    <w:rsid w:val="00FE140B"/>
    <w:rsid w:val="00FE1445"/>
    <w:rsid w:val="00FE164B"/>
    <w:rsid w:val="00FE1AD7"/>
    <w:rsid w:val="00FE1CEE"/>
    <w:rsid w:val="00FE2005"/>
    <w:rsid w:val="00FE2298"/>
    <w:rsid w:val="00FE2742"/>
    <w:rsid w:val="00FE2FA9"/>
    <w:rsid w:val="00FE37C6"/>
    <w:rsid w:val="00FE43A2"/>
    <w:rsid w:val="00FE46AA"/>
    <w:rsid w:val="00FE4F87"/>
    <w:rsid w:val="00FE50E1"/>
    <w:rsid w:val="00FE5A69"/>
    <w:rsid w:val="00FE5E58"/>
    <w:rsid w:val="00FE5FD6"/>
    <w:rsid w:val="00FE66F2"/>
    <w:rsid w:val="00FE75C9"/>
    <w:rsid w:val="00FF01A2"/>
    <w:rsid w:val="00FF02BC"/>
    <w:rsid w:val="00FF0308"/>
    <w:rsid w:val="00FF0E9A"/>
    <w:rsid w:val="00FF1137"/>
    <w:rsid w:val="00FF16D1"/>
    <w:rsid w:val="00FF1F17"/>
    <w:rsid w:val="00FF227C"/>
    <w:rsid w:val="00FF2B31"/>
    <w:rsid w:val="00FF2FEC"/>
    <w:rsid w:val="00FF35E7"/>
    <w:rsid w:val="00FF3612"/>
    <w:rsid w:val="00FF3C38"/>
    <w:rsid w:val="00FF45A0"/>
    <w:rsid w:val="00FF494F"/>
    <w:rsid w:val="00FF4A3A"/>
    <w:rsid w:val="00FF7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6A"/>
    <w:pPr>
      <w:bidi/>
    </w:pPr>
    <w:rPr>
      <w:sz w:val="24"/>
      <w:szCs w:val="24"/>
      <w:lang w:bidi="ar-SA"/>
    </w:rPr>
  </w:style>
  <w:style w:type="paragraph" w:styleId="Heading1">
    <w:name w:val="heading 1"/>
    <w:basedOn w:val="Normal"/>
    <w:next w:val="Normal"/>
    <w:qFormat/>
    <w:rsid w:val="0081067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D5B9F"/>
    <w:pPr>
      <w:keepNext/>
      <w:jc w:val="center"/>
      <w:outlineLvl w:val="1"/>
    </w:pPr>
    <w:rPr>
      <w:rFonts w:cs="Nazanin"/>
      <w:sz w:val="20"/>
      <w:szCs w:val="28"/>
    </w:rPr>
  </w:style>
  <w:style w:type="paragraph" w:styleId="Heading3">
    <w:name w:val="heading 3"/>
    <w:basedOn w:val="Normal"/>
    <w:next w:val="Normal"/>
    <w:qFormat/>
    <w:rsid w:val="00D25C37"/>
    <w:pPr>
      <w:keepNext/>
      <w:spacing w:before="240" w:after="60"/>
      <w:outlineLvl w:val="2"/>
    </w:pPr>
    <w:rPr>
      <w:rFonts w:ascii="Arial" w:hAnsi="Arial" w:cs="Arial"/>
      <w:b/>
      <w:bCs/>
      <w:sz w:val="26"/>
      <w:szCs w:val="26"/>
    </w:rPr>
  </w:style>
  <w:style w:type="paragraph" w:styleId="Heading5">
    <w:name w:val="heading 5"/>
    <w:basedOn w:val="Normal"/>
    <w:next w:val="Normal"/>
    <w:qFormat/>
    <w:rsid w:val="000D5B9F"/>
    <w:pPr>
      <w:keepNext/>
      <w:outlineLvl w:val="4"/>
    </w:pPr>
    <w:rPr>
      <w:rFonts w:cs="Nazanin"/>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06B6"/>
    <w:pPr>
      <w:tabs>
        <w:tab w:val="center" w:pos="4153"/>
        <w:tab w:val="right" w:pos="8306"/>
      </w:tabs>
      <w:bidi w:val="0"/>
    </w:pPr>
  </w:style>
  <w:style w:type="paragraph" w:styleId="Footer">
    <w:name w:val="footer"/>
    <w:basedOn w:val="Normal"/>
    <w:link w:val="FooterChar"/>
    <w:uiPriority w:val="99"/>
    <w:rsid w:val="008206B6"/>
    <w:pPr>
      <w:tabs>
        <w:tab w:val="center" w:pos="4320"/>
        <w:tab w:val="right" w:pos="8640"/>
      </w:tabs>
    </w:pPr>
  </w:style>
  <w:style w:type="character" w:styleId="PageNumber">
    <w:name w:val="page number"/>
    <w:basedOn w:val="DefaultParagraphFont"/>
    <w:rsid w:val="008206B6"/>
  </w:style>
  <w:style w:type="table" w:styleId="TableGrid">
    <w:name w:val="Table Grid"/>
    <w:basedOn w:val="TableNormal"/>
    <w:rsid w:val="00CB494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223A7A"/>
    <w:rPr>
      <w:rFonts w:ascii="Tahoma" w:hAnsi="Tahoma" w:cs="Tahoma"/>
      <w:sz w:val="16"/>
      <w:szCs w:val="16"/>
    </w:rPr>
  </w:style>
  <w:style w:type="paragraph" w:styleId="BodyText3">
    <w:name w:val="Body Text 3"/>
    <w:basedOn w:val="Normal"/>
    <w:rsid w:val="000D5B9F"/>
    <w:pPr>
      <w:ind w:right="426"/>
      <w:jc w:val="lowKashida"/>
    </w:pPr>
    <w:rPr>
      <w:rFonts w:cs="Nazanin"/>
      <w:sz w:val="20"/>
      <w:szCs w:val="28"/>
    </w:rPr>
  </w:style>
  <w:style w:type="paragraph" w:styleId="BodyText">
    <w:name w:val="Body Text"/>
    <w:basedOn w:val="Normal"/>
    <w:link w:val="BodyTextChar"/>
    <w:rsid w:val="002F0817"/>
    <w:pPr>
      <w:spacing w:after="120"/>
    </w:pPr>
  </w:style>
  <w:style w:type="paragraph" w:styleId="Title">
    <w:name w:val="Title"/>
    <w:basedOn w:val="Normal"/>
    <w:qFormat/>
    <w:rsid w:val="002F53E9"/>
    <w:pPr>
      <w:jc w:val="center"/>
    </w:pPr>
    <w:rPr>
      <w:rFonts w:cs="Nazanin"/>
      <w:sz w:val="20"/>
      <w:szCs w:val="28"/>
    </w:rPr>
  </w:style>
  <w:style w:type="character" w:styleId="Hyperlink">
    <w:name w:val="Hyperlink"/>
    <w:basedOn w:val="DefaultParagraphFont"/>
    <w:rsid w:val="00890E01"/>
    <w:rPr>
      <w:color w:val="0000FF"/>
      <w:u w:val="single"/>
    </w:rPr>
  </w:style>
  <w:style w:type="character" w:customStyle="1" w:styleId="BodyTextChar">
    <w:name w:val="Body Text Char"/>
    <w:basedOn w:val="DefaultParagraphFont"/>
    <w:link w:val="BodyText"/>
    <w:rsid w:val="00914F6E"/>
    <w:rPr>
      <w:sz w:val="24"/>
      <w:szCs w:val="24"/>
      <w:lang w:bidi="ar-SA"/>
    </w:rPr>
  </w:style>
  <w:style w:type="paragraph" w:styleId="ListParagraph">
    <w:name w:val="List Paragraph"/>
    <w:basedOn w:val="Normal"/>
    <w:uiPriority w:val="34"/>
    <w:qFormat/>
    <w:rsid w:val="004F42B9"/>
    <w:pPr>
      <w:ind w:left="720"/>
      <w:contextualSpacing/>
    </w:pPr>
  </w:style>
  <w:style w:type="character" w:customStyle="1" w:styleId="HeaderChar">
    <w:name w:val="Header Char"/>
    <w:basedOn w:val="DefaultParagraphFont"/>
    <w:link w:val="Header"/>
    <w:rsid w:val="00C6024C"/>
    <w:rPr>
      <w:sz w:val="24"/>
      <w:szCs w:val="24"/>
      <w:lang w:bidi="ar-SA"/>
    </w:rPr>
  </w:style>
  <w:style w:type="character" w:styleId="Emphasis">
    <w:name w:val="Emphasis"/>
    <w:basedOn w:val="DefaultParagraphFont"/>
    <w:uiPriority w:val="20"/>
    <w:qFormat/>
    <w:rsid w:val="00301C53"/>
    <w:rPr>
      <w:b/>
      <w:bCs/>
      <w:i w:val="0"/>
      <w:iCs w:val="0"/>
    </w:rPr>
  </w:style>
  <w:style w:type="character" w:styleId="CommentReference">
    <w:name w:val="annotation reference"/>
    <w:basedOn w:val="DefaultParagraphFont"/>
    <w:semiHidden/>
    <w:unhideWhenUsed/>
    <w:rsid w:val="00BF1AA8"/>
    <w:rPr>
      <w:sz w:val="16"/>
      <w:szCs w:val="16"/>
    </w:rPr>
  </w:style>
  <w:style w:type="paragraph" w:styleId="CommentText">
    <w:name w:val="annotation text"/>
    <w:basedOn w:val="Normal"/>
    <w:link w:val="CommentTextChar"/>
    <w:semiHidden/>
    <w:unhideWhenUsed/>
    <w:rsid w:val="00BF1AA8"/>
    <w:rPr>
      <w:sz w:val="20"/>
      <w:szCs w:val="20"/>
    </w:rPr>
  </w:style>
  <w:style w:type="character" w:customStyle="1" w:styleId="CommentTextChar">
    <w:name w:val="Comment Text Char"/>
    <w:basedOn w:val="DefaultParagraphFont"/>
    <w:link w:val="CommentText"/>
    <w:semiHidden/>
    <w:rsid w:val="00BF1AA8"/>
    <w:rPr>
      <w:lang w:bidi="ar-SA"/>
    </w:rPr>
  </w:style>
  <w:style w:type="paragraph" w:styleId="CommentSubject">
    <w:name w:val="annotation subject"/>
    <w:basedOn w:val="CommentText"/>
    <w:next w:val="CommentText"/>
    <w:link w:val="CommentSubjectChar"/>
    <w:semiHidden/>
    <w:unhideWhenUsed/>
    <w:rsid w:val="00BF1AA8"/>
    <w:rPr>
      <w:b/>
      <w:bCs/>
    </w:rPr>
  </w:style>
  <w:style w:type="character" w:customStyle="1" w:styleId="CommentSubjectChar">
    <w:name w:val="Comment Subject Char"/>
    <w:basedOn w:val="CommentTextChar"/>
    <w:link w:val="CommentSubject"/>
    <w:semiHidden/>
    <w:rsid w:val="00BF1AA8"/>
    <w:rPr>
      <w:b/>
      <w:bCs/>
      <w:lang w:bidi="ar-SA"/>
    </w:rPr>
  </w:style>
  <w:style w:type="character" w:styleId="PlaceholderText">
    <w:name w:val="Placeholder Text"/>
    <w:basedOn w:val="DefaultParagraphFont"/>
    <w:uiPriority w:val="99"/>
    <w:semiHidden/>
    <w:rsid w:val="003E20EE"/>
    <w:rPr>
      <w:color w:val="808080"/>
    </w:rPr>
  </w:style>
  <w:style w:type="character" w:customStyle="1" w:styleId="FooterChar">
    <w:name w:val="Footer Char"/>
    <w:basedOn w:val="DefaultParagraphFont"/>
    <w:link w:val="Footer"/>
    <w:uiPriority w:val="99"/>
    <w:rsid w:val="004A3DFD"/>
    <w:rPr>
      <w:sz w:val="24"/>
      <w:szCs w:val="24"/>
      <w:lang w:bidi="ar-SA"/>
    </w:rPr>
  </w:style>
  <w:style w:type="character" w:styleId="LineNumber">
    <w:name w:val="line number"/>
    <w:basedOn w:val="DefaultParagraphFont"/>
    <w:semiHidden/>
    <w:unhideWhenUsed/>
    <w:rsid w:val="004A62B4"/>
  </w:style>
  <w:style w:type="character" w:customStyle="1" w:styleId="apple-converted-space">
    <w:name w:val="apple-converted-space"/>
    <w:basedOn w:val="DefaultParagraphFont"/>
    <w:rsid w:val="00D3091E"/>
  </w:style>
  <w:style w:type="paragraph" w:styleId="FootnoteText">
    <w:name w:val="footnote text"/>
    <w:basedOn w:val="Normal"/>
    <w:link w:val="FootnoteTextChar"/>
    <w:uiPriority w:val="99"/>
    <w:semiHidden/>
    <w:unhideWhenUsed/>
    <w:rsid w:val="00F9528F"/>
    <w:pPr>
      <w:bidi w:val="0"/>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9528F"/>
    <w:rPr>
      <w:rFonts w:ascii="Calibri" w:eastAsia="Calibri" w:hAnsi="Calibri"/>
      <w:lang w:bidi="ar-SA"/>
    </w:rPr>
  </w:style>
  <w:style w:type="character" w:styleId="FootnoteReference">
    <w:name w:val="footnote reference"/>
    <w:uiPriority w:val="99"/>
    <w:semiHidden/>
    <w:unhideWhenUsed/>
    <w:rsid w:val="00F9528F"/>
    <w:rPr>
      <w:vertAlign w:val="superscript"/>
    </w:rPr>
  </w:style>
  <w:style w:type="paragraph" w:styleId="Bibliography">
    <w:name w:val="Bibliography"/>
    <w:basedOn w:val="Normal"/>
    <w:next w:val="Normal"/>
    <w:uiPriority w:val="37"/>
    <w:semiHidden/>
    <w:unhideWhenUsed/>
    <w:rsid w:val="009F780A"/>
  </w:style>
  <w:style w:type="character" w:customStyle="1" w:styleId="hoofdtitel">
    <w:name w:val="hoofdtitel"/>
    <w:basedOn w:val="DefaultParagraphFont"/>
    <w:rsid w:val="006A4B52"/>
  </w:style>
  <w:style w:type="character" w:customStyle="1" w:styleId="cit">
    <w:name w:val="cit"/>
    <w:basedOn w:val="DefaultParagraphFont"/>
    <w:rsid w:val="00E020CF"/>
  </w:style>
  <w:style w:type="character" w:customStyle="1" w:styleId="url">
    <w:name w:val="url"/>
    <w:basedOn w:val="DefaultParagraphFont"/>
    <w:rsid w:val="00E020CF"/>
  </w:style>
  <w:style w:type="character" w:customStyle="1" w:styleId="Heading2Char">
    <w:name w:val="Heading 2 Char"/>
    <w:basedOn w:val="DefaultParagraphFont"/>
    <w:link w:val="Heading2"/>
    <w:rsid w:val="00A40301"/>
    <w:rPr>
      <w:rFonts w:cs="Nazanin"/>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6A"/>
    <w:pPr>
      <w:bidi/>
    </w:pPr>
    <w:rPr>
      <w:sz w:val="24"/>
      <w:szCs w:val="24"/>
      <w:lang w:bidi="ar-SA"/>
    </w:rPr>
  </w:style>
  <w:style w:type="paragraph" w:styleId="Heading1">
    <w:name w:val="heading 1"/>
    <w:basedOn w:val="Normal"/>
    <w:next w:val="Normal"/>
    <w:qFormat/>
    <w:rsid w:val="0081067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D5B9F"/>
    <w:pPr>
      <w:keepNext/>
      <w:jc w:val="center"/>
      <w:outlineLvl w:val="1"/>
    </w:pPr>
    <w:rPr>
      <w:rFonts w:cs="Nazanin"/>
      <w:sz w:val="20"/>
      <w:szCs w:val="28"/>
    </w:rPr>
  </w:style>
  <w:style w:type="paragraph" w:styleId="Heading3">
    <w:name w:val="heading 3"/>
    <w:basedOn w:val="Normal"/>
    <w:next w:val="Normal"/>
    <w:qFormat/>
    <w:rsid w:val="00D25C37"/>
    <w:pPr>
      <w:keepNext/>
      <w:spacing w:before="240" w:after="60"/>
      <w:outlineLvl w:val="2"/>
    </w:pPr>
    <w:rPr>
      <w:rFonts w:ascii="Arial" w:hAnsi="Arial" w:cs="Arial"/>
      <w:b/>
      <w:bCs/>
      <w:sz w:val="26"/>
      <w:szCs w:val="26"/>
    </w:rPr>
  </w:style>
  <w:style w:type="paragraph" w:styleId="Heading5">
    <w:name w:val="heading 5"/>
    <w:basedOn w:val="Normal"/>
    <w:next w:val="Normal"/>
    <w:qFormat/>
    <w:rsid w:val="000D5B9F"/>
    <w:pPr>
      <w:keepNext/>
      <w:outlineLvl w:val="4"/>
    </w:pPr>
    <w:rPr>
      <w:rFonts w:cs="Nazanin"/>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06B6"/>
    <w:pPr>
      <w:tabs>
        <w:tab w:val="center" w:pos="4153"/>
        <w:tab w:val="right" w:pos="8306"/>
      </w:tabs>
      <w:bidi w:val="0"/>
    </w:pPr>
  </w:style>
  <w:style w:type="paragraph" w:styleId="Footer">
    <w:name w:val="footer"/>
    <w:basedOn w:val="Normal"/>
    <w:link w:val="FooterChar"/>
    <w:uiPriority w:val="99"/>
    <w:rsid w:val="008206B6"/>
    <w:pPr>
      <w:tabs>
        <w:tab w:val="center" w:pos="4320"/>
        <w:tab w:val="right" w:pos="8640"/>
      </w:tabs>
    </w:pPr>
  </w:style>
  <w:style w:type="character" w:styleId="PageNumber">
    <w:name w:val="page number"/>
    <w:basedOn w:val="DefaultParagraphFont"/>
    <w:rsid w:val="008206B6"/>
  </w:style>
  <w:style w:type="table" w:styleId="TableGrid">
    <w:name w:val="Table Grid"/>
    <w:basedOn w:val="TableNormal"/>
    <w:rsid w:val="00CB494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223A7A"/>
    <w:rPr>
      <w:rFonts w:ascii="Tahoma" w:hAnsi="Tahoma" w:cs="Tahoma"/>
      <w:sz w:val="16"/>
      <w:szCs w:val="16"/>
    </w:rPr>
  </w:style>
  <w:style w:type="paragraph" w:styleId="BodyText3">
    <w:name w:val="Body Text 3"/>
    <w:basedOn w:val="Normal"/>
    <w:rsid w:val="000D5B9F"/>
    <w:pPr>
      <w:ind w:right="426"/>
      <w:jc w:val="lowKashida"/>
    </w:pPr>
    <w:rPr>
      <w:rFonts w:cs="Nazanin"/>
      <w:sz w:val="20"/>
      <w:szCs w:val="28"/>
    </w:rPr>
  </w:style>
  <w:style w:type="paragraph" w:styleId="BodyText">
    <w:name w:val="Body Text"/>
    <w:basedOn w:val="Normal"/>
    <w:link w:val="BodyTextChar"/>
    <w:rsid w:val="002F0817"/>
    <w:pPr>
      <w:spacing w:after="120"/>
    </w:pPr>
  </w:style>
  <w:style w:type="paragraph" w:styleId="Title">
    <w:name w:val="Title"/>
    <w:basedOn w:val="Normal"/>
    <w:qFormat/>
    <w:rsid w:val="002F53E9"/>
    <w:pPr>
      <w:jc w:val="center"/>
    </w:pPr>
    <w:rPr>
      <w:rFonts w:cs="Nazanin"/>
      <w:sz w:val="20"/>
      <w:szCs w:val="28"/>
    </w:rPr>
  </w:style>
  <w:style w:type="character" w:styleId="Hyperlink">
    <w:name w:val="Hyperlink"/>
    <w:basedOn w:val="DefaultParagraphFont"/>
    <w:rsid w:val="00890E01"/>
    <w:rPr>
      <w:color w:val="0000FF"/>
      <w:u w:val="single"/>
    </w:rPr>
  </w:style>
  <w:style w:type="character" w:customStyle="1" w:styleId="BodyTextChar">
    <w:name w:val="Body Text Char"/>
    <w:basedOn w:val="DefaultParagraphFont"/>
    <w:link w:val="BodyText"/>
    <w:rsid w:val="00914F6E"/>
    <w:rPr>
      <w:sz w:val="24"/>
      <w:szCs w:val="24"/>
      <w:lang w:bidi="ar-SA"/>
    </w:rPr>
  </w:style>
  <w:style w:type="paragraph" w:styleId="ListParagraph">
    <w:name w:val="List Paragraph"/>
    <w:basedOn w:val="Normal"/>
    <w:uiPriority w:val="34"/>
    <w:qFormat/>
    <w:rsid w:val="004F42B9"/>
    <w:pPr>
      <w:ind w:left="720"/>
      <w:contextualSpacing/>
    </w:pPr>
  </w:style>
  <w:style w:type="character" w:customStyle="1" w:styleId="HeaderChar">
    <w:name w:val="Header Char"/>
    <w:basedOn w:val="DefaultParagraphFont"/>
    <w:link w:val="Header"/>
    <w:rsid w:val="00C6024C"/>
    <w:rPr>
      <w:sz w:val="24"/>
      <w:szCs w:val="24"/>
      <w:lang w:bidi="ar-SA"/>
    </w:rPr>
  </w:style>
  <w:style w:type="character" w:styleId="Emphasis">
    <w:name w:val="Emphasis"/>
    <w:basedOn w:val="DefaultParagraphFont"/>
    <w:uiPriority w:val="20"/>
    <w:qFormat/>
    <w:rsid w:val="00301C53"/>
    <w:rPr>
      <w:b/>
      <w:bCs/>
      <w:i w:val="0"/>
      <w:iCs w:val="0"/>
    </w:rPr>
  </w:style>
  <w:style w:type="character" w:styleId="CommentReference">
    <w:name w:val="annotation reference"/>
    <w:basedOn w:val="DefaultParagraphFont"/>
    <w:semiHidden/>
    <w:unhideWhenUsed/>
    <w:rsid w:val="00BF1AA8"/>
    <w:rPr>
      <w:sz w:val="16"/>
      <w:szCs w:val="16"/>
    </w:rPr>
  </w:style>
  <w:style w:type="paragraph" w:styleId="CommentText">
    <w:name w:val="annotation text"/>
    <w:basedOn w:val="Normal"/>
    <w:link w:val="CommentTextChar"/>
    <w:semiHidden/>
    <w:unhideWhenUsed/>
    <w:rsid w:val="00BF1AA8"/>
    <w:rPr>
      <w:sz w:val="20"/>
      <w:szCs w:val="20"/>
    </w:rPr>
  </w:style>
  <w:style w:type="character" w:customStyle="1" w:styleId="CommentTextChar">
    <w:name w:val="Comment Text Char"/>
    <w:basedOn w:val="DefaultParagraphFont"/>
    <w:link w:val="CommentText"/>
    <w:semiHidden/>
    <w:rsid w:val="00BF1AA8"/>
    <w:rPr>
      <w:lang w:bidi="ar-SA"/>
    </w:rPr>
  </w:style>
  <w:style w:type="paragraph" w:styleId="CommentSubject">
    <w:name w:val="annotation subject"/>
    <w:basedOn w:val="CommentText"/>
    <w:next w:val="CommentText"/>
    <w:link w:val="CommentSubjectChar"/>
    <w:semiHidden/>
    <w:unhideWhenUsed/>
    <w:rsid w:val="00BF1AA8"/>
    <w:rPr>
      <w:b/>
      <w:bCs/>
    </w:rPr>
  </w:style>
  <w:style w:type="character" w:customStyle="1" w:styleId="CommentSubjectChar">
    <w:name w:val="Comment Subject Char"/>
    <w:basedOn w:val="CommentTextChar"/>
    <w:link w:val="CommentSubject"/>
    <w:semiHidden/>
    <w:rsid w:val="00BF1AA8"/>
    <w:rPr>
      <w:b/>
      <w:bCs/>
      <w:lang w:bidi="ar-SA"/>
    </w:rPr>
  </w:style>
  <w:style w:type="character" w:styleId="PlaceholderText">
    <w:name w:val="Placeholder Text"/>
    <w:basedOn w:val="DefaultParagraphFont"/>
    <w:uiPriority w:val="99"/>
    <w:semiHidden/>
    <w:rsid w:val="003E20EE"/>
    <w:rPr>
      <w:color w:val="808080"/>
    </w:rPr>
  </w:style>
  <w:style w:type="character" w:customStyle="1" w:styleId="FooterChar">
    <w:name w:val="Footer Char"/>
    <w:basedOn w:val="DefaultParagraphFont"/>
    <w:link w:val="Footer"/>
    <w:uiPriority w:val="99"/>
    <w:rsid w:val="004A3DFD"/>
    <w:rPr>
      <w:sz w:val="24"/>
      <w:szCs w:val="24"/>
      <w:lang w:bidi="ar-SA"/>
    </w:rPr>
  </w:style>
  <w:style w:type="character" w:styleId="LineNumber">
    <w:name w:val="line number"/>
    <w:basedOn w:val="DefaultParagraphFont"/>
    <w:semiHidden/>
    <w:unhideWhenUsed/>
    <w:rsid w:val="004A62B4"/>
  </w:style>
  <w:style w:type="character" w:customStyle="1" w:styleId="apple-converted-space">
    <w:name w:val="apple-converted-space"/>
    <w:basedOn w:val="DefaultParagraphFont"/>
    <w:rsid w:val="00D3091E"/>
  </w:style>
  <w:style w:type="paragraph" w:styleId="FootnoteText">
    <w:name w:val="footnote text"/>
    <w:basedOn w:val="Normal"/>
    <w:link w:val="FootnoteTextChar"/>
    <w:uiPriority w:val="99"/>
    <w:semiHidden/>
    <w:unhideWhenUsed/>
    <w:rsid w:val="00F9528F"/>
    <w:pPr>
      <w:bidi w:val="0"/>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9528F"/>
    <w:rPr>
      <w:rFonts w:ascii="Calibri" w:eastAsia="Calibri" w:hAnsi="Calibri"/>
      <w:lang w:bidi="ar-SA"/>
    </w:rPr>
  </w:style>
  <w:style w:type="character" w:styleId="FootnoteReference">
    <w:name w:val="footnote reference"/>
    <w:uiPriority w:val="99"/>
    <w:semiHidden/>
    <w:unhideWhenUsed/>
    <w:rsid w:val="00F9528F"/>
    <w:rPr>
      <w:vertAlign w:val="superscript"/>
    </w:rPr>
  </w:style>
  <w:style w:type="paragraph" w:styleId="Bibliography">
    <w:name w:val="Bibliography"/>
    <w:basedOn w:val="Normal"/>
    <w:next w:val="Normal"/>
    <w:uiPriority w:val="37"/>
    <w:semiHidden/>
    <w:unhideWhenUsed/>
    <w:rsid w:val="009F780A"/>
  </w:style>
  <w:style w:type="character" w:customStyle="1" w:styleId="hoofdtitel">
    <w:name w:val="hoofdtitel"/>
    <w:basedOn w:val="DefaultParagraphFont"/>
    <w:rsid w:val="006A4B52"/>
  </w:style>
  <w:style w:type="character" w:customStyle="1" w:styleId="cit">
    <w:name w:val="cit"/>
    <w:basedOn w:val="DefaultParagraphFont"/>
    <w:rsid w:val="00E020CF"/>
  </w:style>
  <w:style w:type="character" w:customStyle="1" w:styleId="url">
    <w:name w:val="url"/>
    <w:basedOn w:val="DefaultParagraphFont"/>
    <w:rsid w:val="00E020CF"/>
  </w:style>
  <w:style w:type="character" w:customStyle="1" w:styleId="Heading2Char">
    <w:name w:val="Heading 2 Char"/>
    <w:basedOn w:val="DefaultParagraphFont"/>
    <w:link w:val="Heading2"/>
    <w:rsid w:val="00A40301"/>
    <w:rPr>
      <w:rFonts w:cs="Nazanin"/>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5875">
      <w:bodyDiv w:val="1"/>
      <w:marLeft w:val="0"/>
      <w:marRight w:val="0"/>
      <w:marTop w:val="0"/>
      <w:marBottom w:val="0"/>
      <w:divBdr>
        <w:top w:val="none" w:sz="0" w:space="0" w:color="auto"/>
        <w:left w:val="none" w:sz="0" w:space="0" w:color="auto"/>
        <w:bottom w:val="none" w:sz="0" w:space="0" w:color="auto"/>
        <w:right w:val="none" w:sz="0" w:space="0" w:color="auto"/>
      </w:divBdr>
    </w:div>
    <w:div w:id="12348829">
      <w:bodyDiv w:val="1"/>
      <w:marLeft w:val="0"/>
      <w:marRight w:val="0"/>
      <w:marTop w:val="0"/>
      <w:marBottom w:val="0"/>
      <w:divBdr>
        <w:top w:val="none" w:sz="0" w:space="0" w:color="auto"/>
        <w:left w:val="none" w:sz="0" w:space="0" w:color="auto"/>
        <w:bottom w:val="none" w:sz="0" w:space="0" w:color="auto"/>
        <w:right w:val="none" w:sz="0" w:space="0" w:color="auto"/>
      </w:divBdr>
    </w:div>
    <w:div w:id="24598786">
      <w:bodyDiv w:val="1"/>
      <w:marLeft w:val="0"/>
      <w:marRight w:val="0"/>
      <w:marTop w:val="0"/>
      <w:marBottom w:val="0"/>
      <w:divBdr>
        <w:top w:val="none" w:sz="0" w:space="0" w:color="auto"/>
        <w:left w:val="none" w:sz="0" w:space="0" w:color="auto"/>
        <w:bottom w:val="none" w:sz="0" w:space="0" w:color="auto"/>
        <w:right w:val="none" w:sz="0" w:space="0" w:color="auto"/>
      </w:divBdr>
    </w:div>
    <w:div w:id="25184856">
      <w:bodyDiv w:val="1"/>
      <w:marLeft w:val="0"/>
      <w:marRight w:val="0"/>
      <w:marTop w:val="0"/>
      <w:marBottom w:val="0"/>
      <w:divBdr>
        <w:top w:val="none" w:sz="0" w:space="0" w:color="auto"/>
        <w:left w:val="none" w:sz="0" w:space="0" w:color="auto"/>
        <w:bottom w:val="none" w:sz="0" w:space="0" w:color="auto"/>
        <w:right w:val="none" w:sz="0" w:space="0" w:color="auto"/>
      </w:divBdr>
    </w:div>
    <w:div w:id="26420745">
      <w:bodyDiv w:val="1"/>
      <w:marLeft w:val="0"/>
      <w:marRight w:val="0"/>
      <w:marTop w:val="0"/>
      <w:marBottom w:val="0"/>
      <w:divBdr>
        <w:top w:val="none" w:sz="0" w:space="0" w:color="auto"/>
        <w:left w:val="none" w:sz="0" w:space="0" w:color="auto"/>
        <w:bottom w:val="none" w:sz="0" w:space="0" w:color="auto"/>
        <w:right w:val="none" w:sz="0" w:space="0" w:color="auto"/>
      </w:divBdr>
    </w:div>
    <w:div w:id="63190499">
      <w:bodyDiv w:val="1"/>
      <w:marLeft w:val="0"/>
      <w:marRight w:val="0"/>
      <w:marTop w:val="0"/>
      <w:marBottom w:val="0"/>
      <w:divBdr>
        <w:top w:val="none" w:sz="0" w:space="0" w:color="auto"/>
        <w:left w:val="none" w:sz="0" w:space="0" w:color="auto"/>
        <w:bottom w:val="none" w:sz="0" w:space="0" w:color="auto"/>
        <w:right w:val="none" w:sz="0" w:space="0" w:color="auto"/>
      </w:divBdr>
    </w:div>
    <w:div w:id="98330490">
      <w:bodyDiv w:val="1"/>
      <w:marLeft w:val="0"/>
      <w:marRight w:val="0"/>
      <w:marTop w:val="0"/>
      <w:marBottom w:val="0"/>
      <w:divBdr>
        <w:top w:val="none" w:sz="0" w:space="0" w:color="auto"/>
        <w:left w:val="none" w:sz="0" w:space="0" w:color="auto"/>
        <w:bottom w:val="none" w:sz="0" w:space="0" w:color="auto"/>
        <w:right w:val="none" w:sz="0" w:space="0" w:color="auto"/>
      </w:divBdr>
    </w:div>
    <w:div w:id="99111287">
      <w:bodyDiv w:val="1"/>
      <w:marLeft w:val="0"/>
      <w:marRight w:val="0"/>
      <w:marTop w:val="0"/>
      <w:marBottom w:val="0"/>
      <w:divBdr>
        <w:top w:val="none" w:sz="0" w:space="0" w:color="auto"/>
        <w:left w:val="none" w:sz="0" w:space="0" w:color="auto"/>
        <w:bottom w:val="none" w:sz="0" w:space="0" w:color="auto"/>
        <w:right w:val="none" w:sz="0" w:space="0" w:color="auto"/>
      </w:divBdr>
    </w:div>
    <w:div w:id="100760444">
      <w:bodyDiv w:val="1"/>
      <w:marLeft w:val="0"/>
      <w:marRight w:val="0"/>
      <w:marTop w:val="0"/>
      <w:marBottom w:val="0"/>
      <w:divBdr>
        <w:top w:val="none" w:sz="0" w:space="0" w:color="auto"/>
        <w:left w:val="none" w:sz="0" w:space="0" w:color="auto"/>
        <w:bottom w:val="none" w:sz="0" w:space="0" w:color="auto"/>
        <w:right w:val="none" w:sz="0" w:space="0" w:color="auto"/>
      </w:divBdr>
    </w:div>
    <w:div w:id="108202693">
      <w:bodyDiv w:val="1"/>
      <w:marLeft w:val="0"/>
      <w:marRight w:val="0"/>
      <w:marTop w:val="0"/>
      <w:marBottom w:val="0"/>
      <w:divBdr>
        <w:top w:val="none" w:sz="0" w:space="0" w:color="auto"/>
        <w:left w:val="none" w:sz="0" w:space="0" w:color="auto"/>
        <w:bottom w:val="none" w:sz="0" w:space="0" w:color="auto"/>
        <w:right w:val="none" w:sz="0" w:space="0" w:color="auto"/>
      </w:divBdr>
    </w:div>
    <w:div w:id="158425677">
      <w:bodyDiv w:val="1"/>
      <w:marLeft w:val="0"/>
      <w:marRight w:val="0"/>
      <w:marTop w:val="0"/>
      <w:marBottom w:val="0"/>
      <w:divBdr>
        <w:top w:val="none" w:sz="0" w:space="0" w:color="auto"/>
        <w:left w:val="none" w:sz="0" w:space="0" w:color="auto"/>
        <w:bottom w:val="none" w:sz="0" w:space="0" w:color="auto"/>
        <w:right w:val="none" w:sz="0" w:space="0" w:color="auto"/>
      </w:divBdr>
    </w:div>
    <w:div w:id="198784998">
      <w:bodyDiv w:val="1"/>
      <w:marLeft w:val="0"/>
      <w:marRight w:val="0"/>
      <w:marTop w:val="0"/>
      <w:marBottom w:val="0"/>
      <w:divBdr>
        <w:top w:val="none" w:sz="0" w:space="0" w:color="auto"/>
        <w:left w:val="none" w:sz="0" w:space="0" w:color="auto"/>
        <w:bottom w:val="none" w:sz="0" w:space="0" w:color="auto"/>
        <w:right w:val="none" w:sz="0" w:space="0" w:color="auto"/>
      </w:divBdr>
    </w:div>
    <w:div w:id="203180884">
      <w:bodyDiv w:val="1"/>
      <w:marLeft w:val="0"/>
      <w:marRight w:val="0"/>
      <w:marTop w:val="0"/>
      <w:marBottom w:val="0"/>
      <w:divBdr>
        <w:top w:val="none" w:sz="0" w:space="0" w:color="auto"/>
        <w:left w:val="none" w:sz="0" w:space="0" w:color="auto"/>
        <w:bottom w:val="none" w:sz="0" w:space="0" w:color="auto"/>
        <w:right w:val="none" w:sz="0" w:space="0" w:color="auto"/>
      </w:divBdr>
    </w:div>
    <w:div w:id="205220756">
      <w:bodyDiv w:val="1"/>
      <w:marLeft w:val="0"/>
      <w:marRight w:val="0"/>
      <w:marTop w:val="0"/>
      <w:marBottom w:val="0"/>
      <w:divBdr>
        <w:top w:val="none" w:sz="0" w:space="0" w:color="auto"/>
        <w:left w:val="none" w:sz="0" w:space="0" w:color="auto"/>
        <w:bottom w:val="none" w:sz="0" w:space="0" w:color="auto"/>
        <w:right w:val="none" w:sz="0" w:space="0" w:color="auto"/>
      </w:divBdr>
    </w:div>
    <w:div w:id="317803728">
      <w:bodyDiv w:val="1"/>
      <w:marLeft w:val="0"/>
      <w:marRight w:val="0"/>
      <w:marTop w:val="0"/>
      <w:marBottom w:val="0"/>
      <w:divBdr>
        <w:top w:val="none" w:sz="0" w:space="0" w:color="auto"/>
        <w:left w:val="none" w:sz="0" w:space="0" w:color="auto"/>
        <w:bottom w:val="none" w:sz="0" w:space="0" w:color="auto"/>
        <w:right w:val="none" w:sz="0" w:space="0" w:color="auto"/>
      </w:divBdr>
    </w:div>
    <w:div w:id="396705684">
      <w:bodyDiv w:val="1"/>
      <w:marLeft w:val="0"/>
      <w:marRight w:val="0"/>
      <w:marTop w:val="0"/>
      <w:marBottom w:val="0"/>
      <w:divBdr>
        <w:top w:val="none" w:sz="0" w:space="0" w:color="auto"/>
        <w:left w:val="none" w:sz="0" w:space="0" w:color="auto"/>
        <w:bottom w:val="none" w:sz="0" w:space="0" w:color="auto"/>
        <w:right w:val="none" w:sz="0" w:space="0" w:color="auto"/>
      </w:divBdr>
    </w:div>
    <w:div w:id="417674035">
      <w:bodyDiv w:val="1"/>
      <w:marLeft w:val="0"/>
      <w:marRight w:val="0"/>
      <w:marTop w:val="0"/>
      <w:marBottom w:val="0"/>
      <w:divBdr>
        <w:top w:val="none" w:sz="0" w:space="0" w:color="auto"/>
        <w:left w:val="none" w:sz="0" w:space="0" w:color="auto"/>
        <w:bottom w:val="none" w:sz="0" w:space="0" w:color="auto"/>
        <w:right w:val="none" w:sz="0" w:space="0" w:color="auto"/>
      </w:divBdr>
    </w:div>
    <w:div w:id="436950433">
      <w:bodyDiv w:val="1"/>
      <w:marLeft w:val="0"/>
      <w:marRight w:val="0"/>
      <w:marTop w:val="0"/>
      <w:marBottom w:val="0"/>
      <w:divBdr>
        <w:top w:val="none" w:sz="0" w:space="0" w:color="auto"/>
        <w:left w:val="none" w:sz="0" w:space="0" w:color="auto"/>
        <w:bottom w:val="none" w:sz="0" w:space="0" w:color="auto"/>
        <w:right w:val="none" w:sz="0" w:space="0" w:color="auto"/>
      </w:divBdr>
    </w:div>
    <w:div w:id="465397338">
      <w:bodyDiv w:val="1"/>
      <w:marLeft w:val="0"/>
      <w:marRight w:val="0"/>
      <w:marTop w:val="0"/>
      <w:marBottom w:val="0"/>
      <w:divBdr>
        <w:top w:val="none" w:sz="0" w:space="0" w:color="auto"/>
        <w:left w:val="none" w:sz="0" w:space="0" w:color="auto"/>
        <w:bottom w:val="none" w:sz="0" w:space="0" w:color="auto"/>
        <w:right w:val="none" w:sz="0" w:space="0" w:color="auto"/>
      </w:divBdr>
    </w:div>
    <w:div w:id="470559649">
      <w:bodyDiv w:val="1"/>
      <w:marLeft w:val="0"/>
      <w:marRight w:val="0"/>
      <w:marTop w:val="0"/>
      <w:marBottom w:val="0"/>
      <w:divBdr>
        <w:top w:val="none" w:sz="0" w:space="0" w:color="auto"/>
        <w:left w:val="none" w:sz="0" w:space="0" w:color="auto"/>
        <w:bottom w:val="none" w:sz="0" w:space="0" w:color="auto"/>
        <w:right w:val="none" w:sz="0" w:space="0" w:color="auto"/>
      </w:divBdr>
    </w:div>
    <w:div w:id="481388737">
      <w:bodyDiv w:val="1"/>
      <w:marLeft w:val="0"/>
      <w:marRight w:val="0"/>
      <w:marTop w:val="0"/>
      <w:marBottom w:val="0"/>
      <w:divBdr>
        <w:top w:val="none" w:sz="0" w:space="0" w:color="auto"/>
        <w:left w:val="none" w:sz="0" w:space="0" w:color="auto"/>
        <w:bottom w:val="none" w:sz="0" w:space="0" w:color="auto"/>
        <w:right w:val="none" w:sz="0" w:space="0" w:color="auto"/>
      </w:divBdr>
    </w:div>
    <w:div w:id="481822800">
      <w:bodyDiv w:val="1"/>
      <w:marLeft w:val="0"/>
      <w:marRight w:val="0"/>
      <w:marTop w:val="0"/>
      <w:marBottom w:val="0"/>
      <w:divBdr>
        <w:top w:val="none" w:sz="0" w:space="0" w:color="auto"/>
        <w:left w:val="none" w:sz="0" w:space="0" w:color="auto"/>
        <w:bottom w:val="none" w:sz="0" w:space="0" w:color="auto"/>
        <w:right w:val="none" w:sz="0" w:space="0" w:color="auto"/>
      </w:divBdr>
    </w:div>
    <w:div w:id="591858102">
      <w:bodyDiv w:val="1"/>
      <w:marLeft w:val="0"/>
      <w:marRight w:val="0"/>
      <w:marTop w:val="0"/>
      <w:marBottom w:val="0"/>
      <w:divBdr>
        <w:top w:val="none" w:sz="0" w:space="0" w:color="auto"/>
        <w:left w:val="none" w:sz="0" w:space="0" w:color="auto"/>
        <w:bottom w:val="none" w:sz="0" w:space="0" w:color="auto"/>
        <w:right w:val="none" w:sz="0" w:space="0" w:color="auto"/>
      </w:divBdr>
    </w:div>
    <w:div w:id="614991428">
      <w:bodyDiv w:val="1"/>
      <w:marLeft w:val="0"/>
      <w:marRight w:val="0"/>
      <w:marTop w:val="0"/>
      <w:marBottom w:val="0"/>
      <w:divBdr>
        <w:top w:val="none" w:sz="0" w:space="0" w:color="auto"/>
        <w:left w:val="none" w:sz="0" w:space="0" w:color="auto"/>
        <w:bottom w:val="none" w:sz="0" w:space="0" w:color="auto"/>
        <w:right w:val="none" w:sz="0" w:space="0" w:color="auto"/>
      </w:divBdr>
    </w:div>
    <w:div w:id="615059959">
      <w:bodyDiv w:val="1"/>
      <w:marLeft w:val="0"/>
      <w:marRight w:val="0"/>
      <w:marTop w:val="0"/>
      <w:marBottom w:val="0"/>
      <w:divBdr>
        <w:top w:val="none" w:sz="0" w:space="0" w:color="auto"/>
        <w:left w:val="none" w:sz="0" w:space="0" w:color="auto"/>
        <w:bottom w:val="none" w:sz="0" w:space="0" w:color="auto"/>
        <w:right w:val="none" w:sz="0" w:space="0" w:color="auto"/>
      </w:divBdr>
    </w:div>
    <w:div w:id="674723182">
      <w:bodyDiv w:val="1"/>
      <w:marLeft w:val="0"/>
      <w:marRight w:val="0"/>
      <w:marTop w:val="0"/>
      <w:marBottom w:val="0"/>
      <w:divBdr>
        <w:top w:val="none" w:sz="0" w:space="0" w:color="auto"/>
        <w:left w:val="none" w:sz="0" w:space="0" w:color="auto"/>
        <w:bottom w:val="none" w:sz="0" w:space="0" w:color="auto"/>
        <w:right w:val="none" w:sz="0" w:space="0" w:color="auto"/>
      </w:divBdr>
    </w:div>
    <w:div w:id="751387870">
      <w:bodyDiv w:val="1"/>
      <w:marLeft w:val="0"/>
      <w:marRight w:val="0"/>
      <w:marTop w:val="0"/>
      <w:marBottom w:val="0"/>
      <w:divBdr>
        <w:top w:val="none" w:sz="0" w:space="0" w:color="auto"/>
        <w:left w:val="none" w:sz="0" w:space="0" w:color="auto"/>
        <w:bottom w:val="none" w:sz="0" w:space="0" w:color="auto"/>
        <w:right w:val="none" w:sz="0" w:space="0" w:color="auto"/>
      </w:divBdr>
    </w:div>
    <w:div w:id="783811866">
      <w:bodyDiv w:val="1"/>
      <w:marLeft w:val="0"/>
      <w:marRight w:val="0"/>
      <w:marTop w:val="0"/>
      <w:marBottom w:val="0"/>
      <w:divBdr>
        <w:top w:val="none" w:sz="0" w:space="0" w:color="auto"/>
        <w:left w:val="none" w:sz="0" w:space="0" w:color="auto"/>
        <w:bottom w:val="none" w:sz="0" w:space="0" w:color="auto"/>
        <w:right w:val="none" w:sz="0" w:space="0" w:color="auto"/>
      </w:divBdr>
    </w:div>
    <w:div w:id="797189048">
      <w:bodyDiv w:val="1"/>
      <w:marLeft w:val="0"/>
      <w:marRight w:val="0"/>
      <w:marTop w:val="0"/>
      <w:marBottom w:val="0"/>
      <w:divBdr>
        <w:top w:val="none" w:sz="0" w:space="0" w:color="auto"/>
        <w:left w:val="none" w:sz="0" w:space="0" w:color="auto"/>
        <w:bottom w:val="none" w:sz="0" w:space="0" w:color="auto"/>
        <w:right w:val="none" w:sz="0" w:space="0" w:color="auto"/>
      </w:divBdr>
    </w:div>
    <w:div w:id="883055824">
      <w:bodyDiv w:val="1"/>
      <w:marLeft w:val="0"/>
      <w:marRight w:val="0"/>
      <w:marTop w:val="0"/>
      <w:marBottom w:val="0"/>
      <w:divBdr>
        <w:top w:val="none" w:sz="0" w:space="0" w:color="auto"/>
        <w:left w:val="none" w:sz="0" w:space="0" w:color="auto"/>
        <w:bottom w:val="none" w:sz="0" w:space="0" w:color="auto"/>
        <w:right w:val="none" w:sz="0" w:space="0" w:color="auto"/>
      </w:divBdr>
    </w:div>
    <w:div w:id="930092466">
      <w:bodyDiv w:val="1"/>
      <w:marLeft w:val="0"/>
      <w:marRight w:val="0"/>
      <w:marTop w:val="0"/>
      <w:marBottom w:val="0"/>
      <w:divBdr>
        <w:top w:val="none" w:sz="0" w:space="0" w:color="auto"/>
        <w:left w:val="none" w:sz="0" w:space="0" w:color="auto"/>
        <w:bottom w:val="none" w:sz="0" w:space="0" w:color="auto"/>
        <w:right w:val="none" w:sz="0" w:space="0" w:color="auto"/>
      </w:divBdr>
    </w:div>
    <w:div w:id="1035427550">
      <w:bodyDiv w:val="1"/>
      <w:marLeft w:val="0"/>
      <w:marRight w:val="0"/>
      <w:marTop w:val="0"/>
      <w:marBottom w:val="0"/>
      <w:divBdr>
        <w:top w:val="none" w:sz="0" w:space="0" w:color="auto"/>
        <w:left w:val="none" w:sz="0" w:space="0" w:color="auto"/>
        <w:bottom w:val="none" w:sz="0" w:space="0" w:color="auto"/>
        <w:right w:val="none" w:sz="0" w:space="0" w:color="auto"/>
      </w:divBdr>
    </w:div>
    <w:div w:id="1120537772">
      <w:bodyDiv w:val="1"/>
      <w:marLeft w:val="0"/>
      <w:marRight w:val="0"/>
      <w:marTop w:val="0"/>
      <w:marBottom w:val="0"/>
      <w:divBdr>
        <w:top w:val="none" w:sz="0" w:space="0" w:color="auto"/>
        <w:left w:val="none" w:sz="0" w:space="0" w:color="auto"/>
        <w:bottom w:val="none" w:sz="0" w:space="0" w:color="auto"/>
        <w:right w:val="none" w:sz="0" w:space="0" w:color="auto"/>
      </w:divBdr>
    </w:div>
    <w:div w:id="1141776423">
      <w:bodyDiv w:val="1"/>
      <w:marLeft w:val="0"/>
      <w:marRight w:val="0"/>
      <w:marTop w:val="0"/>
      <w:marBottom w:val="0"/>
      <w:divBdr>
        <w:top w:val="none" w:sz="0" w:space="0" w:color="auto"/>
        <w:left w:val="none" w:sz="0" w:space="0" w:color="auto"/>
        <w:bottom w:val="none" w:sz="0" w:space="0" w:color="auto"/>
        <w:right w:val="none" w:sz="0" w:space="0" w:color="auto"/>
      </w:divBdr>
    </w:div>
    <w:div w:id="1179735636">
      <w:bodyDiv w:val="1"/>
      <w:marLeft w:val="0"/>
      <w:marRight w:val="0"/>
      <w:marTop w:val="0"/>
      <w:marBottom w:val="0"/>
      <w:divBdr>
        <w:top w:val="none" w:sz="0" w:space="0" w:color="auto"/>
        <w:left w:val="none" w:sz="0" w:space="0" w:color="auto"/>
        <w:bottom w:val="none" w:sz="0" w:space="0" w:color="auto"/>
        <w:right w:val="none" w:sz="0" w:space="0" w:color="auto"/>
      </w:divBdr>
    </w:div>
    <w:div w:id="1186824062">
      <w:bodyDiv w:val="1"/>
      <w:marLeft w:val="0"/>
      <w:marRight w:val="0"/>
      <w:marTop w:val="0"/>
      <w:marBottom w:val="0"/>
      <w:divBdr>
        <w:top w:val="none" w:sz="0" w:space="0" w:color="auto"/>
        <w:left w:val="none" w:sz="0" w:space="0" w:color="auto"/>
        <w:bottom w:val="none" w:sz="0" w:space="0" w:color="auto"/>
        <w:right w:val="none" w:sz="0" w:space="0" w:color="auto"/>
      </w:divBdr>
    </w:div>
    <w:div w:id="1234467223">
      <w:bodyDiv w:val="1"/>
      <w:marLeft w:val="0"/>
      <w:marRight w:val="0"/>
      <w:marTop w:val="0"/>
      <w:marBottom w:val="0"/>
      <w:divBdr>
        <w:top w:val="none" w:sz="0" w:space="0" w:color="auto"/>
        <w:left w:val="none" w:sz="0" w:space="0" w:color="auto"/>
        <w:bottom w:val="none" w:sz="0" w:space="0" w:color="auto"/>
        <w:right w:val="none" w:sz="0" w:space="0" w:color="auto"/>
      </w:divBdr>
    </w:div>
    <w:div w:id="1301694827">
      <w:bodyDiv w:val="1"/>
      <w:marLeft w:val="0"/>
      <w:marRight w:val="0"/>
      <w:marTop w:val="0"/>
      <w:marBottom w:val="0"/>
      <w:divBdr>
        <w:top w:val="none" w:sz="0" w:space="0" w:color="auto"/>
        <w:left w:val="none" w:sz="0" w:space="0" w:color="auto"/>
        <w:bottom w:val="none" w:sz="0" w:space="0" w:color="auto"/>
        <w:right w:val="none" w:sz="0" w:space="0" w:color="auto"/>
      </w:divBdr>
    </w:div>
    <w:div w:id="1305087042">
      <w:bodyDiv w:val="1"/>
      <w:marLeft w:val="0"/>
      <w:marRight w:val="0"/>
      <w:marTop w:val="0"/>
      <w:marBottom w:val="0"/>
      <w:divBdr>
        <w:top w:val="none" w:sz="0" w:space="0" w:color="auto"/>
        <w:left w:val="none" w:sz="0" w:space="0" w:color="auto"/>
        <w:bottom w:val="none" w:sz="0" w:space="0" w:color="auto"/>
        <w:right w:val="none" w:sz="0" w:space="0" w:color="auto"/>
      </w:divBdr>
    </w:div>
    <w:div w:id="1334868947">
      <w:bodyDiv w:val="1"/>
      <w:marLeft w:val="0"/>
      <w:marRight w:val="0"/>
      <w:marTop w:val="0"/>
      <w:marBottom w:val="0"/>
      <w:divBdr>
        <w:top w:val="none" w:sz="0" w:space="0" w:color="auto"/>
        <w:left w:val="none" w:sz="0" w:space="0" w:color="auto"/>
        <w:bottom w:val="none" w:sz="0" w:space="0" w:color="auto"/>
        <w:right w:val="none" w:sz="0" w:space="0" w:color="auto"/>
      </w:divBdr>
    </w:div>
    <w:div w:id="1387992849">
      <w:bodyDiv w:val="1"/>
      <w:marLeft w:val="0"/>
      <w:marRight w:val="0"/>
      <w:marTop w:val="0"/>
      <w:marBottom w:val="0"/>
      <w:divBdr>
        <w:top w:val="none" w:sz="0" w:space="0" w:color="auto"/>
        <w:left w:val="none" w:sz="0" w:space="0" w:color="auto"/>
        <w:bottom w:val="none" w:sz="0" w:space="0" w:color="auto"/>
        <w:right w:val="none" w:sz="0" w:space="0" w:color="auto"/>
      </w:divBdr>
    </w:div>
    <w:div w:id="1397706055">
      <w:bodyDiv w:val="1"/>
      <w:marLeft w:val="0"/>
      <w:marRight w:val="0"/>
      <w:marTop w:val="0"/>
      <w:marBottom w:val="0"/>
      <w:divBdr>
        <w:top w:val="none" w:sz="0" w:space="0" w:color="auto"/>
        <w:left w:val="none" w:sz="0" w:space="0" w:color="auto"/>
        <w:bottom w:val="none" w:sz="0" w:space="0" w:color="auto"/>
        <w:right w:val="none" w:sz="0" w:space="0" w:color="auto"/>
      </w:divBdr>
    </w:div>
    <w:div w:id="1414282820">
      <w:bodyDiv w:val="1"/>
      <w:marLeft w:val="0"/>
      <w:marRight w:val="0"/>
      <w:marTop w:val="0"/>
      <w:marBottom w:val="0"/>
      <w:divBdr>
        <w:top w:val="none" w:sz="0" w:space="0" w:color="auto"/>
        <w:left w:val="none" w:sz="0" w:space="0" w:color="auto"/>
        <w:bottom w:val="none" w:sz="0" w:space="0" w:color="auto"/>
        <w:right w:val="none" w:sz="0" w:space="0" w:color="auto"/>
      </w:divBdr>
    </w:div>
    <w:div w:id="1418749598">
      <w:bodyDiv w:val="1"/>
      <w:marLeft w:val="0"/>
      <w:marRight w:val="0"/>
      <w:marTop w:val="0"/>
      <w:marBottom w:val="0"/>
      <w:divBdr>
        <w:top w:val="none" w:sz="0" w:space="0" w:color="auto"/>
        <w:left w:val="none" w:sz="0" w:space="0" w:color="auto"/>
        <w:bottom w:val="none" w:sz="0" w:space="0" w:color="auto"/>
        <w:right w:val="none" w:sz="0" w:space="0" w:color="auto"/>
      </w:divBdr>
    </w:div>
    <w:div w:id="1469393036">
      <w:bodyDiv w:val="1"/>
      <w:marLeft w:val="0"/>
      <w:marRight w:val="0"/>
      <w:marTop w:val="0"/>
      <w:marBottom w:val="0"/>
      <w:divBdr>
        <w:top w:val="none" w:sz="0" w:space="0" w:color="auto"/>
        <w:left w:val="none" w:sz="0" w:space="0" w:color="auto"/>
        <w:bottom w:val="none" w:sz="0" w:space="0" w:color="auto"/>
        <w:right w:val="none" w:sz="0" w:space="0" w:color="auto"/>
      </w:divBdr>
    </w:div>
    <w:div w:id="1493176658">
      <w:bodyDiv w:val="1"/>
      <w:marLeft w:val="0"/>
      <w:marRight w:val="0"/>
      <w:marTop w:val="0"/>
      <w:marBottom w:val="0"/>
      <w:divBdr>
        <w:top w:val="none" w:sz="0" w:space="0" w:color="auto"/>
        <w:left w:val="none" w:sz="0" w:space="0" w:color="auto"/>
        <w:bottom w:val="none" w:sz="0" w:space="0" w:color="auto"/>
        <w:right w:val="none" w:sz="0" w:space="0" w:color="auto"/>
      </w:divBdr>
    </w:div>
    <w:div w:id="1495954487">
      <w:bodyDiv w:val="1"/>
      <w:marLeft w:val="0"/>
      <w:marRight w:val="0"/>
      <w:marTop w:val="0"/>
      <w:marBottom w:val="0"/>
      <w:divBdr>
        <w:top w:val="none" w:sz="0" w:space="0" w:color="auto"/>
        <w:left w:val="none" w:sz="0" w:space="0" w:color="auto"/>
        <w:bottom w:val="none" w:sz="0" w:space="0" w:color="auto"/>
        <w:right w:val="none" w:sz="0" w:space="0" w:color="auto"/>
      </w:divBdr>
    </w:div>
    <w:div w:id="1560555544">
      <w:bodyDiv w:val="1"/>
      <w:marLeft w:val="0"/>
      <w:marRight w:val="0"/>
      <w:marTop w:val="0"/>
      <w:marBottom w:val="0"/>
      <w:divBdr>
        <w:top w:val="none" w:sz="0" w:space="0" w:color="auto"/>
        <w:left w:val="none" w:sz="0" w:space="0" w:color="auto"/>
        <w:bottom w:val="none" w:sz="0" w:space="0" w:color="auto"/>
        <w:right w:val="none" w:sz="0" w:space="0" w:color="auto"/>
      </w:divBdr>
    </w:div>
    <w:div w:id="1698235136">
      <w:bodyDiv w:val="1"/>
      <w:marLeft w:val="0"/>
      <w:marRight w:val="0"/>
      <w:marTop w:val="0"/>
      <w:marBottom w:val="0"/>
      <w:divBdr>
        <w:top w:val="none" w:sz="0" w:space="0" w:color="auto"/>
        <w:left w:val="none" w:sz="0" w:space="0" w:color="auto"/>
        <w:bottom w:val="none" w:sz="0" w:space="0" w:color="auto"/>
        <w:right w:val="none" w:sz="0" w:space="0" w:color="auto"/>
      </w:divBdr>
    </w:div>
    <w:div w:id="1780905650">
      <w:bodyDiv w:val="1"/>
      <w:marLeft w:val="0"/>
      <w:marRight w:val="0"/>
      <w:marTop w:val="0"/>
      <w:marBottom w:val="0"/>
      <w:divBdr>
        <w:top w:val="none" w:sz="0" w:space="0" w:color="auto"/>
        <w:left w:val="none" w:sz="0" w:space="0" w:color="auto"/>
        <w:bottom w:val="none" w:sz="0" w:space="0" w:color="auto"/>
        <w:right w:val="none" w:sz="0" w:space="0" w:color="auto"/>
      </w:divBdr>
    </w:div>
    <w:div w:id="1830558180">
      <w:bodyDiv w:val="1"/>
      <w:marLeft w:val="0"/>
      <w:marRight w:val="0"/>
      <w:marTop w:val="0"/>
      <w:marBottom w:val="0"/>
      <w:divBdr>
        <w:top w:val="none" w:sz="0" w:space="0" w:color="auto"/>
        <w:left w:val="none" w:sz="0" w:space="0" w:color="auto"/>
        <w:bottom w:val="none" w:sz="0" w:space="0" w:color="auto"/>
        <w:right w:val="none" w:sz="0" w:space="0" w:color="auto"/>
      </w:divBdr>
    </w:div>
    <w:div w:id="1841576419">
      <w:bodyDiv w:val="1"/>
      <w:marLeft w:val="0"/>
      <w:marRight w:val="0"/>
      <w:marTop w:val="0"/>
      <w:marBottom w:val="0"/>
      <w:divBdr>
        <w:top w:val="none" w:sz="0" w:space="0" w:color="auto"/>
        <w:left w:val="none" w:sz="0" w:space="0" w:color="auto"/>
        <w:bottom w:val="none" w:sz="0" w:space="0" w:color="auto"/>
        <w:right w:val="none" w:sz="0" w:space="0" w:color="auto"/>
      </w:divBdr>
    </w:div>
    <w:div w:id="1886718873">
      <w:bodyDiv w:val="1"/>
      <w:marLeft w:val="0"/>
      <w:marRight w:val="0"/>
      <w:marTop w:val="0"/>
      <w:marBottom w:val="0"/>
      <w:divBdr>
        <w:top w:val="none" w:sz="0" w:space="0" w:color="auto"/>
        <w:left w:val="none" w:sz="0" w:space="0" w:color="auto"/>
        <w:bottom w:val="none" w:sz="0" w:space="0" w:color="auto"/>
        <w:right w:val="none" w:sz="0" w:space="0" w:color="auto"/>
      </w:divBdr>
    </w:div>
    <w:div w:id="1917856052">
      <w:bodyDiv w:val="1"/>
      <w:marLeft w:val="0"/>
      <w:marRight w:val="0"/>
      <w:marTop w:val="0"/>
      <w:marBottom w:val="0"/>
      <w:divBdr>
        <w:top w:val="none" w:sz="0" w:space="0" w:color="auto"/>
        <w:left w:val="none" w:sz="0" w:space="0" w:color="auto"/>
        <w:bottom w:val="none" w:sz="0" w:space="0" w:color="auto"/>
        <w:right w:val="none" w:sz="0" w:space="0" w:color="auto"/>
      </w:divBdr>
    </w:div>
    <w:div w:id="1947693462">
      <w:bodyDiv w:val="1"/>
      <w:marLeft w:val="0"/>
      <w:marRight w:val="0"/>
      <w:marTop w:val="0"/>
      <w:marBottom w:val="0"/>
      <w:divBdr>
        <w:top w:val="none" w:sz="0" w:space="0" w:color="auto"/>
        <w:left w:val="none" w:sz="0" w:space="0" w:color="auto"/>
        <w:bottom w:val="none" w:sz="0" w:space="0" w:color="auto"/>
        <w:right w:val="none" w:sz="0" w:space="0" w:color="auto"/>
      </w:divBdr>
    </w:div>
    <w:div w:id="1955749322">
      <w:bodyDiv w:val="1"/>
      <w:marLeft w:val="0"/>
      <w:marRight w:val="0"/>
      <w:marTop w:val="0"/>
      <w:marBottom w:val="0"/>
      <w:divBdr>
        <w:top w:val="none" w:sz="0" w:space="0" w:color="auto"/>
        <w:left w:val="none" w:sz="0" w:space="0" w:color="auto"/>
        <w:bottom w:val="none" w:sz="0" w:space="0" w:color="auto"/>
        <w:right w:val="none" w:sz="0" w:space="0" w:color="auto"/>
      </w:divBdr>
    </w:div>
    <w:div w:id="2009356659">
      <w:bodyDiv w:val="1"/>
      <w:marLeft w:val="0"/>
      <w:marRight w:val="0"/>
      <w:marTop w:val="0"/>
      <w:marBottom w:val="0"/>
      <w:divBdr>
        <w:top w:val="none" w:sz="0" w:space="0" w:color="auto"/>
        <w:left w:val="none" w:sz="0" w:space="0" w:color="auto"/>
        <w:bottom w:val="none" w:sz="0" w:space="0" w:color="auto"/>
        <w:right w:val="none" w:sz="0" w:space="0" w:color="auto"/>
      </w:divBdr>
    </w:div>
    <w:div w:id="2017071577">
      <w:bodyDiv w:val="1"/>
      <w:marLeft w:val="0"/>
      <w:marRight w:val="0"/>
      <w:marTop w:val="0"/>
      <w:marBottom w:val="0"/>
      <w:divBdr>
        <w:top w:val="none" w:sz="0" w:space="0" w:color="auto"/>
        <w:left w:val="none" w:sz="0" w:space="0" w:color="auto"/>
        <w:bottom w:val="none" w:sz="0" w:space="0" w:color="auto"/>
        <w:right w:val="none" w:sz="0" w:space="0" w:color="auto"/>
      </w:divBdr>
    </w:div>
    <w:div w:id="2032800577">
      <w:bodyDiv w:val="1"/>
      <w:marLeft w:val="0"/>
      <w:marRight w:val="0"/>
      <w:marTop w:val="0"/>
      <w:marBottom w:val="0"/>
      <w:divBdr>
        <w:top w:val="none" w:sz="0" w:space="0" w:color="auto"/>
        <w:left w:val="none" w:sz="0" w:space="0" w:color="auto"/>
        <w:bottom w:val="none" w:sz="0" w:space="0" w:color="auto"/>
        <w:right w:val="none" w:sz="0" w:space="0" w:color="auto"/>
      </w:divBdr>
    </w:div>
    <w:div w:id="206413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orourib2@mums.ac.ir"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Data" Target="diagrams/data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mailto:vcresearch@mums.ac.i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23C36E-79DF-4917-B02B-99668EEDDC89}"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776FD392-B2C0-4D6E-A353-BA3EC103376F}">
      <dgm:prSet phldrT="[Text]" custT="1"/>
      <dgm:spPr/>
      <dgm:t>
        <a:bodyPr/>
        <a:lstStyle/>
        <a:p>
          <a:r>
            <a:rPr lang="fa-IR" sz="1600" b="1">
              <a:cs typeface="B Nazanin" panose="00000400000000000000" pitchFamily="2" charset="-78"/>
            </a:rPr>
            <a:t>کمیته راهبردی رجیستری نارضایتی جنسیتی</a:t>
          </a:r>
          <a:endParaRPr lang="en-US" sz="1600" b="1">
            <a:cs typeface="B Nazanin" panose="00000400000000000000" pitchFamily="2" charset="-78"/>
          </a:endParaRPr>
        </a:p>
      </dgm:t>
    </dgm:pt>
    <dgm:pt modelId="{7A9D1EF6-BD09-4083-A919-A351D19A13BD}" type="parTrans" cxnId="{45D9FAA6-7B67-48F8-8905-C0357586AC01}">
      <dgm:prSet/>
      <dgm:spPr/>
      <dgm:t>
        <a:bodyPr/>
        <a:lstStyle/>
        <a:p>
          <a:endParaRPr lang="en-US" sz="2400">
            <a:cs typeface="B Nazanin" panose="00000400000000000000" pitchFamily="2" charset="-78"/>
          </a:endParaRPr>
        </a:p>
      </dgm:t>
    </dgm:pt>
    <dgm:pt modelId="{972903D1-A7C6-495A-B21A-44D053426B55}" type="sibTrans" cxnId="{45D9FAA6-7B67-48F8-8905-C0357586AC01}">
      <dgm:prSet/>
      <dgm:spPr/>
      <dgm:t>
        <a:bodyPr/>
        <a:lstStyle/>
        <a:p>
          <a:endParaRPr lang="en-US" sz="2400">
            <a:cs typeface="B Nazanin" panose="00000400000000000000" pitchFamily="2" charset="-78"/>
          </a:endParaRPr>
        </a:p>
      </dgm:t>
    </dgm:pt>
    <dgm:pt modelId="{9302D832-8863-406F-81CB-61FE2E04E4E8}">
      <dgm:prSet phldrT="[Text]" custT="1"/>
      <dgm:spPr/>
      <dgm:t>
        <a:bodyPr/>
        <a:lstStyle/>
        <a:p>
          <a:r>
            <a:rPr lang="fa-IR" sz="1200" b="1">
              <a:cs typeface="B Nazanin" panose="00000400000000000000" pitchFamily="2" charset="-78"/>
            </a:rPr>
            <a:t>اعضای کمیته راهبردی</a:t>
          </a:r>
          <a:endParaRPr lang="en-US" sz="1200" b="1">
            <a:cs typeface="B Nazanin" panose="00000400000000000000" pitchFamily="2" charset="-78"/>
          </a:endParaRPr>
        </a:p>
      </dgm:t>
    </dgm:pt>
    <dgm:pt modelId="{03797B8B-E1E1-4093-84D4-4CA42760A011}" type="parTrans" cxnId="{5236DD3D-CC9E-4EF1-AD8B-754F6986ACD0}">
      <dgm:prSet/>
      <dgm:spPr/>
      <dgm:t>
        <a:bodyPr/>
        <a:lstStyle/>
        <a:p>
          <a:endParaRPr lang="en-US"/>
        </a:p>
      </dgm:t>
    </dgm:pt>
    <dgm:pt modelId="{CF06855A-5E0D-4E26-B870-ED4F9D9DF60D}" type="sibTrans" cxnId="{5236DD3D-CC9E-4EF1-AD8B-754F6986ACD0}">
      <dgm:prSet/>
      <dgm:spPr/>
      <dgm:t>
        <a:bodyPr/>
        <a:lstStyle/>
        <a:p>
          <a:endParaRPr lang="en-US"/>
        </a:p>
      </dgm:t>
    </dgm:pt>
    <dgm:pt modelId="{F3CEC347-22C8-4C98-842F-E098CCBD4D6D}">
      <dgm:prSet phldrT="[Text]" custT="1"/>
      <dgm:spPr/>
      <dgm:t>
        <a:bodyPr/>
        <a:lstStyle/>
        <a:p>
          <a:pPr rtl="1"/>
          <a:r>
            <a:rPr lang="fa-IR" sz="1000">
              <a:cs typeface="B Nazanin" panose="00000400000000000000" pitchFamily="2" charset="-78"/>
            </a:rPr>
            <a:t>دکتر بهزاد سروری خراشاد:ب یمارستان ابن سینا </a:t>
          </a:r>
        </a:p>
        <a:p>
          <a:pPr rtl="1"/>
          <a:r>
            <a:rPr lang="fa-IR" sz="1000">
              <a:cs typeface="B Nazanin" panose="00000400000000000000" pitchFamily="2" charset="-78"/>
            </a:rPr>
            <a:t>دکتر علی طلایی:بیمارستان ابن سینا</a:t>
          </a:r>
        </a:p>
        <a:p>
          <a:pPr rtl="1"/>
          <a:r>
            <a:rPr lang="fa-IR" sz="1000">
              <a:cs typeface="B Nazanin" panose="00000400000000000000" pitchFamily="2" charset="-78"/>
            </a:rPr>
            <a:t>دکتر رحیم وکیلی:بیمارستان امام رضا</a:t>
          </a:r>
        </a:p>
        <a:p>
          <a:pPr rtl="1"/>
          <a:r>
            <a:rPr lang="fa-IR" sz="1000">
              <a:cs typeface="B Nazanin" panose="00000400000000000000" pitchFamily="2" charset="-78"/>
            </a:rPr>
            <a:t>دکتر رحیم تقوی: بیمارستان امام رضا </a:t>
          </a:r>
        </a:p>
        <a:p>
          <a:pPr rtl="1"/>
          <a:r>
            <a:rPr lang="fa-IR" sz="1000">
              <a:cs typeface="B Nazanin" panose="00000400000000000000" pitchFamily="2" charset="-78"/>
            </a:rPr>
            <a:t>دکتر محمدرضا فیاضی بردبار: بیمارستان ابن سینا</a:t>
          </a:r>
          <a:endParaRPr lang="en-US" sz="1000" b="1">
            <a:cs typeface="B Nazanin" panose="00000400000000000000" pitchFamily="2" charset="-78"/>
          </a:endParaRPr>
        </a:p>
      </dgm:t>
    </dgm:pt>
    <dgm:pt modelId="{5541E2D5-5743-435D-8022-E8900915B67E}" type="parTrans" cxnId="{BB373D92-1A68-42C3-B58D-0669FD8C2AC0}">
      <dgm:prSet/>
      <dgm:spPr/>
      <dgm:t>
        <a:bodyPr/>
        <a:lstStyle/>
        <a:p>
          <a:endParaRPr lang="en-US"/>
        </a:p>
      </dgm:t>
    </dgm:pt>
    <dgm:pt modelId="{04537C1D-5115-4959-B071-F4467A59A080}" type="sibTrans" cxnId="{BB373D92-1A68-42C3-B58D-0669FD8C2AC0}">
      <dgm:prSet/>
      <dgm:spPr/>
      <dgm:t>
        <a:bodyPr/>
        <a:lstStyle/>
        <a:p>
          <a:endParaRPr lang="en-US"/>
        </a:p>
      </dgm:t>
    </dgm:pt>
    <dgm:pt modelId="{421DE729-9890-47FF-B36C-E3E34C5F1805}">
      <dgm:prSet phldrT="[Text]" custT="1"/>
      <dgm:spPr/>
      <dgm:t>
        <a:bodyPr/>
        <a:lstStyle/>
        <a:p>
          <a:pPr rtl="1"/>
          <a:r>
            <a:rPr lang="fa-IR" sz="1000" b="1">
              <a:cs typeface="B Nazanin" panose="00000400000000000000" pitchFamily="2" charset="-78"/>
            </a:rPr>
            <a:t>مسوول اصلی ثبت:</a:t>
          </a:r>
          <a:endParaRPr lang="en-US" sz="1000" b="1">
            <a:cs typeface="B Nazanin" panose="00000400000000000000" pitchFamily="2" charset="-78"/>
          </a:endParaRPr>
        </a:p>
      </dgm:t>
    </dgm:pt>
    <dgm:pt modelId="{ADFE6615-AC11-457D-ADB8-C99C50C13F70}" type="parTrans" cxnId="{958A43CE-69CA-47B7-B74B-5FED94EFB49A}">
      <dgm:prSet/>
      <dgm:spPr/>
      <dgm:t>
        <a:bodyPr/>
        <a:lstStyle/>
        <a:p>
          <a:endParaRPr lang="en-US"/>
        </a:p>
      </dgm:t>
    </dgm:pt>
    <dgm:pt modelId="{AF24C69A-485C-4C66-AEDC-4307D8F2EE71}" type="sibTrans" cxnId="{958A43CE-69CA-47B7-B74B-5FED94EFB49A}">
      <dgm:prSet/>
      <dgm:spPr/>
      <dgm:t>
        <a:bodyPr/>
        <a:lstStyle/>
        <a:p>
          <a:endParaRPr lang="en-US"/>
        </a:p>
      </dgm:t>
    </dgm:pt>
    <dgm:pt modelId="{617F4C31-4F58-454F-A315-A55C43E86A92}">
      <dgm:prSet phldrT="[Text]" custT="1"/>
      <dgm:spPr/>
      <dgm:t>
        <a:bodyPr/>
        <a:lstStyle/>
        <a:p>
          <a:pPr rtl="1"/>
          <a:r>
            <a:rPr lang="fa-IR" sz="1000" b="1">
              <a:cs typeface="B Nazanin" panose="00000400000000000000" pitchFamily="2" charset="-78"/>
            </a:rPr>
            <a:t>دکتر بهزاد سروری خراشاد</a:t>
          </a:r>
          <a:endParaRPr lang="en-US" sz="1000" b="1">
            <a:cs typeface="B Nazanin" panose="00000400000000000000" pitchFamily="2" charset="-78"/>
          </a:endParaRPr>
        </a:p>
      </dgm:t>
    </dgm:pt>
    <dgm:pt modelId="{4E59E257-4358-44F6-8194-92D7B8DFA3A6}" type="parTrans" cxnId="{FF9E449A-5B21-4FDD-A378-255943900690}">
      <dgm:prSet/>
      <dgm:spPr/>
      <dgm:t>
        <a:bodyPr/>
        <a:lstStyle/>
        <a:p>
          <a:endParaRPr lang="en-US"/>
        </a:p>
      </dgm:t>
    </dgm:pt>
    <dgm:pt modelId="{5F23C13E-221D-4088-BB9A-5A5DC6DE6879}" type="sibTrans" cxnId="{FF9E449A-5B21-4FDD-A378-255943900690}">
      <dgm:prSet/>
      <dgm:spPr/>
      <dgm:t>
        <a:bodyPr/>
        <a:lstStyle/>
        <a:p>
          <a:endParaRPr lang="en-US"/>
        </a:p>
      </dgm:t>
    </dgm:pt>
    <dgm:pt modelId="{1E0493CD-E5B1-4122-96BA-E4F53326C3E7}">
      <dgm:prSet phldrT="[Text]" custT="1"/>
      <dgm:spPr/>
      <dgm:t>
        <a:bodyPr/>
        <a:lstStyle/>
        <a:p>
          <a:pPr rtl="1"/>
          <a:r>
            <a:rPr lang="fa-IR" sz="1000" b="1">
              <a:cs typeface="B Nazanin" panose="00000400000000000000" pitchFamily="2" charset="-78"/>
            </a:rPr>
            <a:t>تیم نرم افزاری:</a:t>
          </a:r>
          <a:endParaRPr lang="en-US" sz="1000" b="1">
            <a:cs typeface="B Nazanin" panose="00000400000000000000" pitchFamily="2" charset="-78"/>
          </a:endParaRPr>
        </a:p>
      </dgm:t>
    </dgm:pt>
    <dgm:pt modelId="{39F73BD0-24C5-4FD9-B1E2-BDEA684BBCD4}" type="parTrans" cxnId="{D8D92845-232D-4ED8-91DC-7D0827F45572}">
      <dgm:prSet/>
      <dgm:spPr/>
      <dgm:t>
        <a:bodyPr/>
        <a:lstStyle/>
        <a:p>
          <a:endParaRPr lang="en-US"/>
        </a:p>
      </dgm:t>
    </dgm:pt>
    <dgm:pt modelId="{C94827E7-FE59-4AA2-B957-9420E1452CC2}" type="sibTrans" cxnId="{D8D92845-232D-4ED8-91DC-7D0827F45572}">
      <dgm:prSet/>
      <dgm:spPr/>
      <dgm:t>
        <a:bodyPr/>
        <a:lstStyle/>
        <a:p>
          <a:endParaRPr lang="en-US"/>
        </a:p>
      </dgm:t>
    </dgm:pt>
    <dgm:pt modelId="{AC293E7C-07BD-4D7A-AD74-91ABA09E36F0}">
      <dgm:prSet phldrT="[Text]" custT="1"/>
      <dgm:spPr/>
      <dgm:t>
        <a:bodyPr/>
        <a:lstStyle/>
        <a:p>
          <a:pPr rtl="1"/>
          <a:r>
            <a:rPr lang="fa-IR" sz="1000" b="1">
              <a:cs typeface="B Nazanin" panose="00000400000000000000" pitchFamily="2" charset="-78"/>
            </a:rPr>
            <a:t>معصومه اکبری  </a:t>
          </a:r>
        </a:p>
      </dgm:t>
    </dgm:pt>
    <dgm:pt modelId="{5AD4039A-09AC-4BD5-A52B-6D4C20A61966}" type="parTrans" cxnId="{6FD33E52-A1BE-4247-85F3-13DBE315C4C4}">
      <dgm:prSet/>
      <dgm:spPr/>
      <dgm:t>
        <a:bodyPr/>
        <a:lstStyle/>
        <a:p>
          <a:endParaRPr lang="en-US"/>
        </a:p>
      </dgm:t>
    </dgm:pt>
    <dgm:pt modelId="{82C94E38-9C84-4A75-8373-82CBFC774D9C}" type="sibTrans" cxnId="{6FD33E52-A1BE-4247-85F3-13DBE315C4C4}">
      <dgm:prSet/>
      <dgm:spPr/>
      <dgm:t>
        <a:bodyPr/>
        <a:lstStyle/>
        <a:p>
          <a:endParaRPr lang="en-US"/>
        </a:p>
      </dgm:t>
    </dgm:pt>
    <dgm:pt modelId="{7EBA0EC6-0C16-461B-83FC-C81CAC3E0047}">
      <dgm:prSet phldrT="[Text]" custT="1"/>
      <dgm:spPr/>
      <dgm:t>
        <a:bodyPr/>
        <a:lstStyle/>
        <a:p>
          <a:pPr rtl="1"/>
          <a:r>
            <a:rPr lang="fa-IR" sz="1000" b="1">
              <a:cs typeface="B Nazanin" panose="00000400000000000000" pitchFamily="2" charset="-78"/>
            </a:rPr>
            <a:t>کارشناس رجیستری:</a:t>
          </a:r>
          <a:endParaRPr lang="en-US" sz="1000" b="1">
            <a:cs typeface="B Nazanin" panose="00000400000000000000" pitchFamily="2" charset="-78"/>
          </a:endParaRPr>
        </a:p>
      </dgm:t>
    </dgm:pt>
    <dgm:pt modelId="{B9C81269-4BF8-4948-AB11-F4F4A6BA9051}" type="parTrans" cxnId="{3C94F9E9-FDB6-4493-9C79-E1DC1FF3D734}">
      <dgm:prSet/>
      <dgm:spPr/>
      <dgm:t>
        <a:bodyPr/>
        <a:lstStyle/>
        <a:p>
          <a:endParaRPr lang="en-US"/>
        </a:p>
      </dgm:t>
    </dgm:pt>
    <dgm:pt modelId="{5B9F5DCD-1FDA-438F-9EB2-81BDDE70F590}" type="sibTrans" cxnId="{3C94F9E9-FDB6-4493-9C79-E1DC1FF3D734}">
      <dgm:prSet/>
      <dgm:spPr/>
      <dgm:t>
        <a:bodyPr/>
        <a:lstStyle/>
        <a:p>
          <a:endParaRPr lang="en-US"/>
        </a:p>
      </dgm:t>
    </dgm:pt>
    <dgm:pt modelId="{8CDC3D21-E8E5-4D73-A766-B61FFF051895}">
      <dgm:prSet phldrT="[Text]" custT="1"/>
      <dgm:spPr/>
      <dgm:t>
        <a:bodyPr/>
        <a:lstStyle/>
        <a:p>
          <a:pPr rtl="1"/>
          <a:r>
            <a:rPr lang="fa-IR" sz="1000" b="1">
              <a:cs typeface="B Nazanin" panose="00000400000000000000" pitchFamily="2" charset="-78"/>
            </a:rPr>
            <a:t>فرزانه رجب زاده</a:t>
          </a:r>
          <a:endParaRPr lang="en-US" sz="1000" b="1">
            <a:cs typeface="B Nazanin" panose="00000400000000000000" pitchFamily="2" charset="-78"/>
          </a:endParaRPr>
        </a:p>
      </dgm:t>
    </dgm:pt>
    <dgm:pt modelId="{27B114EC-ADCB-488C-BEB7-F2D55679BD6F}" type="parTrans" cxnId="{9BE68725-D27D-4663-96E3-C47E104C3F69}">
      <dgm:prSet/>
      <dgm:spPr/>
      <dgm:t>
        <a:bodyPr/>
        <a:lstStyle/>
        <a:p>
          <a:endParaRPr lang="en-US"/>
        </a:p>
      </dgm:t>
    </dgm:pt>
    <dgm:pt modelId="{520C47D7-DA78-49B8-84D9-06D40D98FCD9}" type="sibTrans" cxnId="{9BE68725-D27D-4663-96E3-C47E104C3F69}">
      <dgm:prSet/>
      <dgm:spPr/>
      <dgm:t>
        <a:bodyPr/>
        <a:lstStyle/>
        <a:p>
          <a:endParaRPr lang="en-US"/>
        </a:p>
      </dgm:t>
    </dgm:pt>
    <dgm:pt modelId="{957C0A29-CC13-4AEE-83A9-93A1110C99DE}">
      <dgm:prSet phldrT="[Text]" custT="1"/>
      <dgm:spPr/>
      <dgm:t>
        <a:bodyPr/>
        <a:lstStyle/>
        <a:p>
          <a:pPr rtl="1"/>
          <a:r>
            <a:rPr lang="fa-IR" sz="1000" b="1">
              <a:cs typeface="B Nazanin" panose="00000400000000000000" pitchFamily="2" charset="-78"/>
            </a:rPr>
            <a:t>دکتر سعید اسلامی </a:t>
          </a:r>
        </a:p>
      </dgm:t>
    </dgm:pt>
    <dgm:pt modelId="{629356B0-FA2F-403E-AC8F-E3CB3C3A2F96}" type="parTrans" cxnId="{D5B75DB0-0AF3-4C2E-8EC2-8622BE83BF5A}">
      <dgm:prSet/>
      <dgm:spPr/>
      <dgm:t>
        <a:bodyPr/>
        <a:lstStyle/>
        <a:p>
          <a:endParaRPr lang="en-US"/>
        </a:p>
      </dgm:t>
    </dgm:pt>
    <dgm:pt modelId="{B14F3322-6C92-4E01-BEDF-C717066CE9AA}" type="sibTrans" cxnId="{D5B75DB0-0AF3-4C2E-8EC2-8622BE83BF5A}">
      <dgm:prSet/>
      <dgm:spPr/>
      <dgm:t>
        <a:bodyPr/>
        <a:lstStyle/>
        <a:p>
          <a:endParaRPr lang="en-US"/>
        </a:p>
      </dgm:t>
    </dgm:pt>
    <dgm:pt modelId="{C5C35BE9-3A92-4FB8-ACD5-0FCFDAF35472}">
      <dgm:prSet phldrT="[Text]" custT="1"/>
      <dgm:spPr/>
      <dgm:t>
        <a:bodyPr/>
        <a:lstStyle/>
        <a:p>
          <a:pPr rtl="1"/>
          <a:r>
            <a:rPr lang="fa-IR" sz="1000" b="1">
              <a:cs typeface="B Nazanin" panose="00000400000000000000" pitchFamily="2" charset="-78"/>
            </a:rPr>
            <a:t>مهدیه برهانی</a:t>
          </a:r>
          <a:endParaRPr lang="en-US" sz="1000" b="1">
            <a:cs typeface="B Nazanin" panose="00000400000000000000" pitchFamily="2" charset="-78"/>
          </a:endParaRPr>
        </a:p>
      </dgm:t>
    </dgm:pt>
    <dgm:pt modelId="{2CFBC219-4C94-4CB0-9A51-00EB6C297213}" type="parTrans" cxnId="{74B8C773-FDAD-4D03-810A-BF95567897FF}">
      <dgm:prSet/>
      <dgm:spPr/>
      <dgm:t>
        <a:bodyPr/>
        <a:lstStyle/>
        <a:p>
          <a:pPr rtl="1"/>
          <a:endParaRPr lang="fa-IR"/>
        </a:p>
      </dgm:t>
    </dgm:pt>
    <dgm:pt modelId="{7F343BA3-7778-4235-902E-E751FB3B9D0D}" type="sibTrans" cxnId="{74B8C773-FDAD-4D03-810A-BF95567897FF}">
      <dgm:prSet/>
      <dgm:spPr/>
      <dgm:t>
        <a:bodyPr/>
        <a:lstStyle/>
        <a:p>
          <a:pPr rtl="1"/>
          <a:endParaRPr lang="fa-IR"/>
        </a:p>
      </dgm:t>
    </dgm:pt>
    <dgm:pt modelId="{5540CA44-CA8D-4436-9882-24D26605915C}">
      <dgm:prSet phldrT="[Text]" custT="1"/>
      <dgm:spPr/>
      <dgm:t>
        <a:bodyPr/>
        <a:lstStyle/>
        <a:p>
          <a:pPr rtl="1"/>
          <a:r>
            <a:rPr lang="fa-IR" sz="1000" b="1">
              <a:cs typeface="B Nazanin" panose="00000400000000000000" pitchFamily="2" charset="-78"/>
            </a:rPr>
            <a:t>راهله نجاتی</a:t>
          </a:r>
          <a:endParaRPr lang="en-US" sz="1000" b="1">
            <a:cs typeface="B Nazanin" panose="00000400000000000000" pitchFamily="2" charset="-78"/>
          </a:endParaRPr>
        </a:p>
      </dgm:t>
    </dgm:pt>
    <dgm:pt modelId="{61B503B7-5DD6-4CDC-8E6D-AACA0263A769}" type="parTrans" cxnId="{7FA7C20F-2313-4578-B6FE-E05A4B23B3B7}">
      <dgm:prSet/>
      <dgm:spPr/>
      <dgm:t>
        <a:bodyPr/>
        <a:lstStyle/>
        <a:p>
          <a:pPr rtl="1"/>
          <a:endParaRPr lang="fa-IR"/>
        </a:p>
      </dgm:t>
    </dgm:pt>
    <dgm:pt modelId="{C79D5C8C-6C2F-4E72-AB0B-6EE17A4357AD}" type="sibTrans" cxnId="{7FA7C20F-2313-4578-B6FE-E05A4B23B3B7}">
      <dgm:prSet/>
      <dgm:spPr/>
      <dgm:t>
        <a:bodyPr/>
        <a:lstStyle/>
        <a:p>
          <a:pPr rtl="1"/>
          <a:endParaRPr lang="fa-IR"/>
        </a:p>
      </dgm:t>
    </dgm:pt>
    <dgm:pt modelId="{184BF9C6-AC0F-47EF-BA44-85B137BB8700}">
      <dgm:prSet phldrT="[Text]" custT="1"/>
      <dgm:spPr/>
      <dgm:t>
        <a:bodyPr/>
        <a:lstStyle/>
        <a:p>
          <a:pPr rtl="1"/>
          <a:r>
            <a:rPr lang="fa-IR" sz="1000" b="1">
              <a:cs typeface="B Nazanin" panose="00000400000000000000" pitchFamily="2" charset="-78"/>
            </a:rPr>
            <a:t>کارشناس فناوری اطلاعات و امار:</a:t>
          </a:r>
          <a:endParaRPr lang="en-US" sz="1000" b="1">
            <a:cs typeface="B Nazanin" panose="00000400000000000000" pitchFamily="2" charset="-78"/>
          </a:endParaRPr>
        </a:p>
      </dgm:t>
    </dgm:pt>
    <dgm:pt modelId="{71C8712B-3FB0-4447-8E87-24476D2C3BF1}" type="sibTrans" cxnId="{0ECE5EAD-AAB1-49A0-9057-4419C4FC4D1B}">
      <dgm:prSet/>
      <dgm:spPr/>
      <dgm:t>
        <a:bodyPr/>
        <a:lstStyle/>
        <a:p>
          <a:endParaRPr lang="en-US"/>
        </a:p>
      </dgm:t>
    </dgm:pt>
    <dgm:pt modelId="{18091227-9536-4C2E-AB85-6F28D7078A3A}" type="parTrans" cxnId="{0ECE5EAD-AAB1-49A0-9057-4419C4FC4D1B}">
      <dgm:prSet/>
      <dgm:spPr/>
      <dgm:t>
        <a:bodyPr/>
        <a:lstStyle/>
        <a:p>
          <a:endParaRPr lang="en-US"/>
        </a:p>
      </dgm:t>
    </dgm:pt>
    <dgm:pt modelId="{8ED10D81-9180-4B2E-B0D1-976DEFB671D5}" type="pres">
      <dgm:prSet presAssocID="{C023C36E-79DF-4917-B02B-99668EEDDC89}" presName="hierChild1" presStyleCnt="0">
        <dgm:presLayoutVars>
          <dgm:orgChart val="1"/>
          <dgm:chPref val="1"/>
          <dgm:dir val="rev"/>
          <dgm:animOne val="branch"/>
          <dgm:animLvl val="lvl"/>
          <dgm:resizeHandles/>
        </dgm:presLayoutVars>
      </dgm:prSet>
      <dgm:spPr/>
      <dgm:t>
        <a:bodyPr/>
        <a:lstStyle/>
        <a:p>
          <a:endParaRPr lang="en-US"/>
        </a:p>
      </dgm:t>
    </dgm:pt>
    <dgm:pt modelId="{479927EA-3236-46B5-A7DE-4C7B20A3E054}" type="pres">
      <dgm:prSet presAssocID="{776FD392-B2C0-4D6E-A353-BA3EC103376F}" presName="hierRoot1" presStyleCnt="0">
        <dgm:presLayoutVars>
          <dgm:hierBranch val="init"/>
        </dgm:presLayoutVars>
      </dgm:prSet>
      <dgm:spPr/>
    </dgm:pt>
    <dgm:pt modelId="{0CFE0178-5B90-4960-BBC3-9C9BA59D9C75}" type="pres">
      <dgm:prSet presAssocID="{776FD392-B2C0-4D6E-A353-BA3EC103376F}" presName="rootComposite1" presStyleCnt="0"/>
      <dgm:spPr/>
    </dgm:pt>
    <dgm:pt modelId="{2FF07BC4-5CB5-42AC-81C1-BC3E6B06D7F0}" type="pres">
      <dgm:prSet presAssocID="{776FD392-B2C0-4D6E-A353-BA3EC103376F}" presName="rootText1" presStyleLbl="node0" presStyleIdx="0" presStyleCnt="1" custScaleX="714935">
        <dgm:presLayoutVars>
          <dgm:chPref val="3"/>
        </dgm:presLayoutVars>
      </dgm:prSet>
      <dgm:spPr/>
      <dgm:t>
        <a:bodyPr/>
        <a:lstStyle/>
        <a:p>
          <a:endParaRPr lang="en-US"/>
        </a:p>
      </dgm:t>
    </dgm:pt>
    <dgm:pt modelId="{12054BF3-7D7C-4784-A417-F182EA89E3D1}" type="pres">
      <dgm:prSet presAssocID="{776FD392-B2C0-4D6E-A353-BA3EC103376F}" presName="rootConnector1" presStyleLbl="node1" presStyleIdx="0" presStyleCnt="0"/>
      <dgm:spPr/>
      <dgm:t>
        <a:bodyPr/>
        <a:lstStyle/>
        <a:p>
          <a:endParaRPr lang="en-US"/>
        </a:p>
      </dgm:t>
    </dgm:pt>
    <dgm:pt modelId="{F22393B0-EE86-4226-96EA-C747B09AD2F8}" type="pres">
      <dgm:prSet presAssocID="{776FD392-B2C0-4D6E-A353-BA3EC103376F}" presName="hierChild2" presStyleCnt="0"/>
      <dgm:spPr/>
    </dgm:pt>
    <dgm:pt modelId="{CB933D53-71AB-4C58-B0AC-CD9D5C595786}" type="pres">
      <dgm:prSet presAssocID="{03797B8B-E1E1-4093-84D4-4CA42760A011}" presName="Name37" presStyleLbl="parChTrans1D2" presStyleIdx="0" presStyleCnt="5"/>
      <dgm:spPr/>
      <dgm:t>
        <a:bodyPr/>
        <a:lstStyle/>
        <a:p>
          <a:endParaRPr lang="en-US"/>
        </a:p>
      </dgm:t>
    </dgm:pt>
    <dgm:pt modelId="{08C59ABF-EE95-40CE-A1A3-1F6B6F8389B0}" type="pres">
      <dgm:prSet presAssocID="{9302D832-8863-406F-81CB-61FE2E04E4E8}" presName="hierRoot2" presStyleCnt="0">
        <dgm:presLayoutVars>
          <dgm:hierBranch val="init"/>
        </dgm:presLayoutVars>
      </dgm:prSet>
      <dgm:spPr/>
    </dgm:pt>
    <dgm:pt modelId="{E15C64A3-A505-478A-994B-70C3CE86AA33}" type="pres">
      <dgm:prSet presAssocID="{9302D832-8863-406F-81CB-61FE2E04E4E8}" presName="rootComposite" presStyleCnt="0"/>
      <dgm:spPr/>
    </dgm:pt>
    <dgm:pt modelId="{45B7B3EA-A6C5-4D33-820B-4963DA08D6AB}" type="pres">
      <dgm:prSet presAssocID="{9302D832-8863-406F-81CB-61FE2E04E4E8}" presName="rootText" presStyleLbl="node2" presStyleIdx="0" presStyleCnt="5" custScaleX="348628">
        <dgm:presLayoutVars>
          <dgm:chPref val="3"/>
        </dgm:presLayoutVars>
      </dgm:prSet>
      <dgm:spPr/>
      <dgm:t>
        <a:bodyPr/>
        <a:lstStyle/>
        <a:p>
          <a:endParaRPr lang="en-US"/>
        </a:p>
      </dgm:t>
    </dgm:pt>
    <dgm:pt modelId="{5802C73A-3FFF-4202-B3AA-38342BAFE1A5}" type="pres">
      <dgm:prSet presAssocID="{9302D832-8863-406F-81CB-61FE2E04E4E8}" presName="rootConnector" presStyleLbl="node2" presStyleIdx="0" presStyleCnt="5"/>
      <dgm:spPr/>
      <dgm:t>
        <a:bodyPr/>
        <a:lstStyle/>
        <a:p>
          <a:endParaRPr lang="en-US"/>
        </a:p>
      </dgm:t>
    </dgm:pt>
    <dgm:pt modelId="{48EB05B7-C917-4C6C-8519-2F64536755E1}" type="pres">
      <dgm:prSet presAssocID="{9302D832-8863-406F-81CB-61FE2E04E4E8}" presName="hierChild4" presStyleCnt="0"/>
      <dgm:spPr/>
    </dgm:pt>
    <dgm:pt modelId="{227A5E09-F8C9-4D79-8E6A-D1A9434A74E7}" type="pres">
      <dgm:prSet presAssocID="{5541E2D5-5743-435D-8022-E8900915B67E}" presName="Name37" presStyleLbl="parChTrans1D3" presStyleIdx="0" presStyleCnt="7"/>
      <dgm:spPr/>
      <dgm:t>
        <a:bodyPr/>
        <a:lstStyle/>
        <a:p>
          <a:endParaRPr lang="en-US"/>
        </a:p>
      </dgm:t>
    </dgm:pt>
    <dgm:pt modelId="{B9354D59-8E40-4CD6-A59E-8D727B6752F9}" type="pres">
      <dgm:prSet presAssocID="{F3CEC347-22C8-4C98-842F-E098CCBD4D6D}" presName="hierRoot2" presStyleCnt="0">
        <dgm:presLayoutVars>
          <dgm:hierBranch val="init"/>
        </dgm:presLayoutVars>
      </dgm:prSet>
      <dgm:spPr/>
    </dgm:pt>
    <dgm:pt modelId="{4CFCE464-B6D6-422E-AF47-C0AADA583C0A}" type="pres">
      <dgm:prSet presAssocID="{F3CEC347-22C8-4C98-842F-E098CCBD4D6D}" presName="rootComposite" presStyleCnt="0"/>
      <dgm:spPr/>
    </dgm:pt>
    <dgm:pt modelId="{77AC2AB4-48A7-48B3-B9B5-9A3E456450EB}" type="pres">
      <dgm:prSet presAssocID="{F3CEC347-22C8-4C98-842F-E098CCBD4D6D}" presName="rootText" presStyleLbl="node3" presStyleIdx="0" presStyleCnt="7" custScaleX="365889" custScaleY="635210">
        <dgm:presLayoutVars>
          <dgm:chPref val="3"/>
        </dgm:presLayoutVars>
      </dgm:prSet>
      <dgm:spPr/>
      <dgm:t>
        <a:bodyPr/>
        <a:lstStyle/>
        <a:p>
          <a:endParaRPr lang="en-US"/>
        </a:p>
      </dgm:t>
    </dgm:pt>
    <dgm:pt modelId="{A9B4CA85-C60A-4C6E-8870-F040439CF520}" type="pres">
      <dgm:prSet presAssocID="{F3CEC347-22C8-4C98-842F-E098CCBD4D6D}" presName="rootConnector" presStyleLbl="node3" presStyleIdx="0" presStyleCnt="7"/>
      <dgm:spPr/>
      <dgm:t>
        <a:bodyPr/>
        <a:lstStyle/>
        <a:p>
          <a:endParaRPr lang="en-US"/>
        </a:p>
      </dgm:t>
    </dgm:pt>
    <dgm:pt modelId="{4F00C090-8BD1-4572-97BE-424531E476DA}" type="pres">
      <dgm:prSet presAssocID="{F3CEC347-22C8-4C98-842F-E098CCBD4D6D}" presName="hierChild4" presStyleCnt="0"/>
      <dgm:spPr/>
    </dgm:pt>
    <dgm:pt modelId="{D8ECB948-7AAA-43B5-A0BB-FE3077B60393}" type="pres">
      <dgm:prSet presAssocID="{F3CEC347-22C8-4C98-842F-E098CCBD4D6D}" presName="hierChild5" presStyleCnt="0"/>
      <dgm:spPr/>
    </dgm:pt>
    <dgm:pt modelId="{31554291-017E-4D00-BC82-172CC170E723}" type="pres">
      <dgm:prSet presAssocID="{9302D832-8863-406F-81CB-61FE2E04E4E8}" presName="hierChild5" presStyleCnt="0"/>
      <dgm:spPr/>
    </dgm:pt>
    <dgm:pt modelId="{20181835-8F1F-4F7B-8676-D93E1E0887A0}" type="pres">
      <dgm:prSet presAssocID="{ADFE6615-AC11-457D-ADB8-C99C50C13F70}" presName="Name37" presStyleLbl="parChTrans1D2" presStyleIdx="1" presStyleCnt="5"/>
      <dgm:spPr/>
      <dgm:t>
        <a:bodyPr/>
        <a:lstStyle/>
        <a:p>
          <a:endParaRPr lang="en-US"/>
        </a:p>
      </dgm:t>
    </dgm:pt>
    <dgm:pt modelId="{F2A62FE0-6CD0-410E-98E1-BA6B019D06B0}" type="pres">
      <dgm:prSet presAssocID="{421DE729-9890-47FF-B36C-E3E34C5F1805}" presName="hierRoot2" presStyleCnt="0">
        <dgm:presLayoutVars>
          <dgm:hierBranch val="init"/>
        </dgm:presLayoutVars>
      </dgm:prSet>
      <dgm:spPr/>
    </dgm:pt>
    <dgm:pt modelId="{0670CB5B-4EDA-4436-9AB1-1447BC57FB50}" type="pres">
      <dgm:prSet presAssocID="{421DE729-9890-47FF-B36C-E3E34C5F1805}" presName="rootComposite" presStyleCnt="0"/>
      <dgm:spPr/>
    </dgm:pt>
    <dgm:pt modelId="{E43E4FB0-C916-4333-BD8D-B695227B210C}" type="pres">
      <dgm:prSet presAssocID="{421DE729-9890-47FF-B36C-E3E34C5F1805}" presName="rootText" presStyleLbl="node2" presStyleIdx="1" presStyleCnt="5" custScaleX="190439">
        <dgm:presLayoutVars>
          <dgm:chPref val="3"/>
        </dgm:presLayoutVars>
      </dgm:prSet>
      <dgm:spPr/>
      <dgm:t>
        <a:bodyPr/>
        <a:lstStyle/>
        <a:p>
          <a:endParaRPr lang="en-US"/>
        </a:p>
      </dgm:t>
    </dgm:pt>
    <dgm:pt modelId="{DF89D0FA-1D4A-425A-841B-DF4FA557EAD4}" type="pres">
      <dgm:prSet presAssocID="{421DE729-9890-47FF-B36C-E3E34C5F1805}" presName="rootConnector" presStyleLbl="node2" presStyleIdx="1" presStyleCnt="5"/>
      <dgm:spPr/>
      <dgm:t>
        <a:bodyPr/>
        <a:lstStyle/>
        <a:p>
          <a:endParaRPr lang="en-US"/>
        </a:p>
      </dgm:t>
    </dgm:pt>
    <dgm:pt modelId="{F064C5AC-F3B4-4E97-A604-C0AD6579540D}" type="pres">
      <dgm:prSet presAssocID="{421DE729-9890-47FF-B36C-E3E34C5F1805}" presName="hierChild4" presStyleCnt="0"/>
      <dgm:spPr/>
    </dgm:pt>
    <dgm:pt modelId="{3CEB7CE7-5C52-4DAD-80CE-445661F22DB6}" type="pres">
      <dgm:prSet presAssocID="{4E59E257-4358-44F6-8194-92D7B8DFA3A6}" presName="Name37" presStyleLbl="parChTrans1D3" presStyleIdx="1" presStyleCnt="7"/>
      <dgm:spPr/>
      <dgm:t>
        <a:bodyPr/>
        <a:lstStyle/>
        <a:p>
          <a:endParaRPr lang="en-US"/>
        </a:p>
      </dgm:t>
    </dgm:pt>
    <dgm:pt modelId="{6126A4BA-095E-4A62-9207-7725D3ED8985}" type="pres">
      <dgm:prSet presAssocID="{617F4C31-4F58-454F-A315-A55C43E86A92}" presName="hierRoot2" presStyleCnt="0">
        <dgm:presLayoutVars>
          <dgm:hierBranch val="init"/>
        </dgm:presLayoutVars>
      </dgm:prSet>
      <dgm:spPr/>
    </dgm:pt>
    <dgm:pt modelId="{25579203-28F8-46C7-BD78-CBDB8A5A4CB6}" type="pres">
      <dgm:prSet presAssocID="{617F4C31-4F58-454F-A315-A55C43E86A92}" presName="rootComposite" presStyleCnt="0"/>
      <dgm:spPr/>
    </dgm:pt>
    <dgm:pt modelId="{27286D40-C804-41B7-9409-15C45746963C}" type="pres">
      <dgm:prSet presAssocID="{617F4C31-4F58-454F-A315-A55C43E86A92}" presName="rootText" presStyleLbl="node3" presStyleIdx="1" presStyleCnt="7" custScaleX="126357" custScaleY="355090">
        <dgm:presLayoutVars>
          <dgm:chPref val="3"/>
        </dgm:presLayoutVars>
      </dgm:prSet>
      <dgm:spPr/>
      <dgm:t>
        <a:bodyPr/>
        <a:lstStyle/>
        <a:p>
          <a:endParaRPr lang="en-US"/>
        </a:p>
      </dgm:t>
    </dgm:pt>
    <dgm:pt modelId="{8FC9BBFB-2595-4428-85DF-ED1347FBB8A1}" type="pres">
      <dgm:prSet presAssocID="{617F4C31-4F58-454F-A315-A55C43E86A92}" presName="rootConnector" presStyleLbl="node3" presStyleIdx="1" presStyleCnt="7"/>
      <dgm:spPr/>
      <dgm:t>
        <a:bodyPr/>
        <a:lstStyle/>
        <a:p>
          <a:endParaRPr lang="en-US"/>
        </a:p>
      </dgm:t>
    </dgm:pt>
    <dgm:pt modelId="{ED39721D-6EE2-4E6B-B6F1-F4D33C131D01}" type="pres">
      <dgm:prSet presAssocID="{617F4C31-4F58-454F-A315-A55C43E86A92}" presName="hierChild4" presStyleCnt="0"/>
      <dgm:spPr/>
    </dgm:pt>
    <dgm:pt modelId="{F8C43E04-190A-4153-806F-29921236B32A}" type="pres">
      <dgm:prSet presAssocID="{617F4C31-4F58-454F-A315-A55C43E86A92}" presName="hierChild5" presStyleCnt="0"/>
      <dgm:spPr/>
    </dgm:pt>
    <dgm:pt modelId="{CECAAA78-39EA-4627-9646-27F10488C6D3}" type="pres">
      <dgm:prSet presAssocID="{421DE729-9890-47FF-B36C-E3E34C5F1805}" presName="hierChild5" presStyleCnt="0"/>
      <dgm:spPr/>
    </dgm:pt>
    <dgm:pt modelId="{B30F5DF5-2DA0-4F4D-ABE4-0E25EDDE7805}" type="pres">
      <dgm:prSet presAssocID="{39F73BD0-24C5-4FD9-B1E2-BDEA684BBCD4}" presName="Name37" presStyleLbl="parChTrans1D2" presStyleIdx="2" presStyleCnt="5"/>
      <dgm:spPr/>
      <dgm:t>
        <a:bodyPr/>
        <a:lstStyle/>
        <a:p>
          <a:endParaRPr lang="en-US"/>
        </a:p>
      </dgm:t>
    </dgm:pt>
    <dgm:pt modelId="{BDDFA218-611E-4F11-A665-7575449247D8}" type="pres">
      <dgm:prSet presAssocID="{1E0493CD-E5B1-4122-96BA-E4F53326C3E7}" presName="hierRoot2" presStyleCnt="0">
        <dgm:presLayoutVars>
          <dgm:hierBranch val="init"/>
        </dgm:presLayoutVars>
      </dgm:prSet>
      <dgm:spPr/>
    </dgm:pt>
    <dgm:pt modelId="{42E9C13B-FEE3-4543-9917-762509BE20F3}" type="pres">
      <dgm:prSet presAssocID="{1E0493CD-E5B1-4122-96BA-E4F53326C3E7}" presName="rootComposite" presStyleCnt="0"/>
      <dgm:spPr/>
    </dgm:pt>
    <dgm:pt modelId="{0BAF368F-9A20-4FBB-8E40-BF506D0B2296}" type="pres">
      <dgm:prSet presAssocID="{1E0493CD-E5B1-4122-96BA-E4F53326C3E7}" presName="rootText" presStyleLbl="node2" presStyleIdx="2" presStyleCnt="5" custScaleX="159049" custScaleY="149207">
        <dgm:presLayoutVars>
          <dgm:chPref val="3"/>
        </dgm:presLayoutVars>
      </dgm:prSet>
      <dgm:spPr/>
      <dgm:t>
        <a:bodyPr/>
        <a:lstStyle/>
        <a:p>
          <a:endParaRPr lang="en-US"/>
        </a:p>
      </dgm:t>
    </dgm:pt>
    <dgm:pt modelId="{3772A1C6-C157-4E53-BED3-C79574703B2F}" type="pres">
      <dgm:prSet presAssocID="{1E0493CD-E5B1-4122-96BA-E4F53326C3E7}" presName="rootConnector" presStyleLbl="node2" presStyleIdx="2" presStyleCnt="5"/>
      <dgm:spPr/>
      <dgm:t>
        <a:bodyPr/>
        <a:lstStyle/>
        <a:p>
          <a:endParaRPr lang="en-US"/>
        </a:p>
      </dgm:t>
    </dgm:pt>
    <dgm:pt modelId="{6E688927-0310-40C2-96B7-0BB07E0BE6B6}" type="pres">
      <dgm:prSet presAssocID="{1E0493CD-E5B1-4122-96BA-E4F53326C3E7}" presName="hierChild4" presStyleCnt="0"/>
      <dgm:spPr/>
    </dgm:pt>
    <dgm:pt modelId="{A6C049E0-44AE-4C21-96B0-ABA2F3DEAB5F}" type="pres">
      <dgm:prSet presAssocID="{5AD4039A-09AC-4BD5-A52B-6D4C20A61966}" presName="Name37" presStyleLbl="parChTrans1D3" presStyleIdx="2" presStyleCnt="7"/>
      <dgm:spPr/>
      <dgm:t>
        <a:bodyPr/>
        <a:lstStyle/>
        <a:p>
          <a:endParaRPr lang="en-US"/>
        </a:p>
      </dgm:t>
    </dgm:pt>
    <dgm:pt modelId="{EED69132-C064-46CB-89F9-F50A31D2E844}" type="pres">
      <dgm:prSet presAssocID="{AC293E7C-07BD-4D7A-AD74-91ABA09E36F0}" presName="hierRoot2" presStyleCnt="0">
        <dgm:presLayoutVars>
          <dgm:hierBranch val="init"/>
        </dgm:presLayoutVars>
      </dgm:prSet>
      <dgm:spPr/>
    </dgm:pt>
    <dgm:pt modelId="{B6892FAB-09EA-49F8-97F2-5E6512D6F381}" type="pres">
      <dgm:prSet presAssocID="{AC293E7C-07BD-4D7A-AD74-91ABA09E36F0}" presName="rootComposite" presStyleCnt="0"/>
      <dgm:spPr/>
    </dgm:pt>
    <dgm:pt modelId="{755A69CD-8FFD-4577-911D-861EE0B09094}" type="pres">
      <dgm:prSet presAssocID="{AC293E7C-07BD-4D7A-AD74-91ABA09E36F0}" presName="rootText" presStyleLbl="node3" presStyleIdx="2" presStyleCnt="7" custScaleX="148581" custScaleY="270997">
        <dgm:presLayoutVars>
          <dgm:chPref val="3"/>
        </dgm:presLayoutVars>
      </dgm:prSet>
      <dgm:spPr/>
      <dgm:t>
        <a:bodyPr/>
        <a:lstStyle/>
        <a:p>
          <a:endParaRPr lang="en-US"/>
        </a:p>
      </dgm:t>
    </dgm:pt>
    <dgm:pt modelId="{B6A0F5CC-102A-4CFE-AF6C-5B3F1138111C}" type="pres">
      <dgm:prSet presAssocID="{AC293E7C-07BD-4D7A-AD74-91ABA09E36F0}" presName="rootConnector" presStyleLbl="node3" presStyleIdx="2" presStyleCnt="7"/>
      <dgm:spPr/>
      <dgm:t>
        <a:bodyPr/>
        <a:lstStyle/>
        <a:p>
          <a:endParaRPr lang="en-US"/>
        </a:p>
      </dgm:t>
    </dgm:pt>
    <dgm:pt modelId="{309DB726-A059-4C18-8A2A-513FBE59F3AF}" type="pres">
      <dgm:prSet presAssocID="{AC293E7C-07BD-4D7A-AD74-91ABA09E36F0}" presName="hierChild4" presStyleCnt="0"/>
      <dgm:spPr/>
    </dgm:pt>
    <dgm:pt modelId="{BF9B18F5-C9A7-4F11-8BA1-1D9B368148BD}" type="pres">
      <dgm:prSet presAssocID="{AC293E7C-07BD-4D7A-AD74-91ABA09E36F0}" presName="hierChild5" presStyleCnt="0"/>
      <dgm:spPr/>
    </dgm:pt>
    <dgm:pt modelId="{6833E333-4E69-4BAD-A04E-4A8904653EA9}" type="pres">
      <dgm:prSet presAssocID="{1E0493CD-E5B1-4122-96BA-E4F53326C3E7}" presName="hierChild5" presStyleCnt="0"/>
      <dgm:spPr/>
    </dgm:pt>
    <dgm:pt modelId="{23510FE8-D199-4DDF-BE80-834FAE8C00DA}" type="pres">
      <dgm:prSet presAssocID="{B9C81269-4BF8-4948-AB11-F4F4A6BA9051}" presName="Name37" presStyleLbl="parChTrans1D2" presStyleIdx="3" presStyleCnt="5"/>
      <dgm:spPr/>
      <dgm:t>
        <a:bodyPr/>
        <a:lstStyle/>
        <a:p>
          <a:endParaRPr lang="en-US"/>
        </a:p>
      </dgm:t>
    </dgm:pt>
    <dgm:pt modelId="{5B9FF687-6D6C-4306-97A2-025994422CF0}" type="pres">
      <dgm:prSet presAssocID="{7EBA0EC6-0C16-461B-83FC-C81CAC3E0047}" presName="hierRoot2" presStyleCnt="0">
        <dgm:presLayoutVars>
          <dgm:hierBranch val="init"/>
        </dgm:presLayoutVars>
      </dgm:prSet>
      <dgm:spPr/>
    </dgm:pt>
    <dgm:pt modelId="{27133AB4-7308-40F5-A9CC-6133268A6256}" type="pres">
      <dgm:prSet presAssocID="{7EBA0EC6-0C16-461B-83FC-C81CAC3E0047}" presName="rootComposite" presStyleCnt="0"/>
      <dgm:spPr/>
    </dgm:pt>
    <dgm:pt modelId="{ADFB77F5-A0FE-4FCA-B8CB-0F59DFB04D0A}" type="pres">
      <dgm:prSet presAssocID="{7EBA0EC6-0C16-461B-83FC-C81CAC3E0047}" presName="rootText" presStyleLbl="node2" presStyleIdx="3" presStyleCnt="5" custScaleY="163149">
        <dgm:presLayoutVars>
          <dgm:chPref val="3"/>
        </dgm:presLayoutVars>
      </dgm:prSet>
      <dgm:spPr/>
      <dgm:t>
        <a:bodyPr/>
        <a:lstStyle/>
        <a:p>
          <a:endParaRPr lang="en-US"/>
        </a:p>
      </dgm:t>
    </dgm:pt>
    <dgm:pt modelId="{CB5DE908-2EC2-455F-B647-65ACF74D30F5}" type="pres">
      <dgm:prSet presAssocID="{7EBA0EC6-0C16-461B-83FC-C81CAC3E0047}" presName="rootConnector" presStyleLbl="node2" presStyleIdx="3" presStyleCnt="5"/>
      <dgm:spPr/>
      <dgm:t>
        <a:bodyPr/>
        <a:lstStyle/>
        <a:p>
          <a:endParaRPr lang="en-US"/>
        </a:p>
      </dgm:t>
    </dgm:pt>
    <dgm:pt modelId="{75CA58EE-2F1B-41F7-A278-16F32ED2D67E}" type="pres">
      <dgm:prSet presAssocID="{7EBA0EC6-0C16-461B-83FC-C81CAC3E0047}" presName="hierChild4" presStyleCnt="0"/>
      <dgm:spPr/>
    </dgm:pt>
    <dgm:pt modelId="{0AFBA0DA-63C5-4A6F-BC26-1FA18AC230EE}" type="pres">
      <dgm:prSet presAssocID="{27B114EC-ADCB-488C-BEB7-F2D55679BD6F}" presName="Name37" presStyleLbl="parChTrans1D3" presStyleIdx="3" presStyleCnt="7"/>
      <dgm:spPr/>
      <dgm:t>
        <a:bodyPr/>
        <a:lstStyle/>
        <a:p>
          <a:endParaRPr lang="en-US"/>
        </a:p>
      </dgm:t>
    </dgm:pt>
    <dgm:pt modelId="{D4AAFC0D-6977-40B5-876A-C2C911202794}" type="pres">
      <dgm:prSet presAssocID="{8CDC3D21-E8E5-4D73-A766-B61FFF051895}" presName="hierRoot2" presStyleCnt="0">
        <dgm:presLayoutVars>
          <dgm:hierBranch val="init"/>
        </dgm:presLayoutVars>
      </dgm:prSet>
      <dgm:spPr/>
    </dgm:pt>
    <dgm:pt modelId="{DB68FA37-B7A9-4DDB-AF6C-74C35DAD3CAD}" type="pres">
      <dgm:prSet presAssocID="{8CDC3D21-E8E5-4D73-A766-B61FFF051895}" presName="rootComposite" presStyleCnt="0"/>
      <dgm:spPr/>
    </dgm:pt>
    <dgm:pt modelId="{3180C276-64E1-42D4-B985-EC91C002173D}" type="pres">
      <dgm:prSet presAssocID="{8CDC3D21-E8E5-4D73-A766-B61FFF051895}" presName="rootText" presStyleLbl="node3" presStyleIdx="3" presStyleCnt="7" custScaleY="211426">
        <dgm:presLayoutVars>
          <dgm:chPref val="3"/>
        </dgm:presLayoutVars>
      </dgm:prSet>
      <dgm:spPr/>
      <dgm:t>
        <a:bodyPr/>
        <a:lstStyle/>
        <a:p>
          <a:endParaRPr lang="en-US"/>
        </a:p>
      </dgm:t>
    </dgm:pt>
    <dgm:pt modelId="{589187B3-2411-4D64-A5A2-3E42D1EDF482}" type="pres">
      <dgm:prSet presAssocID="{8CDC3D21-E8E5-4D73-A766-B61FFF051895}" presName="rootConnector" presStyleLbl="node3" presStyleIdx="3" presStyleCnt="7"/>
      <dgm:spPr/>
      <dgm:t>
        <a:bodyPr/>
        <a:lstStyle/>
        <a:p>
          <a:endParaRPr lang="en-US"/>
        </a:p>
      </dgm:t>
    </dgm:pt>
    <dgm:pt modelId="{1A397B14-886B-4F6D-A97B-86890664E0AC}" type="pres">
      <dgm:prSet presAssocID="{8CDC3D21-E8E5-4D73-A766-B61FFF051895}" presName="hierChild4" presStyleCnt="0"/>
      <dgm:spPr/>
    </dgm:pt>
    <dgm:pt modelId="{B6A8A2EA-BC7C-4B07-81BB-8A0B70E4DFC6}" type="pres">
      <dgm:prSet presAssocID="{8CDC3D21-E8E5-4D73-A766-B61FFF051895}" presName="hierChild5" presStyleCnt="0"/>
      <dgm:spPr/>
    </dgm:pt>
    <dgm:pt modelId="{7320DEDE-205E-4203-82B3-0AAF53846770}" type="pres">
      <dgm:prSet presAssocID="{61B503B7-5DD6-4CDC-8E6D-AACA0263A769}" presName="Name37" presStyleLbl="parChTrans1D3" presStyleIdx="4" presStyleCnt="7"/>
      <dgm:spPr/>
      <dgm:t>
        <a:bodyPr/>
        <a:lstStyle/>
        <a:p>
          <a:pPr rtl="1"/>
          <a:endParaRPr lang="fa-IR"/>
        </a:p>
      </dgm:t>
    </dgm:pt>
    <dgm:pt modelId="{98DE4C48-3165-4DB4-9E6C-C1945E22C88E}" type="pres">
      <dgm:prSet presAssocID="{5540CA44-CA8D-4436-9882-24D26605915C}" presName="hierRoot2" presStyleCnt="0">
        <dgm:presLayoutVars>
          <dgm:hierBranch val="init"/>
        </dgm:presLayoutVars>
      </dgm:prSet>
      <dgm:spPr/>
    </dgm:pt>
    <dgm:pt modelId="{AFC2A603-7F0A-43DA-8DD7-40E24D5AF1C5}" type="pres">
      <dgm:prSet presAssocID="{5540CA44-CA8D-4436-9882-24D26605915C}" presName="rootComposite" presStyleCnt="0"/>
      <dgm:spPr/>
    </dgm:pt>
    <dgm:pt modelId="{65599A6F-B992-48F1-B0F6-2E4F704736EC}" type="pres">
      <dgm:prSet presAssocID="{5540CA44-CA8D-4436-9882-24D26605915C}" presName="rootText" presStyleLbl="node3" presStyleIdx="4" presStyleCnt="7" custScaleY="141775">
        <dgm:presLayoutVars>
          <dgm:chPref val="3"/>
        </dgm:presLayoutVars>
      </dgm:prSet>
      <dgm:spPr/>
      <dgm:t>
        <a:bodyPr/>
        <a:lstStyle/>
        <a:p>
          <a:pPr rtl="1"/>
          <a:endParaRPr lang="fa-IR"/>
        </a:p>
      </dgm:t>
    </dgm:pt>
    <dgm:pt modelId="{17DD03C0-B3A7-4C64-A884-F5FA27535224}" type="pres">
      <dgm:prSet presAssocID="{5540CA44-CA8D-4436-9882-24D26605915C}" presName="rootConnector" presStyleLbl="node3" presStyleIdx="4" presStyleCnt="7"/>
      <dgm:spPr/>
      <dgm:t>
        <a:bodyPr/>
        <a:lstStyle/>
        <a:p>
          <a:pPr rtl="1"/>
          <a:endParaRPr lang="fa-IR"/>
        </a:p>
      </dgm:t>
    </dgm:pt>
    <dgm:pt modelId="{443F02C4-3388-4DB5-8416-278724726A2D}" type="pres">
      <dgm:prSet presAssocID="{5540CA44-CA8D-4436-9882-24D26605915C}" presName="hierChild4" presStyleCnt="0"/>
      <dgm:spPr/>
    </dgm:pt>
    <dgm:pt modelId="{C6B87A37-94DC-4B2D-A991-3DEF25C3D034}" type="pres">
      <dgm:prSet presAssocID="{5540CA44-CA8D-4436-9882-24D26605915C}" presName="hierChild5" presStyleCnt="0"/>
      <dgm:spPr/>
    </dgm:pt>
    <dgm:pt modelId="{0CA1A4D3-524C-42F1-992B-C8C41ED63210}" type="pres">
      <dgm:prSet presAssocID="{2CFBC219-4C94-4CB0-9A51-00EB6C297213}" presName="Name37" presStyleLbl="parChTrans1D3" presStyleIdx="5" presStyleCnt="7"/>
      <dgm:spPr/>
      <dgm:t>
        <a:bodyPr/>
        <a:lstStyle/>
        <a:p>
          <a:pPr rtl="1"/>
          <a:endParaRPr lang="fa-IR"/>
        </a:p>
      </dgm:t>
    </dgm:pt>
    <dgm:pt modelId="{70D77669-9931-4BC8-9A16-C7CC0E06E667}" type="pres">
      <dgm:prSet presAssocID="{C5C35BE9-3A92-4FB8-ACD5-0FCFDAF35472}" presName="hierRoot2" presStyleCnt="0">
        <dgm:presLayoutVars>
          <dgm:hierBranch val="init"/>
        </dgm:presLayoutVars>
      </dgm:prSet>
      <dgm:spPr/>
    </dgm:pt>
    <dgm:pt modelId="{7FB5490E-A86E-46D0-B4B9-E6F5637B0EE3}" type="pres">
      <dgm:prSet presAssocID="{C5C35BE9-3A92-4FB8-ACD5-0FCFDAF35472}" presName="rootComposite" presStyleCnt="0"/>
      <dgm:spPr/>
    </dgm:pt>
    <dgm:pt modelId="{94DEED93-BBA1-4849-AABC-FA4313886E56}" type="pres">
      <dgm:prSet presAssocID="{C5C35BE9-3A92-4FB8-ACD5-0FCFDAF35472}" presName="rootText" presStyleLbl="node3" presStyleIdx="5" presStyleCnt="7" custScaleY="195645">
        <dgm:presLayoutVars>
          <dgm:chPref val="3"/>
        </dgm:presLayoutVars>
      </dgm:prSet>
      <dgm:spPr/>
      <dgm:t>
        <a:bodyPr/>
        <a:lstStyle/>
        <a:p>
          <a:pPr rtl="1"/>
          <a:endParaRPr lang="fa-IR"/>
        </a:p>
      </dgm:t>
    </dgm:pt>
    <dgm:pt modelId="{608844CA-13EC-4408-8A85-A18A3AC3CC21}" type="pres">
      <dgm:prSet presAssocID="{C5C35BE9-3A92-4FB8-ACD5-0FCFDAF35472}" presName="rootConnector" presStyleLbl="node3" presStyleIdx="5" presStyleCnt="7"/>
      <dgm:spPr/>
      <dgm:t>
        <a:bodyPr/>
        <a:lstStyle/>
        <a:p>
          <a:pPr rtl="1"/>
          <a:endParaRPr lang="fa-IR"/>
        </a:p>
      </dgm:t>
    </dgm:pt>
    <dgm:pt modelId="{81A1BF40-33F4-44B2-BAF6-34F4DD8A487E}" type="pres">
      <dgm:prSet presAssocID="{C5C35BE9-3A92-4FB8-ACD5-0FCFDAF35472}" presName="hierChild4" presStyleCnt="0"/>
      <dgm:spPr/>
    </dgm:pt>
    <dgm:pt modelId="{A426A525-CDDE-4D81-878D-DBECC52CF6A5}" type="pres">
      <dgm:prSet presAssocID="{C5C35BE9-3A92-4FB8-ACD5-0FCFDAF35472}" presName="hierChild5" presStyleCnt="0"/>
      <dgm:spPr/>
    </dgm:pt>
    <dgm:pt modelId="{E3435CAC-44B2-463A-BA86-B0A404A84453}" type="pres">
      <dgm:prSet presAssocID="{7EBA0EC6-0C16-461B-83FC-C81CAC3E0047}" presName="hierChild5" presStyleCnt="0"/>
      <dgm:spPr/>
    </dgm:pt>
    <dgm:pt modelId="{93B4A041-37D6-4B81-A03F-CF1AB95B03A2}" type="pres">
      <dgm:prSet presAssocID="{18091227-9536-4C2E-AB85-6F28D7078A3A}" presName="Name37" presStyleLbl="parChTrans1D2" presStyleIdx="4" presStyleCnt="5"/>
      <dgm:spPr/>
      <dgm:t>
        <a:bodyPr/>
        <a:lstStyle/>
        <a:p>
          <a:endParaRPr lang="en-US"/>
        </a:p>
      </dgm:t>
    </dgm:pt>
    <dgm:pt modelId="{C437CC14-F8B7-457C-851F-F74209769A2D}" type="pres">
      <dgm:prSet presAssocID="{184BF9C6-AC0F-47EF-BA44-85B137BB8700}" presName="hierRoot2" presStyleCnt="0">
        <dgm:presLayoutVars>
          <dgm:hierBranch val="init"/>
        </dgm:presLayoutVars>
      </dgm:prSet>
      <dgm:spPr/>
    </dgm:pt>
    <dgm:pt modelId="{22109A87-8EEA-45AD-B8AF-F4C486EFC4FA}" type="pres">
      <dgm:prSet presAssocID="{184BF9C6-AC0F-47EF-BA44-85B137BB8700}" presName="rootComposite" presStyleCnt="0"/>
      <dgm:spPr/>
    </dgm:pt>
    <dgm:pt modelId="{D92EE1F7-01BB-4497-9D09-9300E71318D1}" type="pres">
      <dgm:prSet presAssocID="{184BF9C6-AC0F-47EF-BA44-85B137BB8700}" presName="rootText" presStyleLbl="node2" presStyleIdx="4" presStyleCnt="5" custScaleX="237526" custScaleY="164963">
        <dgm:presLayoutVars>
          <dgm:chPref val="3"/>
        </dgm:presLayoutVars>
      </dgm:prSet>
      <dgm:spPr/>
      <dgm:t>
        <a:bodyPr/>
        <a:lstStyle/>
        <a:p>
          <a:endParaRPr lang="en-US"/>
        </a:p>
      </dgm:t>
    </dgm:pt>
    <dgm:pt modelId="{DBAD9663-3841-4DF6-80EC-09AB6C0CC034}" type="pres">
      <dgm:prSet presAssocID="{184BF9C6-AC0F-47EF-BA44-85B137BB8700}" presName="rootConnector" presStyleLbl="node2" presStyleIdx="4" presStyleCnt="5"/>
      <dgm:spPr/>
      <dgm:t>
        <a:bodyPr/>
        <a:lstStyle/>
        <a:p>
          <a:endParaRPr lang="en-US"/>
        </a:p>
      </dgm:t>
    </dgm:pt>
    <dgm:pt modelId="{5B00F80E-180D-41F3-8939-C6A42E38D991}" type="pres">
      <dgm:prSet presAssocID="{184BF9C6-AC0F-47EF-BA44-85B137BB8700}" presName="hierChild4" presStyleCnt="0"/>
      <dgm:spPr/>
    </dgm:pt>
    <dgm:pt modelId="{DC2FF36A-B192-42B2-8E24-02F0C1A44C55}" type="pres">
      <dgm:prSet presAssocID="{629356B0-FA2F-403E-AC8F-E3CB3C3A2F96}" presName="Name37" presStyleLbl="parChTrans1D3" presStyleIdx="6" presStyleCnt="7"/>
      <dgm:spPr/>
      <dgm:t>
        <a:bodyPr/>
        <a:lstStyle/>
        <a:p>
          <a:endParaRPr lang="en-US"/>
        </a:p>
      </dgm:t>
    </dgm:pt>
    <dgm:pt modelId="{6B4A2B2A-64CD-4DEB-A35B-CDA244259FF4}" type="pres">
      <dgm:prSet presAssocID="{957C0A29-CC13-4AEE-83A9-93A1110C99DE}" presName="hierRoot2" presStyleCnt="0">
        <dgm:presLayoutVars>
          <dgm:hierBranch val="init"/>
        </dgm:presLayoutVars>
      </dgm:prSet>
      <dgm:spPr/>
    </dgm:pt>
    <dgm:pt modelId="{E97A74EF-D84D-45EE-A50D-F12409D29D7C}" type="pres">
      <dgm:prSet presAssocID="{957C0A29-CC13-4AEE-83A9-93A1110C99DE}" presName="rootComposite" presStyleCnt="0"/>
      <dgm:spPr/>
    </dgm:pt>
    <dgm:pt modelId="{19AA838E-197D-44F2-980C-72D0F50C9F68}" type="pres">
      <dgm:prSet presAssocID="{957C0A29-CC13-4AEE-83A9-93A1110C99DE}" presName="rootText" presStyleLbl="node3" presStyleIdx="6" presStyleCnt="7" custScaleX="196947" custScaleY="481229">
        <dgm:presLayoutVars>
          <dgm:chPref val="3"/>
        </dgm:presLayoutVars>
      </dgm:prSet>
      <dgm:spPr/>
      <dgm:t>
        <a:bodyPr/>
        <a:lstStyle/>
        <a:p>
          <a:endParaRPr lang="en-US"/>
        </a:p>
      </dgm:t>
    </dgm:pt>
    <dgm:pt modelId="{A40A9971-5DA2-48A5-9917-08BB0CEBC45C}" type="pres">
      <dgm:prSet presAssocID="{957C0A29-CC13-4AEE-83A9-93A1110C99DE}" presName="rootConnector" presStyleLbl="node3" presStyleIdx="6" presStyleCnt="7"/>
      <dgm:spPr/>
      <dgm:t>
        <a:bodyPr/>
        <a:lstStyle/>
        <a:p>
          <a:endParaRPr lang="en-US"/>
        </a:p>
      </dgm:t>
    </dgm:pt>
    <dgm:pt modelId="{67CA5DEC-FFC3-4CFB-833B-8246995E91B0}" type="pres">
      <dgm:prSet presAssocID="{957C0A29-CC13-4AEE-83A9-93A1110C99DE}" presName="hierChild4" presStyleCnt="0"/>
      <dgm:spPr/>
    </dgm:pt>
    <dgm:pt modelId="{2C737ACA-1CB0-4178-9989-05A6E8F9EB0B}" type="pres">
      <dgm:prSet presAssocID="{957C0A29-CC13-4AEE-83A9-93A1110C99DE}" presName="hierChild5" presStyleCnt="0"/>
      <dgm:spPr/>
    </dgm:pt>
    <dgm:pt modelId="{3ED887E5-D26F-4D48-8C24-83485A15A3F5}" type="pres">
      <dgm:prSet presAssocID="{184BF9C6-AC0F-47EF-BA44-85B137BB8700}" presName="hierChild5" presStyleCnt="0"/>
      <dgm:spPr/>
    </dgm:pt>
    <dgm:pt modelId="{74AC3EAA-63B0-44BD-9FEA-266D14C555D6}" type="pres">
      <dgm:prSet presAssocID="{776FD392-B2C0-4D6E-A353-BA3EC103376F}" presName="hierChild3" presStyleCnt="0"/>
      <dgm:spPr/>
    </dgm:pt>
  </dgm:ptLst>
  <dgm:cxnLst>
    <dgm:cxn modelId="{958A43CE-69CA-47B7-B74B-5FED94EFB49A}" srcId="{776FD392-B2C0-4D6E-A353-BA3EC103376F}" destId="{421DE729-9890-47FF-B36C-E3E34C5F1805}" srcOrd="1" destOrd="0" parTransId="{ADFE6615-AC11-457D-ADB8-C99C50C13F70}" sibTransId="{AF24C69A-485C-4C66-AEDC-4307D8F2EE71}"/>
    <dgm:cxn modelId="{F84DB101-BE68-441A-BA88-59394CFDA697}" type="presOf" srcId="{776FD392-B2C0-4D6E-A353-BA3EC103376F}" destId="{2FF07BC4-5CB5-42AC-81C1-BC3E6B06D7F0}" srcOrd="0" destOrd="0" presId="urn:microsoft.com/office/officeart/2005/8/layout/orgChart1"/>
    <dgm:cxn modelId="{B16D42E4-CB66-49FD-9449-C3BEFA232FD5}" type="presOf" srcId="{C5C35BE9-3A92-4FB8-ACD5-0FCFDAF35472}" destId="{608844CA-13EC-4408-8A85-A18A3AC3CC21}" srcOrd="1" destOrd="0" presId="urn:microsoft.com/office/officeart/2005/8/layout/orgChart1"/>
    <dgm:cxn modelId="{FF9E449A-5B21-4FDD-A378-255943900690}" srcId="{421DE729-9890-47FF-B36C-E3E34C5F1805}" destId="{617F4C31-4F58-454F-A315-A55C43E86A92}" srcOrd="0" destOrd="0" parTransId="{4E59E257-4358-44F6-8194-92D7B8DFA3A6}" sibTransId="{5F23C13E-221D-4088-BB9A-5A5DC6DE6879}"/>
    <dgm:cxn modelId="{A6B622AE-0ABF-4CAB-93C3-249C74A2B1E3}" type="presOf" srcId="{184BF9C6-AC0F-47EF-BA44-85B137BB8700}" destId="{DBAD9663-3841-4DF6-80EC-09AB6C0CC034}" srcOrd="1" destOrd="0" presId="urn:microsoft.com/office/officeart/2005/8/layout/orgChart1"/>
    <dgm:cxn modelId="{3C94F9E9-FDB6-4493-9C79-E1DC1FF3D734}" srcId="{776FD392-B2C0-4D6E-A353-BA3EC103376F}" destId="{7EBA0EC6-0C16-461B-83FC-C81CAC3E0047}" srcOrd="3" destOrd="0" parTransId="{B9C81269-4BF8-4948-AB11-F4F4A6BA9051}" sibTransId="{5B9F5DCD-1FDA-438F-9EB2-81BDDE70F590}"/>
    <dgm:cxn modelId="{FB04812A-26C7-4E8C-8225-A099EF02E0F4}" type="presOf" srcId="{C5C35BE9-3A92-4FB8-ACD5-0FCFDAF35472}" destId="{94DEED93-BBA1-4849-AABC-FA4313886E56}" srcOrd="0" destOrd="0" presId="urn:microsoft.com/office/officeart/2005/8/layout/orgChart1"/>
    <dgm:cxn modelId="{C46BAD7D-87D9-43E7-849D-315790312B3B}" type="presOf" srcId="{5540CA44-CA8D-4436-9882-24D26605915C}" destId="{17DD03C0-B3A7-4C64-A884-F5FA27535224}" srcOrd="1" destOrd="0" presId="urn:microsoft.com/office/officeart/2005/8/layout/orgChart1"/>
    <dgm:cxn modelId="{5B45051D-9C2B-488E-B5B7-02A44CEB9DF2}" type="presOf" srcId="{9302D832-8863-406F-81CB-61FE2E04E4E8}" destId="{5802C73A-3FFF-4202-B3AA-38342BAFE1A5}" srcOrd="1" destOrd="0" presId="urn:microsoft.com/office/officeart/2005/8/layout/orgChart1"/>
    <dgm:cxn modelId="{BB373D92-1A68-42C3-B58D-0669FD8C2AC0}" srcId="{9302D832-8863-406F-81CB-61FE2E04E4E8}" destId="{F3CEC347-22C8-4C98-842F-E098CCBD4D6D}" srcOrd="0" destOrd="0" parTransId="{5541E2D5-5743-435D-8022-E8900915B67E}" sibTransId="{04537C1D-5115-4959-B071-F4467A59A080}"/>
    <dgm:cxn modelId="{CE5B5A8A-B9B6-44F7-B4B2-8642F97A64C4}" type="presOf" srcId="{7EBA0EC6-0C16-461B-83FC-C81CAC3E0047}" destId="{CB5DE908-2EC2-455F-B647-65ACF74D30F5}" srcOrd="1" destOrd="0" presId="urn:microsoft.com/office/officeart/2005/8/layout/orgChart1"/>
    <dgm:cxn modelId="{07039A33-E84C-49FE-AD2E-08CA52BB7542}" type="presOf" srcId="{617F4C31-4F58-454F-A315-A55C43E86A92}" destId="{8FC9BBFB-2595-4428-85DF-ED1347FBB8A1}" srcOrd="1" destOrd="0" presId="urn:microsoft.com/office/officeart/2005/8/layout/orgChart1"/>
    <dgm:cxn modelId="{4656D97F-55D5-4A1C-9AEC-EB8D1249317D}" type="presOf" srcId="{421DE729-9890-47FF-B36C-E3E34C5F1805}" destId="{E43E4FB0-C916-4333-BD8D-B695227B210C}" srcOrd="0" destOrd="0" presId="urn:microsoft.com/office/officeart/2005/8/layout/orgChart1"/>
    <dgm:cxn modelId="{9659B8EE-CF47-454B-AE75-691990F9CCB7}" type="presOf" srcId="{39F73BD0-24C5-4FD9-B1E2-BDEA684BBCD4}" destId="{B30F5DF5-2DA0-4F4D-ABE4-0E25EDDE7805}" srcOrd="0" destOrd="0" presId="urn:microsoft.com/office/officeart/2005/8/layout/orgChart1"/>
    <dgm:cxn modelId="{2CA6FE33-ACD1-4FEF-A19B-5BDDC6DFA066}" type="presOf" srcId="{1E0493CD-E5B1-4122-96BA-E4F53326C3E7}" destId="{0BAF368F-9A20-4FBB-8E40-BF506D0B2296}" srcOrd="0" destOrd="0" presId="urn:microsoft.com/office/officeart/2005/8/layout/orgChart1"/>
    <dgm:cxn modelId="{2B7475FB-A5B6-41D7-88FA-035915FA9654}" type="presOf" srcId="{F3CEC347-22C8-4C98-842F-E098CCBD4D6D}" destId="{A9B4CA85-C60A-4C6E-8870-F040439CF520}" srcOrd="1" destOrd="0" presId="urn:microsoft.com/office/officeart/2005/8/layout/orgChart1"/>
    <dgm:cxn modelId="{05EAF91C-32DF-4733-9012-EFC4023016E7}" type="presOf" srcId="{4E59E257-4358-44F6-8194-92D7B8DFA3A6}" destId="{3CEB7CE7-5C52-4DAD-80CE-445661F22DB6}" srcOrd="0" destOrd="0" presId="urn:microsoft.com/office/officeart/2005/8/layout/orgChart1"/>
    <dgm:cxn modelId="{A8640F95-9BB3-46D2-8615-6C023549B9C7}" type="presOf" srcId="{421DE729-9890-47FF-B36C-E3E34C5F1805}" destId="{DF89D0FA-1D4A-425A-841B-DF4FA557EAD4}" srcOrd="1" destOrd="0" presId="urn:microsoft.com/office/officeart/2005/8/layout/orgChart1"/>
    <dgm:cxn modelId="{3B017592-52BE-4E4B-9AFC-CDC8271EC231}" type="presOf" srcId="{B9C81269-4BF8-4948-AB11-F4F4A6BA9051}" destId="{23510FE8-D199-4DDF-BE80-834FAE8C00DA}" srcOrd="0" destOrd="0" presId="urn:microsoft.com/office/officeart/2005/8/layout/orgChart1"/>
    <dgm:cxn modelId="{76ECB8B8-5F84-4989-861B-D3F13A140A48}" type="presOf" srcId="{617F4C31-4F58-454F-A315-A55C43E86A92}" destId="{27286D40-C804-41B7-9409-15C45746963C}" srcOrd="0" destOrd="0" presId="urn:microsoft.com/office/officeart/2005/8/layout/orgChart1"/>
    <dgm:cxn modelId="{C74B1343-17BD-4A03-AB8A-711CF03ED194}" type="presOf" srcId="{C023C36E-79DF-4917-B02B-99668EEDDC89}" destId="{8ED10D81-9180-4B2E-B0D1-976DEFB671D5}" srcOrd="0" destOrd="0" presId="urn:microsoft.com/office/officeart/2005/8/layout/orgChart1"/>
    <dgm:cxn modelId="{ADEB3619-BF95-4795-8BB6-2FE57BFC26DC}" type="presOf" srcId="{5540CA44-CA8D-4436-9882-24D26605915C}" destId="{65599A6F-B992-48F1-B0F6-2E4F704736EC}" srcOrd="0" destOrd="0" presId="urn:microsoft.com/office/officeart/2005/8/layout/orgChart1"/>
    <dgm:cxn modelId="{001B1549-2D61-4A6F-AAF2-585791F6E376}" type="presOf" srcId="{629356B0-FA2F-403E-AC8F-E3CB3C3A2F96}" destId="{DC2FF36A-B192-42B2-8E24-02F0C1A44C55}" srcOrd="0" destOrd="0" presId="urn:microsoft.com/office/officeart/2005/8/layout/orgChart1"/>
    <dgm:cxn modelId="{D5B75DB0-0AF3-4C2E-8EC2-8622BE83BF5A}" srcId="{184BF9C6-AC0F-47EF-BA44-85B137BB8700}" destId="{957C0A29-CC13-4AEE-83A9-93A1110C99DE}" srcOrd="0" destOrd="0" parTransId="{629356B0-FA2F-403E-AC8F-E3CB3C3A2F96}" sibTransId="{B14F3322-6C92-4E01-BEDF-C717066CE9AA}"/>
    <dgm:cxn modelId="{15948EF0-34FD-458D-B4AF-5CB7CD837E5A}" type="presOf" srcId="{957C0A29-CC13-4AEE-83A9-93A1110C99DE}" destId="{19AA838E-197D-44F2-980C-72D0F50C9F68}" srcOrd="0" destOrd="0" presId="urn:microsoft.com/office/officeart/2005/8/layout/orgChart1"/>
    <dgm:cxn modelId="{D8D92845-232D-4ED8-91DC-7D0827F45572}" srcId="{776FD392-B2C0-4D6E-A353-BA3EC103376F}" destId="{1E0493CD-E5B1-4122-96BA-E4F53326C3E7}" srcOrd="2" destOrd="0" parTransId="{39F73BD0-24C5-4FD9-B1E2-BDEA684BBCD4}" sibTransId="{C94827E7-FE59-4AA2-B957-9420E1452CC2}"/>
    <dgm:cxn modelId="{5489A190-FCC9-4AE9-8D8D-28B53CED2ECA}" type="presOf" srcId="{ADFE6615-AC11-457D-ADB8-C99C50C13F70}" destId="{20181835-8F1F-4F7B-8676-D93E1E0887A0}" srcOrd="0" destOrd="0" presId="urn:microsoft.com/office/officeart/2005/8/layout/orgChart1"/>
    <dgm:cxn modelId="{A0411978-194E-46C8-9E43-2DA759D754BD}" type="presOf" srcId="{7EBA0EC6-0C16-461B-83FC-C81CAC3E0047}" destId="{ADFB77F5-A0FE-4FCA-B8CB-0F59DFB04D0A}" srcOrd="0" destOrd="0" presId="urn:microsoft.com/office/officeart/2005/8/layout/orgChart1"/>
    <dgm:cxn modelId="{D8D244A8-DBBE-4D8F-B920-000B82BA4CF3}" type="presOf" srcId="{AC293E7C-07BD-4D7A-AD74-91ABA09E36F0}" destId="{B6A0F5CC-102A-4CFE-AF6C-5B3F1138111C}" srcOrd="1" destOrd="0" presId="urn:microsoft.com/office/officeart/2005/8/layout/orgChart1"/>
    <dgm:cxn modelId="{2C5776B3-FF61-49B7-8F98-2CDBA49B497F}" type="presOf" srcId="{5AD4039A-09AC-4BD5-A52B-6D4C20A61966}" destId="{A6C049E0-44AE-4C21-96B0-ABA2F3DEAB5F}" srcOrd="0" destOrd="0" presId="urn:microsoft.com/office/officeart/2005/8/layout/orgChart1"/>
    <dgm:cxn modelId="{DDA4DE6F-F41D-4F34-A7E9-3C988D353F51}" type="presOf" srcId="{27B114EC-ADCB-488C-BEB7-F2D55679BD6F}" destId="{0AFBA0DA-63C5-4A6F-BC26-1FA18AC230EE}" srcOrd="0" destOrd="0" presId="urn:microsoft.com/office/officeart/2005/8/layout/orgChart1"/>
    <dgm:cxn modelId="{FD8B9CDC-8DB7-4EB6-A12E-129221FB0CEA}" type="presOf" srcId="{03797B8B-E1E1-4093-84D4-4CA42760A011}" destId="{CB933D53-71AB-4C58-B0AC-CD9D5C595786}" srcOrd="0" destOrd="0" presId="urn:microsoft.com/office/officeart/2005/8/layout/orgChart1"/>
    <dgm:cxn modelId="{DBA6333D-C464-457C-AAD2-E10DBE244CDD}" type="presOf" srcId="{2CFBC219-4C94-4CB0-9A51-00EB6C297213}" destId="{0CA1A4D3-524C-42F1-992B-C8C41ED63210}" srcOrd="0" destOrd="0" presId="urn:microsoft.com/office/officeart/2005/8/layout/orgChart1"/>
    <dgm:cxn modelId="{227B51DA-42D3-42DC-8AF4-53B9D53A6762}" type="presOf" srcId="{18091227-9536-4C2E-AB85-6F28D7078A3A}" destId="{93B4A041-37D6-4B81-A03F-CF1AB95B03A2}" srcOrd="0" destOrd="0" presId="urn:microsoft.com/office/officeart/2005/8/layout/orgChart1"/>
    <dgm:cxn modelId="{0ECE5EAD-AAB1-49A0-9057-4419C4FC4D1B}" srcId="{776FD392-B2C0-4D6E-A353-BA3EC103376F}" destId="{184BF9C6-AC0F-47EF-BA44-85B137BB8700}" srcOrd="4" destOrd="0" parTransId="{18091227-9536-4C2E-AB85-6F28D7078A3A}" sibTransId="{71C8712B-3FB0-4447-8E87-24476D2C3BF1}"/>
    <dgm:cxn modelId="{9BE68725-D27D-4663-96E3-C47E104C3F69}" srcId="{7EBA0EC6-0C16-461B-83FC-C81CAC3E0047}" destId="{8CDC3D21-E8E5-4D73-A766-B61FFF051895}" srcOrd="0" destOrd="0" parTransId="{27B114EC-ADCB-488C-BEB7-F2D55679BD6F}" sibTransId="{520C47D7-DA78-49B8-84D9-06D40D98FCD9}"/>
    <dgm:cxn modelId="{A0ADDB64-66E8-4CFA-98C3-22DBCA5C2F5D}" type="presOf" srcId="{1E0493CD-E5B1-4122-96BA-E4F53326C3E7}" destId="{3772A1C6-C157-4E53-BED3-C79574703B2F}" srcOrd="1" destOrd="0" presId="urn:microsoft.com/office/officeart/2005/8/layout/orgChart1"/>
    <dgm:cxn modelId="{4E24FFE1-1ABA-465F-90DA-C25212B99229}" type="presOf" srcId="{61B503B7-5DD6-4CDC-8E6D-AACA0263A769}" destId="{7320DEDE-205E-4203-82B3-0AAF53846770}" srcOrd="0" destOrd="0" presId="urn:microsoft.com/office/officeart/2005/8/layout/orgChart1"/>
    <dgm:cxn modelId="{93C882C2-60B4-4F1E-9F59-D2433F3EF240}" type="presOf" srcId="{F3CEC347-22C8-4C98-842F-E098CCBD4D6D}" destId="{77AC2AB4-48A7-48B3-B9B5-9A3E456450EB}" srcOrd="0" destOrd="0" presId="urn:microsoft.com/office/officeart/2005/8/layout/orgChart1"/>
    <dgm:cxn modelId="{45D9FAA6-7B67-48F8-8905-C0357586AC01}" srcId="{C023C36E-79DF-4917-B02B-99668EEDDC89}" destId="{776FD392-B2C0-4D6E-A353-BA3EC103376F}" srcOrd="0" destOrd="0" parTransId="{7A9D1EF6-BD09-4083-A919-A351D19A13BD}" sibTransId="{972903D1-A7C6-495A-B21A-44D053426B55}"/>
    <dgm:cxn modelId="{B3400F58-D82C-4CF7-8712-92DDD6E44A57}" type="presOf" srcId="{AC293E7C-07BD-4D7A-AD74-91ABA09E36F0}" destId="{755A69CD-8FFD-4577-911D-861EE0B09094}" srcOrd="0" destOrd="0" presId="urn:microsoft.com/office/officeart/2005/8/layout/orgChart1"/>
    <dgm:cxn modelId="{6FD33E52-A1BE-4247-85F3-13DBE315C4C4}" srcId="{1E0493CD-E5B1-4122-96BA-E4F53326C3E7}" destId="{AC293E7C-07BD-4D7A-AD74-91ABA09E36F0}" srcOrd="0" destOrd="0" parTransId="{5AD4039A-09AC-4BD5-A52B-6D4C20A61966}" sibTransId="{82C94E38-9C84-4A75-8373-82CBFC774D9C}"/>
    <dgm:cxn modelId="{5236DD3D-CC9E-4EF1-AD8B-754F6986ACD0}" srcId="{776FD392-B2C0-4D6E-A353-BA3EC103376F}" destId="{9302D832-8863-406F-81CB-61FE2E04E4E8}" srcOrd="0" destOrd="0" parTransId="{03797B8B-E1E1-4093-84D4-4CA42760A011}" sibTransId="{CF06855A-5E0D-4E26-B870-ED4F9D9DF60D}"/>
    <dgm:cxn modelId="{7FA7C20F-2313-4578-B6FE-E05A4B23B3B7}" srcId="{7EBA0EC6-0C16-461B-83FC-C81CAC3E0047}" destId="{5540CA44-CA8D-4436-9882-24D26605915C}" srcOrd="1" destOrd="0" parTransId="{61B503B7-5DD6-4CDC-8E6D-AACA0263A769}" sibTransId="{C79D5C8C-6C2F-4E72-AB0B-6EE17A4357AD}"/>
    <dgm:cxn modelId="{1DEC309F-10E5-4638-ADA5-A01DEABB4C8F}" type="presOf" srcId="{8CDC3D21-E8E5-4D73-A766-B61FFF051895}" destId="{589187B3-2411-4D64-A5A2-3E42D1EDF482}" srcOrd="1" destOrd="0" presId="urn:microsoft.com/office/officeart/2005/8/layout/orgChart1"/>
    <dgm:cxn modelId="{74B8C773-FDAD-4D03-810A-BF95567897FF}" srcId="{7EBA0EC6-0C16-461B-83FC-C81CAC3E0047}" destId="{C5C35BE9-3A92-4FB8-ACD5-0FCFDAF35472}" srcOrd="2" destOrd="0" parTransId="{2CFBC219-4C94-4CB0-9A51-00EB6C297213}" sibTransId="{7F343BA3-7778-4235-902E-E751FB3B9D0D}"/>
    <dgm:cxn modelId="{48DBDB5D-B7D2-4BEA-890A-71CC060E7B0F}" type="presOf" srcId="{776FD392-B2C0-4D6E-A353-BA3EC103376F}" destId="{12054BF3-7D7C-4784-A417-F182EA89E3D1}" srcOrd="1" destOrd="0" presId="urn:microsoft.com/office/officeart/2005/8/layout/orgChart1"/>
    <dgm:cxn modelId="{00EC1D62-7B96-44BA-9EE0-7CE3B34866B4}" type="presOf" srcId="{9302D832-8863-406F-81CB-61FE2E04E4E8}" destId="{45B7B3EA-A6C5-4D33-820B-4963DA08D6AB}" srcOrd="0" destOrd="0" presId="urn:microsoft.com/office/officeart/2005/8/layout/orgChart1"/>
    <dgm:cxn modelId="{6AC58CEE-3427-4CFD-9E7D-69F5A3631F3D}" type="presOf" srcId="{184BF9C6-AC0F-47EF-BA44-85B137BB8700}" destId="{D92EE1F7-01BB-4497-9D09-9300E71318D1}" srcOrd="0" destOrd="0" presId="urn:microsoft.com/office/officeart/2005/8/layout/orgChart1"/>
    <dgm:cxn modelId="{359581EF-0973-4967-B16F-321A44975DAE}" type="presOf" srcId="{957C0A29-CC13-4AEE-83A9-93A1110C99DE}" destId="{A40A9971-5DA2-48A5-9917-08BB0CEBC45C}" srcOrd="1" destOrd="0" presId="urn:microsoft.com/office/officeart/2005/8/layout/orgChart1"/>
    <dgm:cxn modelId="{DC5EBDCC-AFD6-4D38-8039-B43A50959755}" type="presOf" srcId="{5541E2D5-5743-435D-8022-E8900915B67E}" destId="{227A5E09-F8C9-4D79-8E6A-D1A9434A74E7}" srcOrd="0" destOrd="0" presId="urn:microsoft.com/office/officeart/2005/8/layout/orgChart1"/>
    <dgm:cxn modelId="{F6B2C843-6413-4EF7-94F8-22883941026F}" type="presOf" srcId="{8CDC3D21-E8E5-4D73-A766-B61FFF051895}" destId="{3180C276-64E1-42D4-B985-EC91C002173D}" srcOrd="0" destOrd="0" presId="urn:microsoft.com/office/officeart/2005/8/layout/orgChart1"/>
    <dgm:cxn modelId="{CA3A0679-96A3-4EB9-B3DC-8F6E59C5E5BB}" type="presParOf" srcId="{8ED10D81-9180-4B2E-B0D1-976DEFB671D5}" destId="{479927EA-3236-46B5-A7DE-4C7B20A3E054}" srcOrd="0" destOrd="0" presId="urn:microsoft.com/office/officeart/2005/8/layout/orgChart1"/>
    <dgm:cxn modelId="{944411A5-70F9-4D92-B7A7-82E3CD59C129}" type="presParOf" srcId="{479927EA-3236-46B5-A7DE-4C7B20A3E054}" destId="{0CFE0178-5B90-4960-BBC3-9C9BA59D9C75}" srcOrd="0" destOrd="0" presId="urn:microsoft.com/office/officeart/2005/8/layout/orgChart1"/>
    <dgm:cxn modelId="{8B66B5C1-B2EB-4969-A1B2-8A81C75FE926}" type="presParOf" srcId="{0CFE0178-5B90-4960-BBC3-9C9BA59D9C75}" destId="{2FF07BC4-5CB5-42AC-81C1-BC3E6B06D7F0}" srcOrd="0" destOrd="0" presId="urn:microsoft.com/office/officeart/2005/8/layout/orgChart1"/>
    <dgm:cxn modelId="{4CAD8101-255C-422A-A15E-0D57DB77BE93}" type="presParOf" srcId="{0CFE0178-5B90-4960-BBC3-9C9BA59D9C75}" destId="{12054BF3-7D7C-4784-A417-F182EA89E3D1}" srcOrd="1" destOrd="0" presId="urn:microsoft.com/office/officeart/2005/8/layout/orgChart1"/>
    <dgm:cxn modelId="{BB6472DB-EA8A-435F-B0C1-0FB2FF2C3F94}" type="presParOf" srcId="{479927EA-3236-46B5-A7DE-4C7B20A3E054}" destId="{F22393B0-EE86-4226-96EA-C747B09AD2F8}" srcOrd="1" destOrd="0" presId="urn:microsoft.com/office/officeart/2005/8/layout/orgChart1"/>
    <dgm:cxn modelId="{C2CDF9C3-A0A2-4F8E-B10C-001DCFBCD688}" type="presParOf" srcId="{F22393B0-EE86-4226-96EA-C747B09AD2F8}" destId="{CB933D53-71AB-4C58-B0AC-CD9D5C595786}" srcOrd="0" destOrd="0" presId="urn:microsoft.com/office/officeart/2005/8/layout/orgChart1"/>
    <dgm:cxn modelId="{8DFA63D4-9489-4272-ABC0-E8652A88C5E2}" type="presParOf" srcId="{F22393B0-EE86-4226-96EA-C747B09AD2F8}" destId="{08C59ABF-EE95-40CE-A1A3-1F6B6F8389B0}" srcOrd="1" destOrd="0" presId="urn:microsoft.com/office/officeart/2005/8/layout/orgChart1"/>
    <dgm:cxn modelId="{2B194986-123C-4CF9-8E96-B3EE329A81F1}" type="presParOf" srcId="{08C59ABF-EE95-40CE-A1A3-1F6B6F8389B0}" destId="{E15C64A3-A505-478A-994B-70C3CE86AA33}" srcOrd="0" destOrd="0" presId="urn:microsoft.com/office/officeart/2005/8/layout/orgChart1"/>
    <dgm:cxn modelId="{DF4B1771-9F4A-4281-8BB2-5E6F3A0113A2}" type="presParOf" srcId="{E15C64A3-A505-478A-994B-70C3CE86AA33}" destId="{45B7B3EA-A6C5-4D33-820B-4963DA08D6AB}" srcOrd="0" destOrd="0" presId="urn:microsoft.com/office/officeart/2005/8/layout/orgChart1"/>
    <dgm:cxn modelId="{F5370B9E-0688-4139-894E-63CD8B049CFD}" type="presParOf" srcId="{E15C64A3-A505-478A-994B-70C3CE86AA33}" destId="{5802C73A-3FFF-4202-B3AA-38342BAFE1A5}" srcOrd="1" destOrd="0" presId="urn:microsoft.com/office/officeart/2005/8/layout/orgChart1"/>
    <dgm:cxn modelId="{A27A1D91-774C-497F-965A-2341811FF1E6}" type="presParOf" srcId="{08C59ABF-EE95-40CE-A1A3-1F6B6F8389B0}" destId="{48EB05B7-C917-4C6C-8519-2F64536755E1}" srcOrd="1" destOrd="0" presId="urn:microsoft.com/office/officeart/2005/8/layout/orgChart1"/>
    <dgm:cxn modelId="{D270A7EE-BB6E-4BCF-AABF-508A3588E696}" type="presParOf" srcId="{48EB05B7-C917-4C6C-8519-2F64536755E1}" destId="{227A5E09-F8C9-4D79-8E6A-D1A9434A74E7}" srcOrd="0" destOrd="0" presId="urn:microsoft.com/office/officeart/2005/8/layout/orgChart1"/>
    <dgm:cxn modelId="{2F238E8B-6E0D-487E-A144-FF5F39956C4E}" type="presParOf" srcId="{48EB05B7-C917-4C6C-8519-2F64536755E1}" destId="{B9354D59-8E40-4CD6-A59E-8D727B6752F9}" srcOrd="1" destOrd="0" presId="urn:microsoft.com/office/officeart/2005/8/layout/orgChart1"/>
    <dgm:cxn modelId="{76146589-AEFE-46B3-AC2A-C265A8065747}" type="presParOf" srcId="{B9354D59-8E40-4CD6-A59E-8D727B6752F9}" destId="{4CFCE464-B6D6-422E-AF47-C0AADA583C0A}" srcOrd="0" destOrd="0" presId="urn:microsoft.com/office/officeart/2005/8/layout/orgChart1"/>
    <dgm:cxn modelId="{C11426B1-D298-47AA-B3AE-DADD051B4598}" type="presParOf" srcId="{4CFCE464-B6D6-422E-AF47-C0AADA583C0A}" destId="{77AC2AB4-48A7-48B3-B9B5-9A3E456450EB}" srcOrd="0" destOrd="0" presId="urn:microsoft.com/office/officeart/2005/8/layout/orgChart1"/>
    <dgm:cxn modelId="{D95F67AC-F2C3-4898-9190-C7EEFC51E0CA}" type="presParOf" srcId="{4CFCE464-B6D6-422E-AF47-C0AADA583C0A}" destId="{A9B4CA85-C60A-4C6E-8870-F040439CF520}" srcOrd="1" destOrd="0" presId="urn:microsoft.com/office/officeart/2005/8/layout/orgChart1"/>
    <dgm:cxn modelId="{1FF734B5-D8E5-4AA5-BC44-0E955CC7846F}" type="presParOf" srcId="{B9354D59-8E40-4CD6-A59E-8D727B6752F9}" destId="{4F00C090-8BD1-4572-97BE-424531E476DA}" srcOrd="1" destOrd="0" presId="urn:microsoft.com/office/officeart/2005/8/layout/orgChart1"/>
    <dgm:cxn modelId="{9BF86FFC-C855-4C64-8B78-28CF3A82988F}" type="presParOf" srcId="{B9354D59-8E40-4CD6-A59E-8D727B6752F9}" destId="{D8ECB948-7AAA-43B5-A0BB-FE3077B60393}" srcOrd="2" destOrd="0" presId="urn:microsoft.com/office/officeart/2005/8/layout/orgChart1"/>
    <dgm:cxn modelId="{1A04FEAE-45FB-4921-9805-9F41CADD35F7}" type="presParOf" srcId="{08C59ABF-EE95-40CE-A1A3-1F6B6F8389B0}" destId="{31554291-017E-4D00-BC82-172CC170E723}" srcOrd="2" destOrd="0" presId="urn:microsoft.com/office/officeart/2005/8/layout/orgChart1"/>
    <dgm:cxn modelId="{21BDC56C-3819-4DBF-9F22-B2527C7C1A4D}" type="presParOf" srcId="{F22393B0-EE86-4226-96EA-C747B09AD2F8}" destId="{20181835-8F1F-4F7B-8676-D93E1E0887A0}" srcOrd="2" destOrd="0" presId="urn:microsoft.com/office/officeart/2005/8/layout/orgChart1"/>
    <dgm:cxn modelId="{E036E5C2-1C6F-414F-8F32-26B4E37635C1}" type="presParOf" srcId="{F22393B0-EE86-4226-96EA-C747B09AD2F8}" destId="{F2A62FE0-6CD0-410E-98E1-BA6B019D06B0}" srcOrd="3" destOrd="0" presId="urn:microsoft.com/office/officeart/2005/8/layout/orgChart1"/>
    <dgm:cxn modelId="{0C81D8BD-58A6-46FA-A044-1809447D108D}" type="presParOf" srcId="{F2A62FE0-6CD0-410E-98E1-BA6B019D06B0}" destId="{0670CB5B-4EDA-4436-9AB1-1447BC57FB50}" srcOrd="0" destOrd="0" presId="urn:microsoft.com/office/officeart/2005/8/layout/orgChart1"/>
    <dgm:cxn modelId="{BBEABAF9-1394-4EDC-B7AB-429D911D15BA}" type="presParOf" srcId="{0670CB5B-4EDA-4436-9AB1-1447BC57FB50}" destId="{E43E4FB0-C916-4333-BD8D-B695227B210C}" srcOrd="0" destOrd="0" presId="urn:microsoft.com/office/officeart/2005/8/layout/orgChart1"/>
    <dgm:cxn modelId="{FD16D9F3-AA43-4E24-92A9-1935C6F0DB83}" type="presParOf" srcId="{0670CB5B-4EDA-4436-9AB1-1447BC57FB50}" destId="{DF89D0FA-1D4A-425A-841B-DF4FA557EAD4}" srcOrd="1" destOrd="0" presId="urn:microsoft.com/office/officeart/2005/8/layout/orgChart1"/>
    <dgm:cxn modelId="{2A77AD1B-AB7C-450A-B65E-B9F5E752AA2D}" type="presParOf" srcId="{F2A62FE0-6CD0-410E-98E1-BA6B019D06B0}" destId="{F064C5AC-F3B4-4E97-A604-C0AD6579540D}" srcOrd="1" destOrd="0" presId="urn:microsoft.com/office/officeart/2005/8/layout/orgChart1"/>
    <dgm:cxn modelId="{323213D5-DD23-45B7-B007-98B6FDC92C97}" type="presParOf" srcId="{F064C5AC-F3B4-4E97-A604-C0AD6579540D}" destId="{3CEB7CE7-5C52-4DAD-80CE-445661F22DB6}" srcOrd="0" destOrd="0" presId="urn:microsoft.com/office/officeart/2005/8/layout/orgChart1"/>
    <dgm:cxn modelId="{CA9E0786-A46C-4BFB-AD06-94E3CBF7370E}" type="presParOf" srcId="{F064C5AC-F3B4-4E97-A604-C0AD6579540D}" destId="{6126A4BA-095E-4A62-9207-7725D3ED8985}" srcOrd="1" destOrd="0" presId="urn:microsoft.com/office/officeart/2005/8/layout/orgChart1"/>
    <dgm:cxn modelId="{EC11C6B8-4E1F-43E6-9B79-0AC63C9D4470}" type="presParOf" srcId="{6126A4BA-095E-4A62-9207-7725D3ED8985}" destId="{25579203-28F8-46C7-BD78-CBDB8A5A4CB6}" srcOrd="0" destOrd="0" presId="urn:microsoft.com/office/officeart/2005/8/layout/orgChart1"/>
    <dgm:cxn modelId="{12311909-1B2D-4CB2-8A01-27975332363C}" type="presParOf" srcId="{25579203-28F8-46C7-BD78-CBDB8A5A4CB6}" destId="{27286D40-C804-41B7-9409-15C45746963C}" srcOrd="0" destOrd="0" presId="urn:microsoft.com/office/officeart/2005/8/layout/orgChart1"/>
    <dgm:cxn modelId="{5A5641AA-B8EE-48D3-B0B0-11750AD3B56D}" type="presParOf" srcId="{25579203-28F8-46C7-BD78-CBDB8A5A4CB6}" destId="{8FC9BBFB-2595-4428-85DF-ED1347FBB8A1}" srcOrd="1" destOrd="0" presId="urn:microsoft.com/office/officeart/2005/8/layout/orgChart1"/>
    <dgm:cxn modelId="{783E0A2C-8114-4F65-9CD9-5534BC4B61B1}" type="presParOf" srcId="{6126A4BA-095E-4A62-9207-7725D3ED8985}" destId="{ED39721D-6EE2-4E6B-B6F1-F4D33C131D01}" srcOrd="1" destOrd="0" presId="urn:microsoft.com/office/officeart/2005/8/layout/orgChart1"/>
    <dgm:cxn modelId="{6094AF6F-3403-4689-B4E7-96766952AD8F}" type="presParOf" srcId="{6126A4BA-095E-4A62-9207-7725D3ED8985}" destId="{F8C43E04-190A-4153-806F-29921236B32A}" srcOrd="2" destOrd="0" presId="urn:microsoft.com/office/officeart/2005/8/layout/orgChart1"/>
    <dgm:cxn modelId="{6473AA33-05E2-4BAE-9061-A55F30650F3B}" type="presParOf" srcId="{F2A62FE0-6CD0-410E-98E1-BA6B019D06B0}" destId="{CECAAA78-39EA-4627-9646-27F10488C6D3}" srcOrd="2" destOrd="0" presId="urn:microsoft.com/office/officeart/2005/8/layout/orgChart1"/>
    <dgm:cxn modelId="{CA3C6825-1AE5-4E6A-928C-9E969F6882FF}" type="presParOf" srcId="{F22393B0-EE86-4226-96EA-C747B09AD2F8}" destId="{B30F5DF5-2DA0-4F4D-ABE4-0E25EDDE7805}" srcOrd="4" destOrd="0" presId="urn:microsoft.com/office/officeart/2005/8/layout/orgChart1"/>
    <dgm:cxn modelId="{01453799-EA14-4161-B724-79B8BF5E275C}" type="presParOf" srcId="{F22393B0-EE86-4226-96EA-C747B09AD2F8}" destId="{BDDFA218-611E-4F11-A665-7575449247D8}" srcOrd="5" destOrd="0" presId="urn:microsoft.com/office/officeart/2005/8/layout/orgChart1"/>
    <dgm:cxn modelId="{9C9727F1-C926-4901-91C7-83CAB14FEAAB}" type="presParOf" srcId="{BDDFA218-611E-4F11-A665-7575449247D8}" destId="{42E9C13B-FEE3-4543-9917-762509BE20F3}" srcOrd="0" destOrd="0" presId="urn:microsoft.com/office/officeart/2005/8/layout/orgChart1"/>
    <dgm:cxn modelId="{79FC0A2C-B384-4DE3-9AD0-7596347E1D69}" type="presParOf" srcId="{42E9C13B-FEE3-4543-9917-762509BE20F3}" destId="{0BAF368F-9A20-4FBB-8E40-BF506D0B2296}" srcOrd="0" destOrd="0" presId="urn:microsoft.com/office/officeart/2005/8/layout/orgChart1"/>
    <dgm:cxn modelId="{6585490A-E33C-435D-86CE-614B63B6ABB5}" type="presParOf" srcId="{42E9C13B-FEE3-4543-9917-762509BE20F3}" destId="{3772A1C6-C157-4E53-BED3-C79574703B2F}" srcOrd="1" destOrd="0" presId="urn:microsoft.com/office/officeart/2005/8/layout/orgChart1"/>
    <dgm:cxn modelId="{FE2E19BF-40E5-41F4-B228-128126250E82}" type="presParOf" srcId="{BDDFA218-611E-4F11-A665-7575449247D8}" destId="{6E688927-0310-40C2-96B7-0BB07E0BE6B6}" srcOrd="1" destOrd="0" presId="urn:microsoft.com/office/officeart/2005/8/layout/orgChart1"/>
    <dgm:cxn modelId="{03B26581-D7E0-4B7E-9396-217AD9ECC6B8}" type="presParOf" srcId="{6E688927-0310-40C2-96B7-0BB07E0BE6B6}" destId="{A6C049E0-44AE-4C21-96B0-ABA2F3DEAB5F}" srcOrd="0" destOrd="0" presId="urn:microsoft.com/office/officeart/2005/8/layout/orgChart1"/>
    <dgm:cxn modelId="{4DE936A5-B4D0-484A-BD30-85BDBB781346}" type="presParOf" srcId="{6E688927-0310-40C2-96B7-0BB07E0BE6B6}" destId="{EED69132-C064-46CB-89F9-F50A31D2E844}" srcOrd="1" destOrd="0" presId="urn:microsoft.com/office/officeart/2005/8/layout/orgChart1"/>
    <dgm:cxn modelId="{DFC1BD43-6571-4F19-A7F5-7B7783A997A9}" type="presParOf" srcId="{EED69132-C064-46CB-89F9-F50A31D2E844}" destId="{B6892FAB-09EA-49F8-97F2-5E6512D6F381}" srcOrd="0" destOrd="0" presId="urn:microsoft.com/office/officeart/2005/8/layout/orgChart1"/>
    <dgm:cxn modelId="{4D5B7FAF-64CA-4E4C-A26E-D4DF87792399}" type="presParOf" srcId="{B6892FAB-09EA-49F8-97F2-5E6512D6F381}" destId="{755A69CD-8FFD-4577-911D-861EE0B09094}" srcOrd="0" destOrd="0" presId="urn:microsoft.com/office/officeart/2005/8/layout/orgChart1"/>
    <dgm:cxn modelId="{3D7A2368-D88D-4A12-B604-FACDC78E69EE}" type="presParOf" srcId="{B6892FAB-09EA-49F8-97F2-5E6512D6F381}" destId="{B6A0F5CC-102A-4CFE-AF6C-5B3F1138111C}" srcOrd="1" destOrd="0" presId="urn:microsoft.com/office/officeart/2005/8/layout/orgChart1"/>
    <dgm:cxn modelId="{4DAA801F-99B1-42CD-A5B7-7FFF4A4B8A85}" type="presParOf" srcId="{EED69132-C064-46CB-89F9-F50A31D2E844}" destId="{309DB726-A059-4C18-8A2A-513FBE59F3AF}" srcOrd="1" destOrd="0" presId="urn:microsoft.com/office/officeart/2005/8/layout/orgChart1"/>
    <dgm:cxn modelId="{F9FC64A6-A6F2-4B3C-BFF8-231E03160534}" type="presParOf" srcId="{EED69132-C064-46CB-89F9-F50A31D2E844}" destId="{BF9B18F5-C9A7-4F11-8BA1-1D9B368148BD}" srcOrd="2" destOrd="0" presId="urn:microsoft.com/office/officeart/2005/8/layout/orgChart1"/>
    <dgm:cxn modelId="{CF2BA700-450C-4353-9807-FA7B0092A62F}" type="presParOf" srcId="{BDDFA218-611E-4F11-A665-7575449247D8}" destId="{6833E333-4E69-4BAD-A04E-4A8904653EA9}" srcOrd="2" destOrd="0" presId="urn:microsoft.com/office/officeart/2005/8/layout/orgChart1"/>
    <dgm:cxn modelId="{C00119D1-98C9-4E8E-9B9C-52D32F1BEDBD}" type="presParOf" srcId="{F22393B0-EE86-4226-96EA-C747B09AD2F8}" destId="{23510FE8-D199-4DDF-BE80-834FAE8C00DA}" srcOrd="6" destOrd="0" presId="urn:microsoft.com/office/officeart/2005/8/layout/orgChart1"/>
    <dgm:cxn modelId="{DAB2FBEB-CBC3-485F-86A5-18122A3E7E0F}" type="presParOf" srcId="{F22393B0-EE86-4226-96EA-C747B09AD2F8}" destId="{5B9FF687-6D6C-4306-97A2-025994422CF0}" srcOrd="7" destOrd="0" presId="urn:microsoft.com/office/officeart/2005/8/layout/orgChart1"/>
    <dgm:cxn modelId="{3AEC1632-9528-460A-839E-61D6EE73B332}" type="presParOf" srcId="{5B9FF687-6D6C-4306-97A2-025994422CF0}" destId="{27133AB4-7308-40F5-A9CC-6133268A6256}" srcOrd="0" destOrd="0" presId="urn:microsoft.com/office/officeart/2005/8/layout/orgChart1"/>
    <dgm:cxn modelId="{F637774D-3F63-496B-98A3-366CA274F9CD}" type="presParOf" srcId="{27133AB4-7308-40F5-A9CC-6133268A6256}" destId="{ADFB77F5-A0FE-4FCA-B8CB-0F59DFB04D0A}" srcOrd="0" destOrd="0" presId="urn:microsoft.com/office/officeart/2005/8/layout/orgChart1"/>
    <dgm:cxn modelId="{36402C62-EF0F-4587-9FDE-35997FF34E0F}" type="presParOf" srcId="{27133AB4-7308-40F5-A9CC-6133268A6256}" destId="{CB5DE908-2EC2-455F-B647-65ACF74D30F5}" srcOrd="1" destOrd="0" presId="urn:microsoft.com/office/officeart/2005/8/layout/orgChart1"/>
    <dgm:cxn modelId="{1F178125-EFA6-4C87-93E5-BC3381BAEECA}" type="presParOf" srcId="{5B9FF687-6D6C-4306-97A2-025994422CF0}" destId="{75CA58EE-2F1B-41F7-A278-16F32ED2D67E}" srcOrd="1" destOrd="0" presId="urn:microsoft.com/office/officeart/2005/8/layout/orgChart1"/>
    <dgm:cxn modelId="{BC74344C-4AB9-4CB7-9AD6-B73689D40F22}" type="presParOf" srcId="{75CA58EE-2F1B-41F7-A278-16F32ED2D67E}" destId="{0AFBA0DA-63C5-4A6F-BC26-1FA18AC230EE}" srcOrd="0" destOrd="0" presId="urn:microsoft.com/office/officeart/2005/8/layout/orgChart1"/>
    <dgm:cxn modelId="{73DCA6D9-0BC5-40A8-9288-DC81E30B7705}" type="presParOf" srcId="{75CA58EE-2F1B-41F7-A278-16F32ED2D67E}" destId="{D4AAFC0D-6977-40B5-876A-C2C911202794}" srcOrd="1" destOrd="0" presId="urn:microsoft.com/office/officeart/2005/8/layout/orgChart1"/>
    <dgm:cxn modelId="{61C6C433-820D-4EE2-B841-735B851057B8}" type="presParOf" srcId="{D4AAFC0D-6977-40B5-876A-C2C911202794}" destId="{DB68FA37-B7A9-4DDB-AF6C-74C35DAD3CAD}" srcOrd="0" destOrd="0" presId="urn:microsoft.com/office/officeart/2005/8/layout/orgChart1"/>
    <dgm:cxn modelId="{CD676D2A-2B8E-426C-8F87-A21A3660B06E}" type="presParOf" srcId="{DB68FA37-B7A9-4DDB-AF6C-74C35DAD3CAD}" destId="{3180C276-64E1-42D4-B985-EC91C002173D}" srcOrd="0" destOrd="0" presId="urn:microsoft.com/office/officeart/2005/8/layout/orgChart1"/>
    <dgm:cxn modelId="{84B0A91C-6525-4818-B858-AF5B3B1CEF67}" type="presParOf" srcId="{DB68FA37-B7A9-4DDB-AF6C-74C35DAD3CAD}" destId="{589187B3-2411-4D64-A5A2-3E42D1EDF482}" srcOrd="1" destOrd="0" presId="urn:microsoft.com/office/officeart/2005/8/layout/orgChart1"/>
    <dgm:cxn modelId="{A6F8E88B-4D0E-4908-B093-C2120B08C08A}" type="presParOf" srcId="{D4AAFC0D-6977-40B5-876A-C2C911202794}" destId="{1A397B14-886B-4F6D-A97B-86890664E0AC}" srcOrd="1" destOrd="0" presId="urn:microsoft.com/office/officeart/2005/8/layout/orgChart1"/>
    <dgm:cxn modelId="{478B7A98-74AB-469F-BBDB-77E3A79693C1}" type="presParOf" srcId="{D4AAFC0D-6977-40B5-876A-C2C911202794}" destId="{B6A8A2EA-BC7C-4B07-81BB-8A0B70E4DFC6}" srcOrd="2" destOrd="0" presId="urn:microsoft.com/office/officeart/2005/8/layout/orgChart1"/>
    <dgm:cxn modelId="{CD226622-FD66-4F4B-9878-9CC609B9B241}" type="presParOf" srcId="{75CA58EE-2F1B-41F7-A278-16F32ED2D67E}" destId="{7320DEDE-205E-4203-82B3-0AAF53846770}" srcOrd="2" destOrd="0" presId="urn:microsoft.com/office/officeart/2005/8/layout/orgChart1"/>
    <dgm:cxn modelId="{62E6B663-7459-4FF3-AC40-C4E444E5680F}" type="presParOf" srcId="{75CA58EE-2F1B-41F7-A278-16F32ED2D67E}" destId="{98DE4C48-3165-4DB4-9E6C-C1945E22C88E}" srcOrd="3" destOrd="0" presId="urn:microsoft.com/office/officeart/2005/8/layout/orgChart1"/>
    <dgm:cxn modelId="{5D1751C7-958C-4F6F-9F11-3ADDD646F9E1}" type="presParOf" srcId="{98DE4C48-3165-4DB4-9E6C-C1945E22C88E}" destId="{AFC2A603-7F0A-43DA-8DD7-40E24D5AF1C5}" srcOrd="0" destOrd="0" presId="urn:microsoft.com/office/officeart/2005/8/layout/orgChart1"/>
    <dgm:cxn modelId="{B3A9112E-0F6E-4A3C-B60A-87067ED089F4}" type="presParOf" srcId="{AFC2A603-7F0A-43DA-8DD7-40E24D5AF1C5}" destId="{65599A6F-B992-48F1-B0F6-2E4F704736EC}" srcOrd="0" destOrd="0" presId="urn:microsoft.com/office/officeart/2005/8/layout/orgChart1"/>
    <dgm:cxn modelId="{B9274EDE-5F2A-4EA8-BD8B-BC64678D1BD3}" type="presParOf" srcId="{AFC2A603-7F0A-43DA-8DD7-40E24D5AF1C5}" destId="{17DD03C0-B3A7-4C64-A884-F5FA27535224}" srcOrd="1" destOrd="0" presId="urn:microsoft.com/office/officeart/2005/8/layout/orgChart1"/>
    <dgm:cxn modelId="{ABB29D11-2979-4EC9-86DA-AE2A5F24DF4F}" type="presParOf" srcId="{98DE4C48-3165-4DB4-9E6C-C1945E22C88E}" destId="{443F02C4-3388-4DB5-8416-278724726A2D}" srcOrd="1" destOrd="0" presId="urn:microsoft.com/office/officeart/2005/8/layout/orgChart1"/>
    <dgm:cxn modelId="{54B25791-DB52-4821-BEAE-FD96E7947621}" type="presParOf" srcId="{98DE4C48-3165-4DB4-9E6C-C1945E22C88E}" destId="{C6B87A37-94DC-4B2D-A991-3DEF25C3D034}" srcOrd="2" destOrd="0" presId="urn:microsoft.com/office/officeart/2005/8/layout/orgChart1"/>
    <dgm:cxn modelId="{52A47006-3FA7-49CF-8DFF-1D2B9392F0D6}" type="presParOf" srcId="{75CA58EE-2F1B-41F7-A278-16F32ED2D67E}" destId="{0CA1A4D3-524C-42F1-992B-C8C41ED63210}" srcOrd="4" destOrd="0" presId="urn:microsoft.com/office/officeart/2005/8/layout/orgChart1"/>
    <dgm:cxn modelId="{53019392-5262-491A-91B1-5680417671F3}" type="presParOf" srcId="{75CA58EE-2F1B-41F7-A278-16F32ED2D67E}" destId="{70D77669-9931-4BC8-9A16-C7CC0E06E667}" srcOrd="5" destOrd="0" presId="urn:microsoft.com/office/officeart/2005/8/layout/orgChart1"/>
    <dgm:cxn modelId="{50182099-5D0B-4D6D-AF45-59B68B24D166}" type="presParOf" srcId="{70D77669-9931-4BC8-9A16-C7CC0E06E667}" destId="{7FB5490E-A86E-46D0-B4B9-E6F5637B0EE3}" srcOrd="0" destOrd="0" presId="urn:microsoft.com/office/officeart/2005/8/layout/orgChart1"/>
    <dgm:cxn modelId="{6B447EBC-5B7E-4BB5-BE28-4CF7AAA8ECE0}" type="presParOf" srcId="{7FB5490E-A86E-46D0-B4B9-E6F5637B0EE3}" destId="{94DEED93-BBA1-4849-AABC-FA4313886E56}" srcOrd="0" destOrd="0" presId="urn:microsoft.com/office/officeart/2005/8/layout/orgChart1"/>
    <dgm:cxn modelId="{E3DCD238-7090-4E47-8870-5FB3881A3995}" type="presParOf" srcId="{7FB5490E-A86E-46D0-B4B9-E6F5637B0EE3}" destId="{608844CA-13EC-4408-8A85-A18A3AC3CC21}" srcOrd="1" destOrd="0" presId="urn:microsoft.com/office/officeart/2005/8/layout/orgChart1"/>
    <dgm:cxn modelId="{19798D68-698D-4AFE-8557-DD3B1E029B6F}" type="presParOf" srcId="{70D77669-9931-4BC8-9A16-C7CC0E06E667}" destId="{81A1BF40-33F4-44B2-BAF6-34F4DD8A487E}" srcOrd="1" destOrd="0" presId="urn:microsoft.com/office/officeart/2005/8/layout/orgChart1"/>
    <dgm:cxn modelId="{18A3C792-BD85-47DE-BB43-D7C426BD5A3B}" type="presParOf" srcId="{70D77669-9931-4BC8-9A16-C7CC0E06E667}" destId="{A426A525-CDDE-4D81-878D-DBECC52CF6A5}" srcOrd="2" destOrd="0" presId="urn:microsoft.com/office/officeart/2005/8/layout/orgChart1"/>
    <dgm:cxn modelId="{26DF178B-746A-482E-AA80-E09896EA2C70}" type="presParOf" srcId="{5B9FF687-6D6C-4306-97A2-025994422CF0}" destId="{E3435CAC-44B2-463A-BA86-B0A404A84453}" srcOrd="2" destOrd="0" presId="urn:microsoft.com/office/officeart/2005/8/layout/orgChart1"/>
    <dgm:cxn modelId="{A2F92C02-41D5-49A8-8C73-778A914B3461}" type="presParOf" srcId="{F22393B0-EE86-4226-96EA-C747B09AD2F8}" destId="{93B4A041-37D6-4B81-A03F-CF1AB95B03A2}" srcOrd="8" destOrd="0" presId="urn:microsoft.com/office/officeart/2005/8/layout/orgChart1"/>
    <dgm:cxn modelId="{C81E9D2F-8CB2-4204-9A6A-04EBE93F5C2E}" type="presParOf" srcId="{F22393B0-EE86-4226-96EA-C747B09AD2F8}" destId="{C437CC14-F8B7-457C-851F-F74209769A2D}" srcOrd="9" destOrd="0" presId="urn:microsoft.com/office/officeart/2005/8/layout/orgChart1"/>
    <dgm:cxn modelId="{C56B3E2D-2D67-4F02-9357-D8391308F919}" type="presParOf" srcId="{C437CC14-F8B7-457C-851F-F74209769A2D}" destId="{22109A87-8EEA-45AD-B8AF-F4C486EFC4FA}" srcOrd="0" destOrd="0" presId="urn:microsoft.com/office/officeart/2005/8/layout/orgChart1"/>
    <dgm:cxn modelId="{3200BE4E-2835-488F-A3C8-64E9FBC3AF51}" type="presParOf" srcId="{22109A87-8EEA-45AD-B8AF-F4C486EFC4FA}" destId="{D92EE1F7-01BB-4497-9D09-9300E71318D1}" srcOrd="0" destOrd="0" presId="urn:microsoft.com/office/officeart/2005/8/layout/orgChart1"/>
    <dgm:cxn modelId="{80261DE0-DB45-4B38-9242-FAECEB990A26}" type="presParOf" srcId="{22109A87-8EEA-45AD-B8AF-F4C486EFC4FA}" destId="{DBAD9663-3841-4DF6-80EC-09AB6C0CC034}" srcOrd="1" destOrd="0" presId="urn:microsoft.com/office/officeart/2005/8/layout/orgChart1"/>
    <dgm:cxn modelId="{04D58BEA-A9FE-4ECF-A347-6290CA24A97A}" type="presParOf" srcId="{C437CC14-F8B7-457C-851F-F74209769A2D}" destId="{5B00F80E-180D-41F3-8939-C6A42E38D991}" srcOrd="1" destOrd="0" presId="urn:microsoft.com/office/officeart/2005/8/layout/orgChart1"/>
    <dgm:cxn modelId="{E5ED67FE-EBA3-4F19-8238-990A032D4D91}" type="presParOf" srcId="{5B00F80E-180D-41F3-8939-C6A42E38D991}" destId="{DC2FF36A-B192-42B2-8E24-02F0C1A44C55}" srcOrd="0" destOrd="0" presId="urn:microsoft.com/office/officeart/2005/8/layout/orgChart1"/>
    <dgm:cxn modelId="{47148A00-EE86-450A-B4A4-8835D713B3AA}" type="presParOf" srcId="{5B00F80E-180D-41F3-8939-C6A42E38D991}" destId="{6B4A2B2A-64CD-4DEB-A35B-CDA244259FF4}" srcOrd="1" destOrd="0" presId="urn:microsoft.com/office/officeart/2005/8/layout/orgChart1"/>
    <dgm:cxn modelId="{AC7FD825-AC5D-4037-8FE9-260ED19BD5A7}" type="presParOf" srcId="{6B4A2B2A-64CD-4DEB-A35B-CDA244259FF4}" destId="{E97A74EF-D84D-45EE-A50D-F12409D29D7C}" srcOrd="0" destOrd="0" presId="urn:microsoft.com/office/officeart/2005/8/layout/orgChart1"/>
    <dgm:cxn modelId="{3398DD6A-47A7-4878-A410-AC2387B92024}" type="presParOf" srcId="{E97A74EF-D84D-45EE-A50D-F12409D29D7C}" destId="{19AA838E-197D-44F2-980C-72D0F50C9F68}" srcOrd="0" destOrd="0" presId="urn:microsoft.com/office/officeart/2005/8/layout/orgChart1"/>
    <dgm:cxn modelId="{616CAD01-6D37-4A34-B6E4-B8A67254D127}" type="presParOf" srcId="{E97A74EF-D84D-45EE-A50D-F12409D29D7C}" destId="{A40A9971-5DA2-48A5-9917-08BB0CEBC45C}" srcOrd="1" destOrd="0" presId="urn:microsoft.com/office/officeart/2005/8/layout/orgChart1"/>
    <dgm:cxn modelId="{8D6BF5D6-841A-4401-8E3F-04D7F2DCB272}" type="presParOf" srcId="{6B4A2B2A-64CD-4DEB-A35B-CDA244259FF4}" destId="{67CA5DEC-FFC3-4CFB-833B-8246995E91B0}" srcOrd="1" destOrd="0" presId="urn:microsoft.com/office/officeart/2005/8/layout/orgChart1"/>
    <dgm:cxn modelId="{2412C6E1-A360-4BF1-895C-AF810CEE496A}" type="presParOf" srcId="{6B4A2B2A-64CD-4DEB-A35B-CDA244259FF4}" destId="{2C737ACA-1CB0-4178-9989-05A6E8F9EB0B}" srcOrd="2" destOrd="0" presId="urn:microsoft.com/office/officeart/2005/8/layout/orgChart1"/>
    <dgm:cxn modelId="{97DD048B-A366-4D7B-B9A6-AE06AD658B0E}" type="presParOf" srcId="{C437CC14-F8B7-457C-851F-F74209769A2D}" destId="{3ED887E5-D26F-4D48-8C24-83485A15A3F5}" srcOrd="2" destOrd="0" presId="urn:microsoft.com/office/officeart/2005/8/layout/orgChart1"/>
    <dgm:cxn modelId="{FF4E16DF-226B-41F4-B814-E0E9A4F1124C}" type="presParOf" srcId="{479927EA-3236-46B5-A7DE-4C7B20A3E054}" destId="{74AC3EAA-63B0-44BD-9FEA-266D14C555D6}"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2FF36A-B192-42B2-8E24-02F0C1A44C55}">
      <dsp:nvSpPr>
        <dsp:cNvPr id="0" name=""/>
        <dsp:cNvSpPr/>
      </dsp:nvSpPr>
      <dsp:spPr>
        <a:xfrm>
          <a:off x="127720" y="740133"/>
          <a:ext cx="171674" cy="680874"/>
        </a:xfrm>
        <a:custGeom>
          <a:avLst/>
          <a:gdLst/>
          <a:ahLst/>
          <a:cxnLst/>
          <a:rect l="0" t="0" r="0" b="0"/>
          <a:pathLst>
            <a:path>
              <a:moveTo>
                <a:pt x="0" y="0"/>
              </a:moveTo>
              <a:lnTo>
                <a:pt x="0" y="680874"/>
              </a:lnTo>
              <a:lnTo>
                <a:pt x="171674" y="680874"/>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B4A041-37D6-4B81-A03F-CF1AB95B03A2}">
      <dsp:nvSpPr>
        <dsp:cNvPr id="0" name=""/>
        <dsp:cNvSpPr/>
      </dsp:nvSpPr>
      <dsp:spPr>
        <a:xfrm>
          <a:off x="585518" y="241518"/>
          <a:ext cx="2125192" cy="101186"/>
        </a:xfrm>
        <a:custGeom>
          <a:avLst/>
          <a:gdLst/>
          <a:ahLst/>
          <a:cxnLst/>
          <a:rect l="0" t="0" r="0" b="0"/>
          <a:pathLst>
            <a:path>
              <a:moveTo>
                <a:pt x="2125192" y="0"/>
              </a:moveTo>
              <a:lnTo>
                <a:pt x="2125192" y="50593"/>
              </a:lnTo>
              <a:lnTo>
                <a:pt x="0" y="50593"/>
              </a:lnTo>
              <a:lnTo>
                <a:pt x="0" y="10118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A1A4D3-524C-42F1-992B-C8C41ED63210}">
      <dsp:nvSpPr>
        <dsp:cNvPr id="0" name=""/>
        <dsp:cNvSpPr/>
      </dsp:nvSpPr>
      <dsp:spPr>
        <a:xfrm>
          <a:off x="1261416" y="735763"/>
          <a:ext cx="91440" cy="1390164"/>
        </a:xfrm>
        <a:custGeom>
          <a:avLst/>
          <a:gdLst/>
          <a:ahLst/>
          <a:cxnLst/>
          <a:rect l="0" t="0" r="0" b="0"/>
          <a:pathLst>
            <a:path>
              <a:moveTo>
                <a:pt x="45720" y="0"/>
              </a:moveTo>
              <a:lnTo>
                <a:pt x="45720" y="1390164"/>
              </a:lnTo>
              <a:lnTo>
                <a:pt x="117995" y="1390164"/>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20DEDE-205E-4203-82B3-0AAF53846770}">
      <dsp:nvSpPr>
        <dsp:cNvPr id="0" name=""/>
        <dsp:cNvSpPr/>
      </dsp:nvSpPr>
      <dsp:spPr>
        <a:xfrm>
          <a:off x="1261416" y="735763"/>
          <a:ext cx="91440" cy="882522"/>
        </a:xfrm>
        <a:custGeom>
          <a:avLst/>
          <a:gdLst/>
          <a:ahLst/>
          <a:cxnLst/>
          <a:rect l="0" t="0" r="0" b="0"/>
          <a:pathLst>
            <a:path>
              <a:moveTo>
                <a:pt x="45720" y="0"/>
              </a:moveTo>
              <a:lnTo>
                <a:pt x="45720" y="882522"/>
              </a:lnTo>
              <a:lnTo>
                <a:pt x="117995" y="882522"/>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FBA0DA-63C5-4A6F-BC26-1FA18AC230EE}">
      <dsp:nvSpPr>
        <dsp:cNvPr id="0" name=""/>
        <dsp:cNvSpPr/>
      </dsp:nvSpPr>
      <dsp:spPr>
        <a:xfrm>
          <a:off x="1261416" y="735763"/>
          <a:ext cx="91440" cy="355869"/>
        </a:xfrm>
        <a:custGeom>
          <a:avLst/>
          <a:gdLst/>
          <a:ahLst/>
          <a:cxnLst/>
          <a:rect l="0" t="0" r="0" b="0"/>
          <a:pathLst>
            <a:path>
              <a:moveTo>
                <a:pt x="45720" y="0"/>
              </a:moveTo>
              <a:lnTo>
                <a:pt x="45720" y="355869"/>
              </a:lnTo>
              <a:lnTo>
                <a:pt x="117995" y="355869"/>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510FE8-D199-4DDF-BE80-834FAE8C00DA}">
      <dsp:nvSpPr>
        <dsp:cNvPr id="0" name=""/>
        <dsp:cNvSpPr/>
      </dsp:nvSpPr>
      <dsp:spPr>
        <a:xfrm>
          <a:off x="1499872" y="241518"/>
          <a:ext cx="1210839" cy="101186"/>
        </a:xfrm>
        <a:custGeom>
          <a:avLst/>
          <a:gdLst/>
          <a:ahLst/>
          <a:cxnLst/>
          <a:rect l="0" t="0" r="0" b="0"/>
          <a:pathLst>
            <a:path>
              <a:moveTo>
                <a:pt x="1210839" y="0"/>
              </a:moveTo>
              <a:lnTo>
                <a:pt x="1210839" y="50593"/>
              </a:lnTo>
              <a:lnTo>
                <a:pt x="0" y="50593"/>
              </a:lnTo>
              <a:lnTo>
                <a:pt x="0" y="10118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C049E0-44AE-4C21-96B0-ABA2F3DEAB5F}">
      <dsp:nvSpPr>
        <dsp:cNvPr id="0" name=""/>
        <dsp:cNvSpPr/>
      </dsp:nvSpPr>
      <dsp:spPr>
        <a:xfrm>
          <a:off x="1918614" y="702174"/>
          <a:ext cx="114954" cy="427629"/>
        </a:xfrm>
        <a:custGeom>
          <a:avLst/>
          <a:gdLst/>
          <a:ahLst/>
          <a:cxnLst/>
          <a:rect l="0" t="0" r="0" b="0"/>
          <a:pathLst>
            <a:path>
              <a:moveTo>
                <a:pt x="0" y="0"/>
              </a:moveTo>
              <a:lnTo>
                <a:pt x="0" y="427629"/>
              </a:lnTo>
              <a:lnTo>
                <a:pt x="114954" y="427629"/>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0F5DF5-2DA0-4F4D-ABE4-0E25EDDE7805}">
      <dsp:nvSpPr>
        <dsp:cNvPr id="0" name=""/>
        <dsp:cNvSpPr/>
      </dsp:nvSpPr>
      <dsp:spPr>
        <a:xfrm>
          <a:off x="2225158" y="241518"/>
          <a:ext cx="485552" cy="101186"/>
        </a:xfrm>
        <a:custGeom>
          <a:avLst/>
          <a:gdLst/>
          <a:ahLst/>
          <a:cxnLst/>
          <a:rect l="0" t="0" r="0" b="0"/>
          <a:pathLst>
            <a:path>
              <a:moveTo>
                <a:pt x="485552" y="0"/>
              </a:moveTo>
              <a:lnTo>
                <a:pt x="485552" y="50593"/>
              </a:lnTo>
              <a:lnTo>
                <a:pt x="0" y="50593"/>
              </a:lnTo>
              <a:lnTo>
                <a:pt x="0" y="10118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B7CE7-5C52-4DAD-80CE-445661F22DB6}">
      <dsp:nvSpPr>
        <dsp:cNvPr id="0" name=""/>
        <dsp:cNvSpPr/>
      </dsp:nvSpPr>
      <dsp:spPr>
        <a:xfrm>
          <a:off x="2801287" y="583624"/>
          <a:ext cx="137641" cy="528927"/>
        </a:xfrm>
        <a:custGeom>
          <a:avLst/>
          <a:gdLst/>
          <a:ahLst/>
          <a:cxnLst/>
          <a:rect l="0" t="0" r="0" b="0"/>
          <a:pathLst>
            <a:path>
              <a:moveTo>
                <a:pt x="0" y="0"/>
              </a:moveTo>
              <a:lnTo>
                <a:pt x="0" y="528927"/>
              </a:lnTo>
              <a:lnTo>
                <a:pt x="137641" y="528927"/>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181835-8F1F-4F7B-8676-D93E1E0887A0}">
      <dsp:nvSpPr>
        <dsp:cNvPr id="0" name=""/>
        <dsp:cNvSpPr/>
      </dsp:nvSpPr>
      <dsp:spPr>
        <a:xfrm>
          <a:off x="2710711" y="241518"/>
          <a:ext cx="457620" cy="101186"/>
        </a:xfrm>
        <a:custGeom>
          <a:avLst/>
          <a:gdLst/>
          <a:ahLst/>
          <a:cxnLst/>
          <a:rect l="0" t="0" r="0" b="0"/>
          <a:pathLst>
            <a:path>
              <a:moveTo>
                <a:pt x="0" y="0"/>
              </a:moveTo>
              <a:lnTo>
                <a:pt x="0" y="50593"/>
              </a:lnTo>
              <a:lnTo>
                <a:pt x="457620" y="50593"/>
              </a:lnTo>
              <a:lnTo>
                <a:pt x="457620" y="10118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7A5E09-F8C9-4D79-8E6A-D1A9434A74E7}">
      <dsp:nvSpPr>
        <dsp:cNvPr id="0" name=""/>
        <dsp:cNvSpPr/>
      </dsp:nvSpPr>
      <dsp:spPr>
        <a:xfrm>
          <a:off x="3896305" y="583624"/>
          <a:ext cx="251974" cy="866359"/>
        </a:xfrm>
        <a:custGeom>
          <a:avLst/>
          <a:gdLst/>
          <a:ahLst/>
          <a:cxnLst/>
          <a:rect l="0" t="0" r="0" b="0"/>
          <a:pathLst>
            <a:path>
              <a:moveTo>
                <a:pt x="0" y="0"/>
              </a:moveTo>
              <a:lnTo>
                <a:pt x="0" y="866359"/>
              </a:lnTo>
              <a:lnTo>
                <a:pt x="251974" y="866359"/>
              </a:lnTo>
            </a:path>
          </a:pathLst>
        </a:custGeom>
        <a:noFill/>
        <a:ln w="25400" cap="flat" cmpd="sng" algn="ctr">
          <a:solidFill>
            <a:schemeClr val="accent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933D53-71AB-4C58-B0AC-CD9D5C595786}">
      <dsp:nvSpPr>
        <dsp:cNvPr id="0" name=""/>
        <dsp:cNvSpPr/>
      </dsp:nvSpPr>
      <dsp:spPr>
        <a:xfrm>
          <a:off x="2710711" y="241518"/>
          <a:ext cx="1857526" cy="101186"/>
        </a:xfrm>
        <a:custGeom>
          <a:avLst/>
          <a:gdLst/>
          <a:ahLst/>
          <a:cxnLst/>
          <a:rect l="0" t="0" r="0" b="0"/>
          <a:pathLst>
            <a:path>
              <a:moveTo>
                <a:pt x="0" y="0"/>
              </a:moveTo>
              <a:lnTo>
                <a:pt x="0" y="50593"/>
              </a:lnTo>
              <a:lnTo>
                <a:pt x="1857526" y="50593"/>
              </a:lnTo>
              <a:lnTo>
                <a:pt x="1857526" y="101186"/>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F07BC4-5CB5-42AC-81C1-BC3E6B06D7F0}">
      <dsp:nvSpPr>
        <dsp:cNvPr id="0" name=""/>
        <dsp:cNvSpPr/>
      </dsp:nvSpPr>
      <dsp:spPr>
        <a:xfrm>
          <a:off x="988290" y="598"/>
          <a:ext cx="3444841" cy="24091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fa-IR" sz="1600" b="1" kern="1200">
              <a:cs typeface="B Nazanin" panose="00000400000000000000" pitchFamily="2" charset="-78"/>
            </a:rPr>
            <a:t>کمیته راهبردی رجیستری نارضایتی جنسیتی</a:t>
          </a:r>
          <a:endParaRPr lang="en-US" sz="1600" b="1" kern="1200">
            <a:cs typeface="B Nazanin" panose="00000400000000000000" pitchFamily="2" charset="-78"/>
          </a:endParaRPr>
        </a:p>
      </dsp:txBody>
      <dsp:txXfrm>
        <a:off x="988290" y="598"/>
        <a:ext cx="3444841" cy="240919"/>
      </dsp:txXfrm>
    </dsp:sp>
    <dsp:sp modelId="{45B7B3EA-A6C5-4D33-820B-4963DA08D6AB}">
      <dsp:nvSpPr>
        <dsp:cNvPr id="0" name=""/>
        <dsp:cNvSpPr/>
      </dsp:nvSpPr>
      <dsp:spPr>
        <a:xfrm>
          <a:off x="3728323" y="342704"/>
          <a:ext cx="1679828" cy="24091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fa-IR" sz="1200" b="1" kern="1200">
              <a:cs typeface="B Nazanin" panose="00000400000000000000" pitchFamily="2" charset="-78"/>
            </a:rPr>
            <a:t>اعضای کمیته راهبردی</a:t>
          </a:r>
          <a:endParaRPr lang="en-US" sz="1200" b="1" kern="1200">
            <a:cs typeface="B Nazanin" panose="00000400000000000000" pitchFamily="2" charset="-78"/>
          </a:endParaRPr>
        </a:p>
      </dsp:txBody>
      <dsp:txXfrm>
        <a:off x="3728323" y="342704"/>
        <a:ext cx="1679828" cy="240919"/>
      </dsp:txXfrm>
    </dsp:sp>
    <dsp:sp modelId="{77AC2AB4-48A7-48B3-B9B5-9A3E456450EB}">
      <dsp:nvSpPr>
        <dsp:cNvPr id="0" name=""/>
        <dsp:cNvSpPr/>
      </dsp:nvSpPr>
      <dsp:spPr>
        <a:xfrm>
          <a:off x="4148280" y="684811"/>
          <a:ext cx="1762998" cy="153034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kern="1200">
              <a:cs typeface="B Nazanin" panose="00000400000000000000" pitchFamily="2" charset="-78"/>
            </a:rPr>
            <a:t>دکتر بهزاد سروری خراشاد:ب یمارستان ابن سینا </a:t>
          </a:r>
        </a:p>
        <a:p>
          <a:pPr lvl="0" algn="ctr" defTabSz="444500" rtl="1">
            <a:lnSpc>
              <a:spcPct val="90000"/>
            </a:lnSpc>
            <a:spcBef>
              <a:spcPct val="0"/>
            </a:spcBef>
            <a:spcAft>
              <a:spcPct val="35000"/>
            </a:spcAft>
          </a:pPr>
          <a:r>
            <a:rPr lang="fa-IR" sz="1000" kern="1200">
              <a:cs typeface="B Nazanin" panose="00000400000000000000" pitchFamily="2" charset="-78"/>
            </a:rPr>
            <a:t>دکتر علی طلایی:بیمارستان ابن سینا</a:t>
          </a:r>
        </a:p>
        <a:p>
          <a:pPr lvl="0" algn="ctr" defTabSz="444500" rtl="1">
            <a:lnSpc>
              <a:spcPct val="90000"/>
            </a:lnSpc>
            <a:spcBef>
              <a:spcPct val="0"/>
            </a:spcBef>
            <a:spcAft>
              <a:spcPct val="35000"/>
            </a:spcAft>
          </a:pPr>
          <a:r>
            <a:rPr lang="fa-IR" sz="1000" kern="1200">
              <a:cs typeface="B Nazanin" panose="00000400000000000000" pitchFamily="2" charset="-78"/>
            </a:rPr>
            <a:t>دکتر رحیم وکیلی:بیمارستان امام رضا</a:t>
          </a:r>
        </a:p>
        <a:p>
          <a:pPr lvl="0" algn="ctr" defTabSz="444500" rtl="1">
            <a:lnSpc>
              <a:spcPct val="90000"/>
            </a:lnSpc>
            <a:spcBef>
              <a:spcPct val="0"/>
            </a:spcBef>
            <a:spcAft>
              <a:spcPct val="35000"/>
            </a:spcAft>
          </a:pPr>
          <a:r>
            <a:rPr lang="fa-IR" sz="1000" kern="1200">
              <a:cs typeface="B Nazanin" panose="00000400000000000000" pitchFamily="2" charset="-78"/>
            </a:rPr>
            <a:t>دکتر رحیم تقوی: بیمارستان امام رضا </a:t>
          </a:r>
        </a:p>
        <a:p>
          <a:pPr lvl="0" algn="ctr" defTabSz="444500" rtl="1">
            <a:lnSpc>
              <a:spcPct val="90000"/>
            </a:lnSpc>
            <a:spcBef>
              <a:spcPct val="0"/>
            </a:spcBef>
            <a:spcAft>
              <a:spcPct val="35000"/>
            </a:spcAft>
          </a:pPr>
          <a:r>
            <a:rPr lang="fa-IR" sz="1000" kern="1200">
              <a:cs typeface="B Nazanin" panose="00000400000000000000" pitchFamily="2" charset="-78"/>
            </a:rPr>
            <a:t>دکتر محمدرضا فیاضی بردبار: بیمارستان ابن سینا</a:t>
          </a:r>
          <a:endParaRPr lang="en-US" sz="1000" b="1" kern="1200">
            <a:cs typeface="B Nazanin" panose="00000400000000000000" pitchFamily="2" charset="-78"/>
          </a:endParaRPr>
        </a:p>
      </dsp:txBody>
      <dsp:txXfrm>
        <a:off x="4148280" y="684811"/>
        <a:ext cx="1762998" cy="1530347"/>
      </dsp:txXfrm>
    </dsp:sp>
    <dsp:sp modelId="{E43E4FB0-C916-4333-BD8D-B695227B210C}">
      <dsp:nvSpPr>
        <dsp:cNvPr id="0" name=""/>
        <dsp:cNvSpPr/>
      </dsp:nvSpPr>
      <dsp:spPr>
        <a:xfrm>
          <a:off x="2709525" y="342704"/>
          <a:ext cx="917610" cy="24091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مسوول اصلی ثبت:</a:t>
          </a:r>
          <a:endParaRPr lang="en-US" sz="1000" b="1" kern="1200">
            <a:cs typeface="B Nazanin" panose="00000400000000000000" pitchFamily="2" charset="-78"/>
          </a:endParaRPr>
        </a:p>
      </dsp:txBody>
      <dsp:txXfrm>
        <a:off x="2709525" y="342704"/>
        <a:ext cx="917610" cy="240919"/>
      </dsp:txXfrm>
    </dsp:sp>
    <dsp:sp modelId="{27286D40-C804-41B7-9409-15C45746963C}">
      <dsp:nvSpPr>
        <dsp:cNvPr id="0" name=""/>
        <dsp:cNvSpPr/>
      </dsp:nvSpPr>
      <dsp:spPr>
        <a:xfrm>
          <a:off x="2938928" y="684811"/>
          <a:ext cx="608838" cy="855482"/>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دکتر بهزاد سروری خراشاد</a:t>
          </a:r>
          <a:endParaRPr lang="en-US" sz="1000" b="1" kern="1200">
            <a:cs typeface="B Nazanin" panose="00000400000000000000" pitchFamily="2" charset="-78"/>
          </a:endParaRPr>
        </a:p>
      </dsp:txBody>
      <dsp:txXfrm>
        <a:off x="2938928" y="684811"/>
        <a:ext cx="608838" cy="855482"/>
      </dsp:txXfrm>
    </dsp:sp>
    <dsp:sp modelId="{0BAF368F-9A20-4FBB-8E40-BF506D0B2296}">
      <dsp:nvSpPr>
        <dsp:cNvPr id="0" name=""/>
        <dsp:cNvSpPr/>
      </dsp:nvSpPr>
      <dsp:spPr>
        <a:xfrm>
          <a:off x="1841978" y="342704"/>
          <a:ext cx="766361" cy="35946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تیم نرم افزاری:</a:t>
          </a:r>
          <a:endParaRPr lang="en-US" sz="1000" b="1" kern="1200">
            <a:cs typeface="B Nazanin" panose="00000400000000000000" pitchFamily="2" charset="-78"/>
          </a:endParaRPr>
        </a:p>
      </dsp:txBody>
      <dsp:txXfrm>
        <a:off x="1841978" y="342704"/>
        <a:ext cx="766361" cy="359469"/>
      </dsp:txXfrm>
    </dsp:sp>
    <dsp:sp modelId="{755A69CD-8FFD-4577-911D-861EE0B09094}">
      <dsp:nvSpPr>
        <dsp:cNvPr id="0" name=""/>
        <dsp:cNvSpPr/>
      </dsp:nvSpPr>
      <dsp:spPr>
        <a:xfrm>
          <a:off x="2033568" y="803360"/>
          <a:ext cx="715922" cy="652885"/>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معصومه اکبری  </a:t>
          </a:r>
        </a:p>
      </dsp:txBody>
      <dsp:txXfrm>
        <a:off x="2033568" y="803360"/>
        <a:ext cx="715922" cy="652885"/>
      </dsp:txXfrm>
    </dsp:sp>
    <dsp:sp modelId="{ADFB77F5-A0FE-4FCA-B8CB-0F59DFB04D0A}">
      <dsp:nvSpPr>
        <dsp:cNvPr id="0" name=""/>
        <dsp:cNvSpPr/>
      </dsp:nvSpPr>
      <dsp:spPr>
        <a:xfrm>
          <a:off x="1258952" y="342704"/>
          <a:ext cx="481839" cy="39305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کارشناس رجیستری:</a:t>
          </a:r>
          <a:endParaRPr lang="en-US" sz="1000" b="1" kern="1200">
            <a:cs typeface="B Nazanin" panose="00000400000000000000" pitchFamily="2" charset="-78"/>
          </a:endParaRPr>
        </a:p>
      </dsp:txBody>
      <dsp:txXfrm>
        <a:off x="1258952" y="342704"/>
        <a:ext cx="481839" cy="393058"/>
      </dsp:txXfrm>
    </dsp:sp>
    <dsp:sp modelId="{3180C276-64E1-42D4-B985-EC91C002173D}">
      <dsp:nvSpPr>
        <dsp:cNvPr id="0" name=""/>
        <dsp:cNvSpPr/>
      </dsp:nvSpPr>
      <dsp:spPr>
        <a:xfrm>
          <a:off x="1379412" y="836949"/>
          <a:ext cx="481839" cy="50936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فرزانه رجب زاده</a:t>
          </a:r>
          <a:endParaRPr lang="en-US" sz="1000" b="1" kern="1200">
            <a:cs typeface="B Nazanin" panose="00000400000000000000" pitchFamily="2" charset="-78"/>
          </a:endParaRPr>
        </a:p>
      </dsp:txBody>
      <dsp:txXfrm>
        <a:off x="1379412" y="836949"/>
        <a:ext cx="481839" cy="509367"/>
      </dsp:txXfrm>
    </dsp:sp>
    <dsp:sp modelId="{65599A6F-B992-48F1-B0F6-2E4F704736EC}">
      <dsp:nvSpPr>
        <dsp:cNvPr id="0" name=""/>
        <dsp:cNvSpPr/>
      </dsp:nvSpPr>
      <dsp:spPr>
        <a:xfrm>
          <a:off x="1379412" y="1447503"/>
          <a:ext cx="481839" cy="341564"/>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راهله نجاتی</a:t>
          </a:r>
          <a:endParaRPr lang="en-US" sz="1000" b="1" kern="1200">
            <a:cs typeface="B Nazanin" panose="00000400000000000000" pitchFamily="2" charset="-78"/>
          </a:endParaRPr>
        </a:p>
      </dsp:txBody>
      <dsp:txXfrm>
        <a:off x="1379412" y="1447503"/>
        <a:ext cx="481839" cy="341564"/>
      </dsp:txXfrm>
    </dsp:sp>
    <dsp:sp modelId="{94DEED93-BBA1-4849-AABC-FA4313886E56}">
      <dsp:nvSpPr>
        <dsp:cNvPr id="0" name=""/>
        <dsp:cNvSpPr/>
      </dsp:nvSpPr>
      <dsp:spPr>
        <a:xfrm>
          <a:off x="1379412" y="1890253"/>
          <a:ext cx="481839" cy="47134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مهدیه برهانی</a:t>
          </a:r>
          <a:endParaRPr lang="en-US" sz="1000" b="1" kern="1200">
            <a:cs typeface="B Nazanin" panose="00000400000000000000" pitchFamily="2" charset="-78"/>
          </a:endParaRPr>
        </a:p>
      </dsp:txBody>
      <dsp:txXfrm>
        <a:off x="1379412" y="1890253"/>
        <a:ext cx="481839" cy="471347"/>
      </dsp:txXfrm>
    </dsp:sp>
    <dsp:sp modelId="{D92EE1F7-01BB-4497-9D09-9300E71318D1}">
      <dsp:nvSpPr>
        <dsp:cNvPr id="0" name=""/>
        <dsp:cNvSpPr/>
      </dsp:nvSpPr>
      <dsp:spPr>
        <a:xfrm>
          <a:off x="13271" y="342704"/>
          <a:ext cx="1144494" cy="39742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کارشناس فناوری اطلاعات و امار:</a:t>
          </a:r>
          <a:endParaRPr lang="en-US" sz="1000" b="1" kern="1200">
            <a:cs typeface="B Nazanin" panose="00000400000000000000" pitchFamily="2" charset="-78"/>
          </a:endParaRPr>
        </a:p>
      </dsp:txBody>
      <dsp:txXfrm>
        <a:off x="13271" y="342704"/>
        <a:ext cx="1144494" cy="397428"/>
      </dsp:txXfrm>
    </dsp:sp>
    <dsp:sp modelId="{19AA838E-197D-44F2-980C-72D0F50C9F68}">
      <dsp:nvSpPr>
        <dsp:cNvPr id="0" name=""/>
        <dsp:cNvSpPr/>
      </dsp:nvSpPr>
      <dsp:spPr>
        <a:xfrm>
          <a:off x="299394" y="841319"/>
          <a:ext cx="948968" cy="115937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fa-IR" sz="1000" b="1" kern="1200">
              <a:cs typeface="B Nazanin" panose="00000400000000000000" pitchFamily="2" charset="-78"/>
            </a:rPr>
            <a:t>دکتر سعید اسلامی </a:t>
          </a:r>
        </a:p>
      </dsp:txBody>
      <dsp:txXfrm>
        <a:off x="299394" y="841319"/>
        <a:ext cx="948968" cy="11593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8F749-F265-46D0-89FC-82712627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23</Pages>
  <Words>7529</Words>
  <Characters>42920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Emam</Company>
  <LinksUpToDate>false</LinksUpToDate>
  <CharactersWithSpaces>50349</CharactersWithSpaces>
  <SharedDoc>false</SharedDoc>
  <HLinks>
    <vt:vector size="6" baseType="variant">
      <vt:variant>
        <vt:i4>1507381</vt:i4>
      </vt:variant>
      <vt:variant>
        <vt:i4>6</vt:i4>
      </vt:variant>
      <vt:variant>
        <vt:i4>0</vt:i4>
      </vt:variant>
      <vt:variant>
        <vt:i4>5</vt:i4>
      </vt:variant>
      <vt:variant>
        <vt:lpwstr>mailto:crniran@gmail.com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Canreg</dc:creator>
  <cp:lastModifiedBy>B.S.K</cp:lastModifiedBy>
  <cp:revision>17</cp:revision>
  <cp:lastPrinted>2016-01-24T06:35:00Z</cp:lastPrinted>
  <dcterms:created xsi:type="dcterms:W3CDTF">2016-12-19T20:17:00Z</dcterms:created>
  <dcterms:modified xsi:type="dcterms:W3CDTF">2016-12-24T06:45:00Z</dcterms:modified>
</cp:coreProperties>
</file>