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195" w:type="pct"/>
        <w:jc w:val="center"/>
        <w:tblLook w:val="04A0" w:firstRow="1" w:lastRow="0" w:firstColumn="1" w:lastColumn="0" w:noHBand="0" w:noVBand="1"/>
      </w:tblPr>
      <w:tblGrid>
        <w:gridCol w:w="7652"/>
        <w:gridCol w:w="2063"/>
      </w:tblGrid>
      <w:tr w:rsidR="0021707E" w:rsidRPr="00D67D87" w:rsidTr="0097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B61CBE" w:rsidRDefault="00321BC7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21BC7">
              <w:rPr>
                <w:rFonts w:cs="B Titr"/>
                <w:rtl/>
              </w:rPr>
              <w:t>ا</w:t>
            </w:r>
            <w:r w:rsidRPr="00321BC7">
              <w:rPr>
                <w:rFonts w:cs="B Titr" w:hint="cs"/>
                <w:rtl/>
              </w:rPr>
              <w:t>ی</w:t>
            </w:r>
            <w:r w:rsidRPr="00321BC7">
              <w:rPr>
                <w:rFonts w:cs="B Titr" w:hint="eastAsia"/>
                <w:rtl/>
              </w:rPr>
              <w:t>جاد</w:t>
            </w:r>
            <w:r w:rsidRPr="00321BC7">
              <w:rPr>
                <w:rFonts w:cs="B Titr"/>
                <w:rtl/>
              </w:rPr>
              <w:t xml:space="preserve"> رج</w:t>
            </w:r>
            <w:r w:rsidRPr="00321BC7">
              <w:rPr>
                <w:rFonts w:cs="B Titr" w:hint="cs"/>
                <w:rtl/>
              </w:rPr>
              <w:t>ی</w:t>
            </w:r>
            <w:r w:rsidRPr="00321BC7">
              <w:rPr>
                <w:rFonts w:cs="B Titr" w:hint="eastAsia"/>
                <w:rtl/>
              </w:rPr>
              <w:t>ستر</w:t>
            </w:r>
            <w:r w:rsidRPr="00321BC7">
              <w:rPr>
                <w:rFonts w:cs="B Titr" w:hint="cs"/>
                <w:rtl/>
              </w:rPr>
              <w:t>ی</w:t>
            </w:r>
            <w:r w:rsidRPr="00321BC7">
              <w:rPr>
                <w:rFonts w:cs="B Titr"/>
                <w:rtl/>
              </w:rPr>
              <w:t xml:space="preserve"> ب</w:t>
            </w:r>
            <w:r w:rsidRPr="00321BC7">
              <w:rPr>
                <w:rFonts w:cs="B Titr" w:hint="cs"/>
                <w:rtl/>
              </w:rPr>
              <w:t>ی</w:t>
            </w:r>
            <w:r w:rsidRPr="00321BC7">
              <w:rPr>
                <w:rFonts w:cs="B Titr" w:hint="eastAsia"/>
                <w:rtl/>
              </w:rPr>
              <w:t>ماران</w:t>
            </w:r>
            <w:r w:rsidRPr="00321BC7">
              <w:rPr>
                <w:rFonts w:cs="B Titr"/>
                <w:rtl/>
              </w:rPr>
              <w:t xml:space="preserve"> با جر</w:t>
            </w:r>
            <w:r w:rsidRPr="00321BC7">
              <w:rPr>
                <w:rFonts w:cs="B Titr" w:hint="cs"/>
                <w:rtl/>
              </w:rPr>
              <w:t>ی</w:t>
            </w:r>
            <w:r w:rsidRPr="00321BC7">
              <w:rPr>
                <w:rFonts w:cs="B Titr" w:hint="eastAsia"/>
                <w:rtl/>
              </w:rPr>
              <w:t>ان</w:t>
            </w:r>
            <w:r w:rsidRPr="00321BC7">
              <w:rPr>
                <w:rFonts w:cs="B Titr"/>
                <w:rtl/>
              </w:rPr>
              <w:t xml:space="preserve"> آهسته کرونر</w:t>
            </w:r>
            <w:r w:rsidRPr="00321BC7">
              <w:rPr>
                <w:rFonts w:cs="B Titr" w:hint="cs"/>
                <w:rtl/>
              </w:rPr>
              <w:t>ی</w:t>
            </w:r>
            <w:r w:rsidRPr="00321BC7">
              <w:rPr>
                <w:rFonts w:cs="B Titr"/>
                <w:rtl/>
              </w:rPr>
              <w:t xml:space="preserve"> (</w:t>
            </w:r>
            <w:r w:rsidRPr="00321BC7">
              <w:rPr>
                <w:rFonts w:cs="B Titr"/>
              </w:rPr>
              <w:t xml:space="preserve">Slow Flow Coronary Arteries) </w:t>
            </w:r>
            <w:r w:rsidRPr="00321BC7">
              <w:rPr>
                <w:rFonts w:cs="B Titr"/>
                <w:rtl/>
              </w:rPr>
              <w:t>در ب</w:t>
            </w:r>
            <w:r w:rsidRPr="00321BC7">
              <w:rPr>
                <w:rFonts w:cs="B Titr" w:hint="cs"/>
                <w:rtl/>
              </w:rPr>
              <w:t>ی</w:t>
            </w:r>
            <w:r w:rsidRPr="00321BC7">
              <w:rPr>
                <w:rFonts w:cs="B Titr" w:hint="eastAsia"/>
                <w:rtl/>
              </w:rPr>
              <w:t>مارستان</w:t>
            </w:r>
            <w:r w:rsidRPr="00321BC7">
              <w:rPr>
                <w:rFonts w:cs="B Titr"/>
                <w:rtl/>
              </w:rPr>
              <w:t xml:space="preserve"> امام رضا (ع) دانشگاه علوم پزشک</w:t>
            </w:r>
            <w:r w:rsidRPr="00321BC7">
              <w:rPr>
                <w:rFonts w:cs="B Titr" w:hint="cs"/>
                <w:rtl/>
              </w:rPr>
              <w:t>ی</w:t>
            </w:r>
            <w:r w:rsidRPr="00321BC7">
              <w:rPr>
                <w:rFonts w:cs="B Titr"/>
                <w:rtl/>
              </w:rPr>
              <w:t xml:space="preserve"> مشهد</w:t>
            </w:r>
          </w:p>
        </w:tc>
        <w:tc>
          <w:tcPr>
            <w:tcW w:w="106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DA74D4" w:rsidRDefault="00321BC7" w:rsidP="009754CB">
            <w:pPr>
              <w:bidi/>
              <w:ind w:left="68"/>
              <w:jc w:val="both"/>
              <w:rPr>
                <w:rFonts w:cs="B Nazanin"/>
                <w:b w:val="0"/>
                <w:bCs w:val="0"/>
                <w:rtl/>
              </w:rPr>
            </w:pP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هدف اصل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جمع‌آور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تجز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تحل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جر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آهسته کرونر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9754CB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6D43C3" w:rsidRDefault="00321BC7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بیماران مبتلا 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به 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>slow flow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بر اساس 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>TIMI frame count (TFC)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تشخ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م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(برا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مثال ب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27 فر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ال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>LAD)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و بیماران دارای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علائم آنژ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سندرم حاد کرونر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حداقل 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آزما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تست ورزش، اکوکارد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وگراف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اسکن و ... که شواهد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سکم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گزارش کرده باشد.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321BC7" w:rsidRPr="00321BC7" w:rsidRDefault="00321BC7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مشاهده‌ا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 که در ب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 (ع) مشهد انجام خواهد شد و در آن ب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جر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آهسته کرونر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بر اساس مع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ارها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آنژ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وگراف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تشخ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م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شوند،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بررس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پ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خواهند شد. داده‌ها به صورت آ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نده‌نگر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جمع‌آور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سامان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به هم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منظور طراح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ثبت خواهد شد. 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شامل موارد ز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باشند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>:</w:t>
            </w:r>
          </w:p>
          <w:p w:rsidR="00321BC7" w:rsidRPr="00321BC7" w:rsidRDefault="00321BC7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321BC7" w:rsidRPr="00321BC7" w:rsidRDefault="00321BC7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 xml:space="preserve">- 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دموگراف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(سن، جنس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قوم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321BC7" w:rsidRPr="00321BC7" w:rsidRDefault="00321BC7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 xml:space="preserve">- 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تار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خچه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(علائم، عوامل خطر قلب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عروق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همراه)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321BC7" w:rsidRPr="00321BC7" w:rsidRDefault="00321BC7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 xml:space="preserve">- 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افته‌ها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آنژ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وگراف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مع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ارها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تشخ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آهسته کرونر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321BC7" w:rsidRPr="00321BC7" w:rsidRDefault="00321BC7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 xml:space="preserve">- 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استراتژ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(دارو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ردارو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321BC7" w:rsidRPr="00321BC7" w:rsidRDefault="00321BC7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 xml:space="preserve">- 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نتا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جمله وقا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مهم قلب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عروق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زندگ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تسک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علائم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321BC7" w:rsidRPr="00321BC7" w:rsidRDefault="00321BC7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5C62C1" w:rsidRPr="00841AC7" w:rsidRDefault="00321BC7" w:rsidP="00321B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بازه ها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زمان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‍سه، شش و دوازده ماه تحت پ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21B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21B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خواهند گرفت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9754CB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06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B5331" w:rsidRDefault="000D67E4" w:rsidP="00321BC7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21BC7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9754CB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lastRenderedPageBreak/>
              <w:t>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06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5E122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  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  <w:rtl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Pr="0099304B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Pr="0099304B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034" w:rsidRDefault="00BA7034" w:rsidP="003B26D8">
      <w:pPr>
        <w:spacing w:after="0" w:line="240" w:lineRule="auto"/>
      </w:pPr>
      <w:r>
        <w:separator/>
      </w:r>
    </w:p>
  </w:endnote>
  <w:endnote w:type="continuationSeparator" w:id="0">
    <w:p w:rsidR="00BA7034" w:rsidRDefault="00BA7034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034" w:rsidRDefault="00BA7034" w:rsidP="003B26D8">
      <w:pPr>
        <w:spacing w:after="0" w:line="240" w:lineRule="auto"/>
      </w:pPr>
      <w:r>
        <w:separator/>
      </w:r>
    </w:p>
  </w:footnote>
  <w:footnote w:type="continuationSeparator" w:id="0">
    <w:p w:rsidR="00BA7034" w:rsidRDefault="00BA7034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7D65"/>
    <w:multiLevelType w:val="hybridMultilevel"/>
    <w:tmpl w:val="E4CC2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AAA"/>
    <w:multiLevelType w:val="hybridMultilevel"/>
    <w:tmpl w:val="61BAB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6768479B"/>
    <w:multiLevelType w:val="hybridMultilevel"/>
    <w:tmpl w:val="B7607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35DF9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1BC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059A"/>
    <w:rsid w:val="004E3D8F"/>
    <w:rsid w:val="004E3F62"/>
    <w:rsid w:val="004E5C70"/>
    <w:rsid w:val="004F7358"/>
    <w:rsid w:val="00511EA1"/>
    <w:rsid w:val="00542C8A"/>
    <w:rsid w:val="005700BA"/>
    <w:rsid w:val="0058477F"/>
    <w:rsid w:val="005A3A13"/>
    <w:rsid w:val="005B5B28"/>
    <w:rsid w:val="005C62C1"/>
    <w:rsid w:val="005E122B"/>
    <w:rsid w:val="00603B14"/>
    <w:rsid w:val="00631D04"/>
    <w:rsid w:val="00661AFD"/>
    <w:rsid w:val="00683ED2"/>
    <w:rsid w:val="00695DB1"/>
    <w:rsid w:val="006C02AE"/>
    <w:rsid w:val="006D2333"/>
    <w:rsid w:val="006D43C3"/>
    <w:rsid w:val="006D5E8A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754CB"/>
    <w:rsid w:val="0099304B"/>
    <w:rsid w:val="0099512F"/>
    <w:rsid w:val="009A116D"/>
    <w:rsid w:val="00A332E7"/>
    <w:rsid w:val="00A801AB"/>
    <w:rsid w:val="00AC2373"/>
    <w:rsid w:val="00B0040C"/>
    <w:rsid w:val="00B23E71"/>
    <w:rsid w:val="00B61CBE"/>
    <w:rsid w:val="00B6494D"/>
    <w:rsid w:val="00B808AA"/>
    <w:rsid w:val="00B92CCA"/>
    <w:rsid w:val="00BA0533"/>
    <w:rsid w:val="00BA7034"/>
    <w:rsid w:val="00BC0D08"/>
    <w:rsid w:val="00BD372B"/>
    <w:rsid w:val="00C04DB6"/>
    <w:rsid w:val="00C23158"/>
    <w:rsid w:val="00C72689"/>
    <w:rsid w:val="00C769AC"/>
    <w:rsid w:val="00C84822"/>
    <w:rsid w:val="00CC2A1B"/>
    <w:rsid w:val="00CC6982"/>
    <w:rsid w:val="00CE012C"/>
    <w:rsid w:val="00CF6E83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8015A"/>
    <w:rsid w:val="00FB4EBD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6BCE8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5EC48-BDDE-4CCC-8724-08AA06750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54</cp:revision>
  <dcterms:created xsi:type="dcterms:W3CDTF">2026-03-08T08:52:00Z</dcterms:created>
  <dcterms:modified xsi:type="dcterms:W3CDTF">2026-04-05T05:30:00Z</dcterms:modified>
</cp:coreProperties>
</file>