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5E122B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122B">
              <w:rPr>
                <w:rFonts w:cs="B Titr"/>
                <w:rtl/>
              </w:rPr>
              <w:t>طراح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/>
                <w:rtl/>
              </w:rPr>
              <w:t xml:space="preserve"> و راه انداز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/>
                <w:rtl/>
              </w:rPr>
              <w:t xml:space="preserve"> نظام ثبت ب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 w:hint="eastAsia"/>
                <w:rtl/>
              </w:rPr>
              <w:t>ماران</w:t>
            </w:r>
            <w:r w:rsidRPr="005E122B">
              <w:rPr>
                <w:rFonts w:cs="B Titr"/>
                <w:rtl/>
              </w:rPr>
              <w:t xml:space="preserve"> مبتلا به ل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 w:hint="eastAsia"/>
                <w:rtl/>
              </w:rPr>
              <w:t>کن</w:t>
            </w:r>
            <w:r w:rsidRPr="005E122B">
              <w:rPr>
                <w:rFonts w:cs="B Titr"/>
                <w:rtl/>
              </w:rPr>
              <w:t xml:space="preserve"> پلان دهان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/>
                <w:rtl/>
              </w:rPr>
              <w:t xml:space="preserve"> مراجعه کننده به دانشکده دندانپزشک</w:t>
            </w:r>
            <w:r w:rsidRPr="005E122B">
              <w:rPr>
                <w:rFonts w:cs="B Titr" w:hint="cs"/>
                <w:rtl/>
              </w:rPr>
              <w:t>ی</w:t>
            </w:r>
            <w:r w:rsidRPr="005E122B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DA74D4" w:rsidRDefault="005E122B" w:rsidP="00DA74D4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ثبت مشخصات دموگراف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خصوص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ات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پلان دهان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دانشکده دندانپزشک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5E122B" w:rsidP="0090238B">
            <w:pPr>
              <w:bidi/>
              <w:jc w:val="both"/>
              <w:rPr>
                <w:rFonts w:cs="B Nazanin"/>
              </w:rPr>
            </w:pP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تشخ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پلان دهان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آنها طبق 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افته</w:t>
            </w:r>
            <w:r w:rsidRPr="005E122B">
              <w:rPr>
                <w:rFonts w:ascii="Cambria" w:hAnsi="Cambria" w:cs="Cambria" w:hint="cs"/>
                <w:b w:val="0"/>
                <w:bCs w:val="0"/>
                <w:color w:val="000000"/>
                <w:rtl/>
                <w:lang w:bidi="fa-IR"/>
              </w:rPr>
              <w:t>¬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های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پاتولوژ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قطع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باشد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5C62C1" w:rsidRPr="00841AC7" w:rsidRDefault="005E122B" w:rsidP="005C62C1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با استفاده از اطلاعات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پلان دهان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بخش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دهان، فک و صورت دانشکده دندانپزشک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انجام م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 جمع اور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با تکم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مربوطه انجام شده و اطلاعات موردنظر شامل سن،جنس، تحص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لات،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محل سکونت، محل ضا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عه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ونوع ضا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عه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(رت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کولر،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پاپولر، پلاک مانند، آتروف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اروز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بولوز) شکا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الگو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ارجاع وفاصله زمان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شروع علا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تار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به دانشکده و .... برا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سامانه ثبت م</w:t>
            </w:r>
            <w:r w:rsidRPr="005E122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E122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36"/>
        <w:gridCol w:w="1148"/>
        <w:gridCol w:w="1878"/>
        <w:gridCol w:w="983"/>
        <w:gridCol w:w="723"/>
        <w:gridCol w:w="821"/>
        <w:gridCol w:w="630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E122B">
              <w:rPr>
                <w:color w:val="000000"/>
                <w:sz w:val="20"/>
                <w:szCs w:val="20"/>
              </w:rPr>
              <w:t>Malignant Transformation of Oral Lichen Planus and Lichenoid Lesions: A Retrospective Study on Iranian Population</w:t>
            </w: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E122B">
              <w:rPr>
                <w:sz w:val="20"/>
                <w:szCs w:val="20"/>
              </w:rPr>
              <w:t>International Journal of Cancer Management</w:t>
            </w: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E122B">
              <w:rPr>
                <w:sz w:val="20"/>
                <w:szCs w:val="20"/>
              </w:rPr>
              <w:t>0.5</w:t>
            </w: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4043717</w:t>
            </w: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 w:hint="cs"/>
                <w:color w:val="000000"/>
                <w:sz w:val="20"/>
                <w:szCs w:val="20"/>
                <w:rtl/>
              </w:rPr>
            </w:pPr>
            <w:r w:rsidRPr="005E122B">
              <w:rPr>
                <w:rFonts w:cs="B Nazanin"/>
                <w:color w:val="000000"/>
                <w:sz w:val="20"/>
                <w:szCs w:val="20"/>
                <w:rtl/>
              </w:rPr>
              <w:t>بررسی سلامت روان در بیماران مبتلا به لیکن پلان دهانی و ارتباط آن با شدت بیماری:یک مطالعه مقطعی</w:t>
            </w: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 w:hint="cs"/>
                <w:color w:val="auto"/>
                <w:sz w:val="20"/>
                <w:szCs w:val="20"/>
              </w:rPr>
            </w:pPr>
            <w:r w:rsidRPr="005E122B">
              <w:rPr>
                <w:rFonts w:cs="B Nazanin"/>
                <w:sz w:val="20"/>
                <w:szCs w:val="20"/>
                <w:rtl/>
              </w:rPr>
              <w:t>مجله تحقیق در علوم دندانپزشکی</w:t>
            </w: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  <w:r w:rsidRPr="005E122B">
              <w:rPr>
                <w:rFonts w:ascii="BMitra" w:hAnsi="BMitra" w:cs="Calibri"/>
                <w:color w:val="333333"/>
                <w:sz w:val="20"/>
                <w:szCs w:val="20"/>
              </w:rPr>
              <w:t>Chemical Abstract</w:t>
            </w: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4041110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5E122B">
              <w:rPr>
                <w:color w:val="000000"/>
                <w:sz w:val="20"/>
                <w:szCs w:val="20"/>
              </w:rPr>
              <w:t>Clinical characteristics oforal lichen planus patientsin northeastern Iran over aperiod of 13 years</w:t>
            </w: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E122B">
              <w:rPr>
                <w:sz w:val="20"/>
                <w:szCs w:val="20"/>
              </w:rPr>
              <w:t>Brazilian Journal of Oral Sciences</w:t>
            </w: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  <w:r w:rsidRPr="005E122B">
              <w:rPr>
                <w:rFonts w:ascii="BMitra" w:hAnsi="BMitra" w:cs="Calibri"/>
                <w:color w:val="333333"/>
                <w:sz w:val="20"/>
                <w:szCs w:val="20"/>
              </w:rPr>
              <w:t>Scopus</w:t>
            </w: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4041088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bookmarkStart w:id="0" w:name="_GoBack" w:colFirst="1" w:colLast="4"/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میزان آگاهی مبتلایان به لیکن پلان دهانی از بیماری خود: قبل و بعد از آموزش</w:t>
            </w: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4040929</w:t>
            </w: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1404/08/28</w:t>
            </w:r>
          </w:p>
        </w:tc>
      </w:tr>
      <w:tr w:rsidR="005E122B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اثردرمانی دهان شویه ی فرمولاسیون شده حاوی دگزامتازون و فلوکونازول بر لیکن پلان دهانی</w:t>
            </w: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4040066</w:t>
            </w: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1404/04/04</w:t>
            </w: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ثبت مجموع حداقل داده های بیماران مبتلا به لیکن پلان دهانی مراجعه کننده به دانشکده دندانپزشکی مشهد و راه اندازی نظام ثبت</w:t>
            </w: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4031749</w:t>
            </w: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E122B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bookmarkEnd w:id="0"/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E8A" w:rsidRDefault="006D5E8A" w:rsidP="003B26D8">
      <w:pPr>
        <w:spacing w:after="0" w:line="240" w:lineRule="auto"/>
      </w:pPr>
      <w:r>
        <w:separator/>
      </w:r>
    </w:p>
  </w:endnote>
  <w:endnote w:type="continuationSeparator" w:id="0">
    <w:p w:rsidR="006D5E8A" w:rsidRDefault="006D5E8A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E8A" w:rsidRDefault="006D5E8A" w:rsidP="003B26D8">
      <w:pPr>
        <w:spacing w:after="0" w:line="240" w:lineRule="auto"/>
      </w:pPr>
      <w:r>
        <w:separator/>
      </w:r>
    </w:p>
  </w:footnote>
  <w:footnote w:type="continuationSeparator" w:id="0">
    <w:p w:rsidR="006D5E8A" w:rsidRDefault="006D5E8A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A95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8E7E-E60B-4D4C-A75D-9B046CA3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50</cp:revision>
  <dcterms:created xsi:type="dcterms:W3CDTF">2026-03-08T08:52:00Z</dcterms:created>
  <dcterms:modified xsi:type="dcterms:W3CDTF">2026-04-04T09:57:00Z</dcterms:modified>
</cp:coreProperties>
</file>