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725" w:type="pct"/>
        <w:jc w:val="center"/>
        <w:tblLook w:val="04A0" w:firstRow="1" w:lastRow="0" w:firstColumn="1" w:lastColumn="0" w:noHBand="0" w:noVBand="1"/>
      </w:tblPr>
      <w:tblGrid>
        <w:gridCol w:w="8642"/>
        <w:gridCol w:w="2064"/>
      </w:tblGrid>
      <w:tr w:rsidR="0021707E" w:rsidRPr="00D67D87" w:rsidTr="00B71798">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B61CBE" w:rsidRDefault="007655F0" w:rsidP="002B5331">
            <w:pPr>
              <w:bidi/>
              <w:rPr>
                <w:rFonts w:cs="B Titr"/>
                <w:color w:val="000000" w:themeColor="text1"/>
                <w:sz w:val="24"/>
                <w:szCs w:val="24"/>
                <w:rtl/>
                <w:lang w:bidi="fa-IR"/>
              </w:rPr>
            </w:pPr>
            <w:r w:rsidRPr="007655F0">
              <w:rPr>
                <w:rFonts w:cs="B Titr"/>
                <w:rtl/>
              </w:rPr>
              <w:t>طراح</w:t>
            </w:r>
            <w:r w:rsidRPr="007655F0">
              <w:rPr>
                <w:rFonts w:cs="B Titr" w:hint="cs"/>
                <w:rtl/>
              </w:rPr>
              <w:t>ی</w:t>
            </w:r>
            <w:r w:rsidRPr="007655F0">
              <w:rPr>
                <w:rFonts w:cs="B Titr"/>
                <w:rtl/>
              </w:rPr>
              <w:t xml:space="preserve"> و راه انداز</w:t>
            </w:r>
            <w:r w:rsidRPr="007655F0">
              <w:rPr>
                <w:rFonts w:cs="B Titr" w:hint="cs"/>
                <w:rtl/>
              </w:rPr>
              <w:t>ی</w:t>
            </w:r>
            <w:r w:rsidRPr="007655F0">
              <w:rPr>
                <w:rFonts w:cs="B Titr"/>
                <w:rtl/>
              </w:rPr>
              <w:t xml:space="preserve"> سامانه ثبت اطلاعات کودکان مبتلا به ب</w:t>
            </w:r>
            <w:r w:rsidRPr="007655F0">
              <w:rPr>
                <w:rFonts w:cs="B Titr" w:hint="cs"/>
                <w:rtl/>
              </w:rPr>
              <w:t>ی</w:t>
            </w:r>
            <w:r w:rsidRPr="007655F0">
              <w:rPr>
                <w:rFonts w:cs="B Titr" w:hint="eastAsia"/>
                <w:rtl/>
              </w:rPr>
              <w:t>مار</w:t>
            </w:r>
            <w:r w:rsidRPr="007655F0">
              <w:rPr>
                <w:rFonts w:cs="B Titr" w:hint="cs"/>
                <w:rtl/>
              </w:rPr>
              <w:t>ی</w:t>
            </w:r>
            <w:r w:rsidRPr="007655F0">
              <w:rPr>
                <w:rFonts w:cs="B Titr" w:hint="eastAsia"/>
                <w:rtl/>
              </w:rPr>
              <w:t>ها</w:t>
            </w:r>
            <w:r w:rsidRPr="007655F0">
              <w:rPr>
                <w:rFonts w:cs="B Titr" w:hint="cs"/>
                <w:rtl/>
              </w:rPr>
              <w:t>ی</w:t>
            </w:r>
            <w:r w:rsidRPr="007655F0">
              <w:rPr>
                <w:rFonts w:cs="B Titr"/>
                <w:rtl/>
              </w:rPr>
              <w:t xml:space="preserve"> متابول</w:t>
            </w:r>
            <w:r w:rsidRPr="007655F0">
              <w:rPr>
                <w:rFonts w:cs="B Titr" w:hint="cs"/>
                <w:rtl/>
              </w:rPr>
              <w:t>ی</w:t>
            </w:r>
            <w:r w:rsidRPr="007655F0">
              <w:rPr>
                <w:rFonts w:cs="B Titr" w:hint="eastAsia"/>
                <w:rtl/>
              </w:rPr>
              <w:t>ک</w:t>
            </w:r>
            <w:r w:rsidRPr="007655F0">
              <w:rPr>
                <w:rFonts w:cs="B Titr"/>
                <w:rtl/>
              </w:rPr>
              <w:t xml:space="preserve"> مادرزاد</w:t>
            </w:r>
            <w:r w:rsidRPr="007655F0">
              <w:rPr>
                <w:rFonts w:cs="B Titr" w:hint="cs"/>
                <w:rtl/>
              </w:rPr>
              <w:t>ی</w:t>
            </w:r>
            <w:r w:rsidRPr="007655F0">
              <w:rPr>
                <w:rFonts w:cs="B Titr"/>
                <w:rtl/>
              </w:rPr>
              <w:t xml:space="preserve"> مراجعه کننده به کل</w:t>
            </w:r>
            <w:r w:rsidRPr="007655F0">
              <w:rPr>
                <w:rFonts w:cs="B Titr" w:hint="cs"/>
                <w:rtl/>
              </w:rPr>
              <w:t>ی</w:t>
            </w:r>
            <w:r w:rsidRPr="007655F0">
              <w:rPr>
                <w:rFonts w:cs="B Titr" w:hint="eastAsia"/>
                <w:rtl/>
              </w:rPr>
              <w:t>ن</w:t>
            </w:r>
            <w:r w:rsidRPr="007655F0">
              <w:rPr>
                <w:rFonts w:cs="B Titr" w:hint="cs"/>
                <w:rtl/>
              </w:rPr>
              <w:t>ی</w:t>
            </w:r>
            <w:r w:rsidRPr="007655F0">
              <w:rPr>
                <w:rFonts w:cs="B Titr" w:hint="eastAsia"/>
                <w:rtl/>
              </w:rPr>
              <w:t>ک</w:t>
            </w:r>
            <w:r w:rsidRPr="007655F0">
              <w:rPr>
                <w:rFonts w:cs="B Titr"/>
                <w:rtl/>
              </w:rPr>
              <w:t xml:space="preserve"> و بخش ها</w:t>
            </w:r>
            <w:r w:rsidRPr="007655F0">
              <w:rPr>
                <w:rFonts w:cs="B Titr" w:hint="cs"/>
                <w:rtl/>
              </w:rPr>
              <w:t>ی</w:t>
            </w:r>
            <w:r w:rsidRPr="007655F0">
              <w:rPr>
                <w:rFonts w:cs="B Titr"/>
                <w:rtl/>
              </w:rPr>
              <w:t xml:space="preserve"> فوق تخصص</w:t>
            </w:r>
            <w:r w:rsidRPr="007655F0">
              <w:rPr>
                <w:rFonts w:cs="B Titr" w:hint="cs"/>
                <w:rtl/>
              </w:rPr>
              <w:t>ی</w:t>
            </w:r>
            <w:r w:rsidRPr="007655F0">
              <w:rPr>
                <w:rFonts w:cs="B Titr"/>
                <w:rtl/>
              </w:rPr>
              <w:t xml:space="preserve"> غدد و متابول</w:t>
            </w:r>
            <w:r w:rsidRPr="007655F0">
              <w:rPr>
                <w:rFonts w:cs="B Titr" w:hint="cs"/>
                <w:rtl/>
              </w:rPr>
              <w:t>ی</w:t>
            </w:r>
            <w:r w:rsidRPr="007655F0">
              <w:rPr>
                <w:rFonts w:cs="B Titr" w:hint="eastAsia"/>
                <w:rtl/>
              </w:rPr>
              <w:t>سم</w:t>
            </w:r>
            <w:r w:rsidRPr="007655F0">
              <w:rPr>
                <w:rFonts w:cs="B Titr"/>
                <w:rtl/>
              </w:rPr>
              <w:t xml:space="preserve"> کودکان در ب</w:t>
            </w:r>
            <w:r w:rsidRPr="007655F0">
              <w:rPr>
                <w:rFonts w:cs="B Titr" w:hint="cs"/>
                <w:rtl/>
              </w:rPr>
              <w:t>ی</w:t>
            </w:r>
            <w:r w:rsidRPr="007655F0">
              <w:rPr>
                <w:rFonts w:cs="B Titr" w:hint="eastAsia"/>
                <w:rtl/>
              </w:rPr>
              <w:t>مارستان</w:t>
            </w:r>
            <w:r w:rsidRPr="007655F0">
              <w:rPr>
                <w:rFonts w:cs="B Titr"/>
                <w:rtl/>
              </w:rPr>
              <w:t xml:space="preserve"> ها</w:t>
            </w:r>
            <w:r w:rsidRPr="007655F0">
              <w:rPr>
                <w:rFonts w:cs="B Titr" w:hint="cs"/>
                <w:rtl/>
              </w:rPr>
              <w:t>ی</w:t>
            </w:r>
            <w:r w:rsidRPr="007655F0">
              <w:rPr>
                <w:rFonts w:cs="B Titr"/>
                <w:rtl/>
              </w:rPr>
              <w:t xml:space="preserve"> اموزش</w:t>
            </w:r>
            <w:r w:rsidRPr="007655F0">
              <w:rPr>
                <w:rFonts w:cs="B Titr" w:hint="cs"/>
                <w:rtl/>
              </w:rPr>
              <w:t>ی</w:t>
            </w:r>
            <w:r w:rsidRPr="007655F0">
              <w:rPr>
                <w:rFonts w:cs="B Titr"/>
                <w:rtl/>
              </w:rPr>
              <w:t xml:space="preserve"> دانشگاه علوم پزشک</w:t>
            </w:r>
            <w:r w:rsidRPr="007655F0">
              <w:rPr>
                <w:rFonts w:cs="B Titr" w:hint="cs"/>
                <w:rtl/>
              </w:rPr>
              <w:t>ی</w:t>
            </w:r>
            <w:r w:rsidRPr="007655F0">
              <w:rPr>
                <w:rFonts w:cs="B Titr"/>
                <w:rtl/>
              </w:rPr>
              <w:t xml:space="preserve"> مشهد</w:t>
            </w:r>
          </w:p>
        </w:tc>
        <w:tc>
          <w:tcPr>
            <w:tcW w:w="96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BA6227">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E85661" w:rsidRDefault="007655F0" w:rsidP="00A03162">
            <w:pPr>
              <w:bidi/>
              <w:ind w:left="360"/>
              <w:jc w:val="both"/>
              <w:rPr>
                <w:rFonts w:cs="B Nazanin"/>
                <w:b w:val="0"/>
                <w:bCs w:val="0"/>
                <w:rtl/>
              </w:rPr>
            </w:pPr>
            <w:r w:rsidRPr="007655F0">
              <w:rPr>
                <w:rFonts w:cs="B Nazanin"/>
                <w:b w:val="0"/>
                <w:bCs w:val="0"/>
                <w:rtl/>
              </w:rPr>
              <w:t>ثبت دق</w:t>
            </w:r>
            <w:r w:rsidRPr="007655F0">
              <w:rPr>
                <w:rFonts w:cs="B Nazanin" w:hint="cs"/>
                <w:b w:val="0"/>
                <w:bCs w:val="0"/>
                <w:rtl/>
              </w:rPr>
              <w:t>ی</w:t>
            </w:r>
            <w:r w:rsidRPr="007655F0">
              <w:rPr>
                <w:rFonts w:cs="B Nazanin" w:hint="eastAsia"/>
                <w:b w:val="0"/>
                <w:bCs w:val="0"/>
                <w:rtl/>
              </w:rPr>
              <w:t>ق</w:t>
            </w:r>
            <w:r w:rsidRPr="007655F0">
              <w:rPr>
                <w:rFonts w:cs="B Nazanin"/>
                <w:b w:val="0"/>
                <w:bCs w:val="0"/>
                <w:rtl/>
              </w:rPr>
              <w:t xml:space="preserve"> و </w:t>
            </w:r>
            <w:r w:rsidRPr="007655F0">
              <w:rPr>
                <w:rFonts w:cs="B Nazanin" w:hint="cs"/>
                <w:b w:val="0"/>
                <w:bCs w:val="0"/>
                <w:rtl/>
              </w:rPr>
              <w:t>ی</w:t>
            </w:r>
            <w:r w:rsidRPr="007655F0">
              <w:rPr>
                <w:rFonts w:cs="B Nazanin" w:hint="eastAsia"/>
                <w:b w:val="0"/>
                <w:bCs w:val="0"/>
                <w:rtl/>
              </w:rPr>
              <w:t>کپارچه</w:t>
            </w:r>
            <w:r w:rsidRPr="007655F0">
              <w:rPr>
                <w:rFonts w:cs="B Nazanin"/>
                <w:b w:val="0"/>
                <w:bCs w:val="0"/>
                <w:rtl/>
              </w:rPr>
              <w:t xml:space="preserve"> اطلاعات ب</w:t>
            </w:r>
            <w:r w:rsidRPr="007655F0">
              <w:rPr>
                <w:rFonts w:cs="B Nazanin" w:hint="cs"/>
                <w:b w:val="0"/>
                <w:bCs w:val="0"/>
                <w:rtl/>
              </w:rPr>
              <w:t>ی</w:t>
            </w:r>
            <w:r w:rsidRPr="007655F0">
              <w:rPr>
                <w:rFonts w:cs="B Nazanin" w:hint="eastAsia"/>
                <w:b w:val="0"/>
                <w:bCs w:val="0"/>
                <w:rtl/>
              </w:rPr>
              <w:t>ماران</w:t>
            </w:r>
            <w:r w:rsidRPr="007655F0">
              <w:rPr>
                <w:rFonts w:cs="B Nazanin"/>
                <w:b w:val="0"/>
                <w:bCs w:val="0"/>
                <w:rtl/>
              </w:rPr>
              <w:t xml:space="preserve"> مبتلا به ب</w:t>
            </w:r>
            <w:r w:rsidRPr="007655F0">
              <w:rPr>
                <w:rFonts w:cs="B Nazanin" w:hint="cs"/>
                <w:b w:val="0"/>
                <w:bCs w:val="0"/>
                <w:rtl/>
              </w:rPr>
              <w:t>ی</w:t>
            </w:r>
            <w:r w:rsidRPr="007655F0">
              <w:rPr>
                <w:rFonts w:cs="B Nazanin" w:hint="eastAsia"/>
                <w:b w:val="0"/>
                <w:bCs w:val="0"/>
                <w:rtl/>
              </w:rPr>
              <w:t>مار</w:t>
            </w:r>
            <w:r w:rsidRPr="007655F0">
              <w:rPr>
                <w:rFonts w:cs="B Nazanin" w:hint="cs"/>
                <w:b w:val="0"/>
                <w:bCs w:val="0"/>
                <w:rtl/>
              </w:rPr>
              <w:t>ی</w:t>
            </w:r>
            <w:r w:rsidRPr="007655F0">
              <w:rPr>
                <w:rFonts w:cs="B Nazanin" w:hint="eastAsia"/>
                <w:b w:val="0"/>
                <w:bCs w:val="0"/>
                <w:rtl/>
              </w:rPr>
              <w:t>ها</w:t>
            </w:r>
            <w:r w:rsidRPr="007655F0">
              <w:rPr>
                <w:rFonts w:cs="B Nazanin" w:hint="cs"/>
                <w:b w:val="0"/>
                <w:bCs w:val="0"/>
                <w:rtl/>
              </w:rPr>
              <w:t>ی</w:t>
            </w:r>
            <w:r w:rsidRPr="007655F0">
              <w:rPr>
                <w:rFonts w:cs="B Nazanin"/>
                <w:b w:val="0"/>
                <w:bCs w:val="0"/>
                <w:rtl/>
              </w:rPr>
              <w:t xml:space="preserve"> متابول</w:t>
            </w:r>
            <w:r w:rsidRPr="007655F0">
              <w:rPr>
                <w:rFonts w:cs="B Nazanin" w:hint="cs"/>
                <w:b w:val="0"/>
                <w:bCs w:val="0"/>
                <w:rtl/>
              </w:rPr>
              <w:t>ی</w:t>
            </w:r>
            <w:r w:rsidRPr="007655F0">
              <w:rPr>
                <w:rFonts w:cs="B Nazanin" w:hint="eastAsia"/>
                <w:b w:val="0"/>
                <w:bCs w:val="0"/>
                <w:rtl/>
              </w:rPr>
              <w:t>ک</w:t>
            </w:r>
            <w:r w:rsidRPr="007655F0">
              <w:rPr>
                <w:rFonts w:cs="B Nazanin"/>
                <w:b w:val="0"/>
                <w:bCs w:val="0"/>
                <w:rtl/>
              </w:rPr>
              <w:t xml:space="preserve"> در دانشگاه علوم پزشک</w:t>
            </w:r>
            <w:r w:rsidRPr="007655F0">
              <w:rPr>
                <w:rFonts w:cs="B Nazanin" w:hint="cs"/>
                <w:b w:val="0"/>
                <w:bCs w:val="0"/>
                <w:rtl/>
              </w:rPr>
              <w:t>ی</w:t>
            </w:r>
            <w:r w:rsidRPr="007655F0">
              <w:rPr>
                <w:rFonts w:cs="B Nazanin"/>
                <w:b w:val="0"/>
                <w:bCs w:val="0"/>
                <w:rtl/>
              </w:rPr>
              <w:t xml:space="preserve"> مشهد</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B71798">
        <w:trPr>
          <w:trHeight w:val="836"/>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7655F0" w:rsidP="00077B9D">
            <w:pPr>
              <w:bidi/>
              <w:jc w:val="both"/>
              <w:rPr>
                <w:rFonts w:cs="B Nazanin"/>
                <w:rtl/>
              </w:rPr>
            </w:pPr>
            <w:r w:rsidRPr="007655F0">
              <w:rPr>
                <w:rFonts w:ascii="Calibri" w:hAnsi="Calibri" w:cs="B Nazanin"/>
                <w:b w:val="0"/>
                <w:bCs w:val="0"/>
                <w:color w:val="000000"/>
                <w:rtl/>
              </w:rPr>
              <w:t>ب</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ماران</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که با ب</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مار</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متابول</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ک</w:t>
            </w:r>
            <w:r w:rsidRPr="007655F0">
              <w:rPr>
                <w:rFonts w:ascii="Calibri" w:hAnsi="Calibri" w:cs="B Nazanin"/>
                <w:b w:val="0"/>
                <w:bCs w:val="0"/>
                <w:color w:val="000000"/>
                <w:rtl/>
              </w:rPr>
              <w:t xml:space="preserve"> مادرزاد</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تشخ</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ص</w:t>
            </w:r>
            <w:r w:rsidRPr="007655F0">
              <w:rPr>
                <w:rFonts w:ascii="Calibri" w:hAnsi="Calibri" w:cs="B Nazanin"/>
                <w:b w:val="0"/>
                <w:bCs w:val="0"/>
                <w:color w:val="000000"/>
                <w:rtl/>
              </w:rPr>
              <w:t xml:space="preserve"> داده شده، به درمانگاه و بخش  فوق تخصص</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غدد  و متابول</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سم</w:t>
            </w:r>
            <w:r w:rsidRPr="007655F0">
              <w:rPr>
                <w:rFonts w:ascii="Calibri" w:hAnsi="Calibri" w:cs="B Nazanin"/>
                <w:b w:val="0"/>
                <w:bCs w:val="0"/>
                <w:color w:val="000000"/>
                <w:rtl/>
              </w:rPr>
              <w:t xml:space="preserve">  کودکان در ب</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مارستان</w:t>
            </w:r>
            <w:r w:rsidRPr="007655F0">
              <w:rPr>
                <w:rFonts w:ascii="Calibri" w:hAnsi="Calibri" w:cs="B Nazanin"/>
                <w:b w:val="0"/>
                <w:bCs w:val="0"/>
                <w:color w:val="000000"/>
                <w:rtl/>
              </w:rPr>
              <w:t xml:space="preserve"> ها</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فوق تخصص</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کودکان اکبر و دکتر ش</w:t>
            </w:r>
            <w:r w:rsidRPr="007655F0">
              <w:rPr>
                <w:rFonts w:ascii="Calibri" w:hAnsi="Calibri" w:cs="B Nazanin" w:hint="cs"/>
                <w:b w:val="0"/>
                <w:bCs w:val="0"/>
                <w:color w:val="000000"/>
                <w:rtl/>
              </w:rPr>
              <w:t>ی</w:t>
            </w:r>
            <w:r w:rsidRPr="007655F0">
              <w:rPr>
                <w:rFonts w:ascii="Calibri" w:hAnsi="Calibri" w:cs="B Nazanin" w:hint="eastAsia"/>
                <w:b w:val="0"/>
                <w:bCs w:val="0"/>
                <w:color w:val="000000"/>
                <w:rtl/>
              </w:rPr>
              <w:t>خ</w:t>
            </w:r>
            <w:r w:rsidRPr="007655F0">
              <w:rPr>
                <w:rFonts w:ascii="Calibri" w:hAnsi="Calibri" w:cs="B Nazanin"/>
                <w:b w:val="0"/>
                <w:bCs w:val="0"/>
                <w:color w:val="000000"/>
                <w:rtl/>
              </w:rPr>
              <w:t xml:space="preserve">  مراجعه م</w:t>
            </w:r>
            <w:r w:rsidRPr="007655F0">
              <w:rPr>
                <w:rFonts w:ascii="Calibri" w:hAnsi="Calibri" w:cs="B Nazanin" w:hint="cs"/>
                <w:b w:val="0"/>
                <w:bCs w:val="0"/>
                <w:color w:val="000000"/>
                <w:rtl/>
              </w:rPr>
              <w:t>ی</w:t>
            </w:r>
            <w:r w:rsidRPr="007655F0">
              <w:rPr>
                <w:rFonts w:ascii="Calibri" w:hAnsi="Calibri" w:cs="B Nazanin"/>
                <w:b w:val="0"/>
                <w:bCs w:val="0"/>
                <w:color w:val="000000"/>
                <w:rtl/>
              </w:rPr>
              <w:t xml:space="preserve"> کنند.</w:t>
            </w:r>
          </w:p>
        </w:tc>
        <w:tc>
          <w:tcPr>
            <w:tcW w:w="96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7655F0" w:rsidRPr="007655F0" w:rsidRDefault="007655F0" w:rsidP="007655F0">
            <w:pPr>
              <w:bidi/>
              <w:ind w:left="80"/>
              <w:rPr>
                <w:rFonts w:cs="B Nazanin"/>
                <w:b w:val="0"/>
                <w:bCs w:val="0"/>
                <w:lang w:bidi="fa-IR"/>
              </w:rPr>
            </w:pPr>
          </w:p>
          <w:p w:rsidR="007655F0" w:rsidRPr="007655F0" w:rsidRDefault="007655F0" w:rsidP="007655F0">
            <w:pPr>
              <w:bidi/>
              <w:ind w:left="80"/>
              <w:rPr>
                <w:rFonts w:cs="B Nazanin"/>
                <w:b w:val="0"/>
                <w:bCs w:val="0"/>
                <w:lang w:bidi="fa-IR"/>
              </w:rPr>
            </w:pPr>
            <w:r w:rsidRPr="007655F0">
              <w:rPr>
                <w:rFonts w:cs="B Nazanin"/>
                <w:b w:val="0"/>
                <w:bCs w:val="0"/>
                <w:rtl/>
                <w:lang w:bidi="fa-IR"/>
              </w:rPr>
              <w:t>سوال از ب</w:t>
            </w:r>
            <w:r w:rsidRPr="007655F0">
              <w:rPr>
                <w:rFonts w:cs="B Nazanin" w:hint="cs"/>
                <w:b w:val="0"/>
                <w:bCs w:val="0"/>
                <w:rtl/>
                <w:lang w:bidi="fa-IR"/>
              </w:rPr>
              <w:t>ی</w:t>
            </w:r>
            <w:r w:rsidRPr="007655F0">
              <w:rPr>
                <w:rFonts w:cs="B Nazanin" w:hint="eastAsia"/>
                <w:b w:val="0"/>
                <w:bCs w:val="0"/>
                <w:rtl/>
                <w:lang w:bidi="fa-IR"/>
              </w:rPr>
              <w:t>ماران</w:t>
            </w:r>
            <w:r w:rsidRPr="007655F0">
              <w:rPr>
                <w:rFonts w:cs="B Nazanin"/>
                <w:b w:val="0"/>
                <w:bCs w:val="0"/>
                <w:rtl/>
                <w:lang w:bidi="fa-IR"/>
              </w:rPr>
              <w:t xml:space="preserve"> در هنگام مراجعه</w:t>
            </w:r>
          </w:p>
          <w:p w:rsidR="007655F0" w:rsidRPr="007655F0" w:rsidRDefault="007655F0" w:rsidP="007655F0">
            <w:pPr>
              <w:bidi/>
              <w:ind w:left="80"/>
              <w:rPr>
                <w:rFonts w:cs="B Nazanin"/>
                <w:b w:val="0"/>
                <w:bCs w:val="0"/>
                <w:lang w:bidi="fa-IR"/>
              </w:rPr>
            </w:pPr>
            <w:bookmarkStart w:id="0" w:name="_GoBack"/>
            <w:bookmarkEnd w:id="0"/>
            <w:r w:rsidRPr="007655F0">
              <w:rPr>
                <w:rFonts w:cs="B Nazanin" w:hint="eastAsia"/>
                <w:b w:val="0"/>
                <w:bCs w:val="0"/>
                <w:rtl/>
                <w:lang w:bidi="fa-IR"/>
              </w:rPr>
              <w:t>آزما</w:t>
            </w:r>
            <w:r w:rsidRPr="007655F0">
              <w:rPr>
                <w:rFonts w:cs="B Nazanin" w:hint="cs"/>
                <w:b w:val="0"/>
                <w:bCs w:val="0"/>
                <w:rtl/>
                <w:lang w:bidi="fa-IR"/>
              </w:rPr>
              <w:t>ی</w:t>
            </w:r>
            <w:r w:rsidRPr="007655F0">
              <w:rPr>
                <w:rFonts w:cs="B Nazanin" w:hint="eastAsia"/>
                <w:b w:val="0"/>
                <w:bCs w:val="0"/>
                <w:rtl/>
                <w:lang w:bidi="fa-IR"/>
              </w:rPr>
              <w:t>شات</w:t>
            </w:r>
            <w:r w:rsidRPr="007655F0">
              <w:rPr>
                <w:rFonts w:cs="B Nazanin"/>
                <w:b w:val="0"/>
                <w:bCs w:val="0"/>
                <w:rtl/>
                <w:lang w:bidi="fa-IR"/>
              </w:rPr>
              <w:t xml:space="preserve"> ب</w:t>
            </w:r>
            <w:r w:rsidRPr="007655F0">
              <w:rPr>
                <w:rFonts w:cs="B Nazanin" w:hint="cs"/>
                <w:b w:val="0"/>
                <w:bCs w:val="0"/>
                <w:rtl/>
                <w:lang w:bidi="fa-IR"/>
              </w:rPr>
              <w:t>ی</w:t>
            </w:r>
            <w:r w:rsidRPr="007655F0">
              <w:rPr>
                <w:rFonts w:cs="B Nazanin" w:hint="eastAsia"/>
                <w:b w:val="0"/>
                <w:bCs w:val="0"/>
                <w:rtl/>
                <w:lang w:bidi="fa-IR"/>
              </w:rPr>
              <w:t>مار</w:t>
            </w:r>
          </w:p>
          <w:p w:rsidR="0021707E" w:rsidRPr="002D6E6C" w:rsidRDefault="007655F0" w:rsidP="007655F0">
            <w:pPr>
              <w:bidi/>
              <w:ind w:left="80"/>
              <w:jc w:val="both"/>
              <w:rPr>
                <w:rFonts w:ascii="Calibri" w:hAnsi="Calibri" w:cs="B Nazanin"/>
                <w:b w:val="0"/>
                <w:bCs w:val="0"/>
                <w:color w:val="000000"/>
                <w:rtl/>
              </w:rPr>
            </w:pPr>
            <w:r w:rsidRPr="007655F0">
              <w:rPr>
                <w:rFonts w:cs="B Nazanin" w:hint="eastAsia"/>
                <w:b w:val="0"/>
                <w:bCs w:val="0"/>
                <w:rtl/>
                <w:lang w:bidi="fa-IR"/>
              </w:rPr>
              <w:t>خلاصه</w:t>
            </w:r>
            <w:r w:rsidRPr="007655F0">
              <w:rPr>
                <w:rFonts w:cs="B Nazanin"/>
                <w:b w:val="0"/>
                <w:bCs w:val="0"/>
                <w:rtl/>
                <w:lang w:bidi="fa-IR"/>
              </w:rPr>
              <w:t xml:space="preserve"> پرونده ها</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B71798">
        <w:trPr>
          <w:trHeight w:val="64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FA56AA" w:rsidRDefault="0021707E" w:rsidP="00FA56AA">
            <w:pPr>
              <w:bidi/>
              <w:rPr>
                <w:rFonts w:ascii="Calibri" w:hAnsi="Calibri" w:cs="B Nazanin"/>
                <w:b w:val="0"/>
                <w:bCs w:val="0"/>
                <w:sz w:val="20"/>
                <w:szCs w:val="20"/>
                <w:rtl/>
              </w:rPr>
            </w:pPr>
          </w:p>
        </w:tc>
        <w:tc>
          <w:tcPr>
            <w:tcW w:w="964" w:type="pct"/>
            <w:vAlign w:val="center"/>
          </w:tcPr>
          <w:p w:rsidR="0021707E" w:rsidRPr="00905D19" w:rsidRDefault="0021707E" w:rsidP="002405F5">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2405F5" w:rsidP="00A03162">
            <w:pPr>
              <w:bidi/>
              <w:spacing w:line="360" w:lineRule="auto"/>
              <w:rPr>
                <w:rFonts w:cs="B Nazanin"/>
                <w:lang w:bidi="fa-IR"/>
              </w:rPr>
            </w:pPr>
            <w:r>
              <w:rPr>
                <w:rFonts w:cs="B Nazanin" w:hint="cs"/>
                <w:rtl/>
                <w:lang w:bidi="fa-IR"/>
              </w:rPr>
              <w:t xml:space="preserve">سامانه </w:t>
            </w:r>
            <w:r w:rsidR="00A03162">
              <w:rPr>
                <w:rFonts w:cs="B Nazanin" w:hint="cs"/>
                <w:rtl/>
                <w:lang w:bidi="fa-IR"/>
              </w:rPr>
              <w:t>ربیت</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1D0425" w:rsidRPr="00D67D87" w:rsidTr="00B71798">
        <w:trPr>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tl/>
              </w:rPr>
              <w:t>جهت اشتراک گذار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به دانشجو</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ان،</w:t>
            </w:r>
            <w:r w:rsidRPr="00A03162">
              <w:rPr>
                <w:rFonts w:ascii="Calibri" w:hAnsi="Calibri" w:cs="B Nazanin"/>
                <w:b w:val="0"/>
                <w:bCs w:val="0"/>
                <w:color w:val="000000"/>
                <w:rtl/>
              </w:rPr>
              <w:t xml:space="preserve"> پژوهشگران و اسات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د</w:t>
            </w:r>
            <w:r w:rsidRPr="00A03162">
              <w:rPr>
                <w:rFonts w:ascii="Calibri" w:hAnsi="Calibri" w:cs="B Nazanin"/>
                <w:b w:val="0"/>
                <w:bCs w:val="0"/>
                <w:color w:val="000000"/>
                <w:rtl/>
              </w:rPr>
              <w:t xml:space="preserve">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و 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w:t>
            </w:r>
            <w:r w:rsidRPr="00A03162">
              <w:rPr>
                <w:rFonts w:ascii="Calibri" w:hAnsi="Calibri" w:cs="B Nazanin"/>
                <w:b w:val="0"/>
                <w:bCs w:val="0"/>
                <w:color w:val="000000"/>
                <w:rtl/>
              </w:rPr>
              <w:t xml:space="preserve">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پروتکل 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خاص</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تعر</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ف</w:t>
            </w:r>
            <w:r w:rsidRPr="00A03162">
              <w:rPr>
                <w:rFonts w:ascii="Calibri" w:hAnsi="Calibri" w:cs="B Nazanin"/>
                <w:b w:val="0"/>
                <w:bCs w:val="0"/>
                <w:color w:val="000000"/>
                <w:rtl/>
              </w:rPr>
              <w:t xml:space="preserve">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ابتدا پروپوزال طرح پژوهش</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w:t>
            </w:r>
            <w:r w:rsidRPr="00A03162">
              <w:rPr>
                <w:rFonts w:ascii="Calibri" w:hAnsi="Calibri" w:cs="B Nazanin"/>
                <w:b w:val="0"/>
                <w:bCs w:val="0"/>
                <w:color w:val="000000"/>
                <w:rtl/>
              </w:rPr>
              <w:t xml:space="preserve"> پا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ان</w:t>
            </w:r>
            <w:r w:rsidRPr="00A03162">
              <w:rPr>
                <w:rFonts w:ascii="Calibri" w:hAnsi="Calibri" w:cs="B Nazanin"/>
                <w:b w:val="0"/>
                <w:bCs w:val="0"/>
                <w:color w:val="000000"/>
                <w:rtl/>
              </w:rPr>
              <w:t xml:space="preserve"> نامه مصوب خود در سامانه پژوهش</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دانشگاه مبدا را با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ست</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به مسئول سامانه ثبت داده ها تحو</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ل</w:t>
            </w:r>
            <w:r w:rsidRPr="00A03162">
              <w:rPr>
                <w:rFonts w:ascii="Calibri" w:hAnsi="Calibri" w:cs="B Nazanin"/>
                <w:b w:val="0"/>
                <w:bCs w:val="0"/>
                <w:color w:val="000000"/>
                <w:rtl/>
              </w:rPr>
              <w:t xml:space="preserve"> دهند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مسئول سامانه ط</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جلسه 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با همکاران ثبت و اعضا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کم</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ته</w:t>
            </w:r>
            <w:r w:rsidRPr="00A03162">
              <w:rPr>
                <w:rFonts w:ascii="Calibri" w:hAnsi="Calibri" w:cs="B Nazanin"/>
                <w:b w:val="0"/>
                <w:bCs w:val="0"/>
                <w:color w:val="000000"/>
                <w:rtl/>
              </w:rPr>
              <w:t xml:space="preserve"> راهبرد</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مطرح کرده ، پژوهشگر به جلسه دعوت شده و در مورد طرح خود توض</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حات</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رائه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دهد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در صورت موافقت اعضا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ثبت ، در مورد متغ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مورد ن</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از</w:t>
            </w:r>
            <w:r w:rsidRPr="00A03162">
              <w:rPr>
                <w:rFonts w:ascii="Calibri" w:hAnsi="Calibri" w:cs="B Nazanin"/>
                <w:b w:val="0"/>
                <w:bCs w:val="0"/>
                <w:color w:val="000000"/>
                <w:rtl/>
              </w:rPr>
              <w:t xml:space="preserve"> طرح پژوهش</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تصم</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w:t>
            </w:r>
            <w:r w:rsidRPr="00A03162">
              <w:rPr>
                <w:rFonts w:ascii="Calibri" w:hAnsi="Calibri" w:cs="B Nazanin"/>
                <w:b w:val="0"/>
                <w:bCs w:val="0"/>
                <w:color w:val="000000"/>
                <w:rtl/>
              </w:rPr>
              <w:t xml:space="preserve"> گ</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شده و مشخص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فرم تعهد رعا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اصل محرمانگ</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 فرم تفاهم نامه و مفاد شرا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ط</w:t>
            </w:r>
            <w:r w:rsidRPr="00A03162">
              <w:rPr>
                <w:rFonts w:ascii="Calibri" w:hAnsi="Calibri" w:cs="B Nazanin"/>
                <w:b w:val="0"/>
                <w:bCs w:val="0"/>
                <w:color w:val="000000"/>
                <w:rtl/>
              </w:rPr>
              <w:t xml:space="preserve"> تنظ</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w:t>
            </w:r>
            <w:r w:rsidRPr="00A03162">
              <w:rPr>
                <w:rFonts w:ascii="Calibri" w:hAnsi="Calibri" w:cs="B Nazanin"/>
                <w:b w:val="0"/>
                <w:bCs w:val="0"/>
                <w:color w:val="000000"/>
                <w:rtl/>
              </w:rPr>
              <w:t xml:space="preserve"> شده در جلسه در اخت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پژوهشگر جهت آغاز همکار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قرار داده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سطح دسترس</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به سامانه ثبت داده ها با توجه به متغ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مشخص شده برا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پژوهشگر تعر</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ف</w:t>
            </w:r>
            <w:r w:rsidRPr="00A03162">
              <w:rPr>
                <w:rFonts w:ascii="Calibri" w:hAnsi="Calibri" w:cs="B Nazanin"/>
                <w:b w:val="0"/>
                <w:bCs w:val="0"/>
                <w:color w:val="000000"/>
                <w:rtl/>
              </w:rPr>
              <w:t xml:space="preserve">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فرم رضا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آگاهانه در صورت ن</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از</w:t>
            </w:r>
            <w:r w:rsidRPr="00A03162">
              <w:rPr>
                <w:rFonts w:ascii="Calibri" w:hAnsi="Calibri" w:cs="B Nazanin"/>
                <w:b w:val="0"/>
                <w:bCs w:val="0"/>
                <w:color w:val="000000"/>
                <w:rtl/>
              </w:rPr>
              <w:t xml:space="preserve"> از پژوهشگر درخواست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شود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همکاران ثبت روند پ</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شرفت</w:t>
            </w:r>
            <w:r w:rsidRPr="00A03162">
              <w:rPr>
                <w:rFonts w:ascii="Calibri" w:hAnsi="Calibri" w:cs="B Nazanin"/>
                <w:b w:val="0"/>
                <w:bCs w:val="0"/>
                <w:color w:val="000000"/>
                <w:rtl/>
              </w:rPr>
              <w:t xml:space="preserve"> طرح پژوهش</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پژوهشگران و اسات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د</w:t>
            </w:r>
            <w:r w:rsidRPr="00A03162">
              <w:rPr>
                <w:rFonts w:ascii="Calibri" w:hAnsi="Calibri" w:cs="B Nazanin"/>
                <w:b w:val="0"/>
                <w:bCs w:val="0"/>
                <w:color w:val="000000"/>
                <w:rtl/>
              </w:rPr>
              <w:t xml:space="preserve"> را پ</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گ</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نموده و در صورت ن</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از</w:t>
            </w:r>
            <w:r w:rsidRPr="00A03162">
              <w:rPr>
                <w:rFonts w:ascii="Calibri" w:hAnsi="Calibri" w:cs="B Nazanin"/>
                <w:b w:val="0"/>
                <w:bCs w:val="0"/>
                <w:color w:val="000000"/>
                <w:rtl/>
              </w:rPr>
              <w:t xml:space="preserve"> راهنما</w:t>
            </w:r>
            <w:r w:rsidRPr="00A03162">
              <w:rPr>
                <w:rFonts w:ascii="Calibri" w:hAnsi="Calibri" w:cs="B Nazanin" w:hint="cs"/>
                <w:b w:val="0"/>
                <w:bCs w:val="0"/>
                <w:color w:val="000000"/>
                <w:rtl/>
              </w:rPr>
              <w:t>یی</w:t>
            </w:r>
            <w:r w:rsidRPr="00A03162">
              <w:rPr>
                <w:rFonts w:ascii="Calibri" w:hAnsi="Calibri" w:cs="B Nazanin"/>
                <w:b w:val="0"/>
                <w:bCs w:val="0"/>
                <w:color w:val="000000"/>
                <w:rtl/>
              </w:rPr>
              <w:t xml:space="preserve"> 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لازم را در اخت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آنها قرار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دهند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در صورت</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در اخت</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ار</w:t>
            </w:r>
            <w:r w:rsidRPr="00A03162">
              <w:rPr>
                <w:rFonts w:ascii="Calibri" w:hAnsi="Calibri" w:cs="B Nazanin"/>
                <w:b w:val="0"/>
                <w:bCs w:val="0"/>
                <w:color w:val="000000"/>
                <w:rtl/>
              </w:rPr>
              <w:t xml:space="preserve"> پژوهشگران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و غ</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ربال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قرار داده خواهد شد که طرح مورد نظر آنها در وزارت بهداشت ثبت شده و دارا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کد اخلاق باشد</w:t>
            </w:r>
            <w:r w:rsidRPr="00A03162">
              <w:rPr>
                <w:rFonts w:ascii="Calibri" w:hAnsi="Calibri" w:cs="B Nazanin"/>
                <w:b w:val="0"/>
                <w:bCs w:val="0"/>
                <w:color w:val="000000"/>
              </w:rPr>
              <w:t>.</w:t>
            </w:r>
          </w:p>
          <w:p w:rsidR="00A03162" w:rsidRPr="00A03162" w:rsidRDefault="00A03162" w:rsidP="00A03162">
            <w:pPr>
              <w:bidi/>
              <w:rPr>
                <w:rFonts w:ascii="Calibri" w:hAnsi="Calibri" w:cs="B Nazanin"/>
                <w:b w:val="0"/>
                <w:bCs w:val="0"/>
                <w:color w:val="000000"/>
                <w:rtl/>
              </w:rPr>
            </w:pPr>
            <w:r w:rsidRPr="00A03162">
              <w:rPr>
                <w:rFonts w:ascii="Calibri" w:hAnsi="Calibri" w:cs="B Nazanin"/>
                <w:b w:val="0"/>
                <w:bCs w:val="0"/>
                <w:color w:val="000000"/>
              </w:rPr>
              <w:t>-</w:t>
            </w:r>
            <w:r w:rsidRPr="00A03162">
              <w:rPr>
                <w:rFonts w:ascii="Calibri" w:hAnsi="Calibri" w:cs="B Nazanin"/>
                <w:b w:val="0"/>
                <w:bCs w:val="0"/>
                <w:color w:val="000000"/>
                <w:rtl/>
              </w:rPr>
              <w:t>جهت انجام کارآزما</w:t>
            </w:r>
            <w:r w:rsidRPr="00A03162">
              <w:rPr>
                <w:rFonts w:ascii="Calibri" w:hAnsi="Calibri" w:cs="B Nazanin" w:hint="cs"/>
                <w:b w:val="0"/>
                <w:bCs w:val="0"/>
                <w:color w:val="000000"/>
                <w:rtl/>
              </w:rPr>
              <w:t>یی</w:t>
            </w:r>
            <w:r w:rsidRPr="00A03162">
              <w:rPr>
                <w:rFonts w:ascii="Calibri" w:hAnsi="Calibri" w:cs="B Nazanin"/>
                <w:b w:val="0"/>
                <w:bCs w:val="0"/>
                <w:color w:val="000000"/>
                <w:rtl/>
              </w:rPr>
              <w:t xml:space="preserve"> ها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بال</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ن</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اخذ فرم رضا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آگاهانه از ب</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مار</w:t>
            </w:r>
            <w:r w:rsidRPr="00A03162">
              <w:rPr>
                <w:rFonts w:ascii="Calibri" w:hAnsi="Calibri" w:cs="B Nazanin"/>
                <w:b w:val="0"/>
                <w:bCs w:val="0"/>
                <w:color w:val="000000"/>
                <w:rtl/>
              </w:rPr>
              <w:t xml:space="preserve"> الزام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است</w:t>
            </w:r>
            <w:r w:rsidRPr="00A03162">
              <w:rPr>
                <w:rFonts w:ascii="Calibri" w:hAnsi="Calibri" w:cs="B Nazanin"/>
                <w:b w:val="0"/>
                <w:bCs w:val="0"/>
                <w:color w:val="000000"/>
              </w:rPr>
              <w:t>.</w:t>
            </w:r>
          </w:p>
          <w:p w:rsidR="001D0425" w:rsidRPr="00F92EC7" w:rsidRDefault="00A03162" w:rsidP="00A03162">
            <w:pPr>
              <w:bidi/>
              <w:jc w:val="both"/>
              <w:rPr>
                <w:rFonts w:ascii="Calibri" w:hAnsi="Calibri" w:cs="B Nazanin"/>
                <w:b w:val="0"/>
                <w:bCs w:val="0"/>
                <w:color w:val="000000"/>
                <w:rtl/>
              </w:rPr>
            </w:pPr>
            <w:r w:rsidRPr="00A03162">
              <w:rPr>
                <w:rFonts w:ascii="Calibri" w:hAnsi="Calibri" w:cs="B Nazanin"/>
                <w:b w:val="0"/>
                <w:bCs w:val="0"/>
                <w:color w:val="000000"/>
                <w:rtl/>
              </w:rPr>
              <w:t>-تمام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افراد با هر سطح دسترس</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به سامانه موظف به امضا</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تعهدنامه رعا</w:t>
            </w:r>
            <w:r w:rsidRPr="00A03162">
              <w:rPr>
                <w:rFonts w:ascii="Calibri" w:hAnsi="Calibri" w:cs="B Nazanin" w:hint="cs"/>
                <w:b w:val="0"/>
                <w:bCs w:val="0"/>
                <w:color w:val="000000"/>
                <w:rtl/>
              </w:rPr>
              <w:t>ی</w:t>
            </w:r>
            <w:r w:rsidRPr="00A03162">
              <w:rPr>
                <w:rFonts w:ascii="Calibri" w:hAnsi="Calibri" w:cs="B Nazanin" w:hint="eastAsia"/>
                <w:b w:val="0"/>
                <w:bCs w:val="0"/>
                <w:color w:val="000000"/>
                <w:rtl/>
              </w:rPr>
              <w:t>ت</w:t>
            </w:r>
            <w:r w:rsidRPr="00A03162">
              <w:rPr>
                <w:rFonts w:ascii="Calibri" w:hAnsi="Calibri" w:cs="B Nazanin"/>
                <w:b w:val="0"/>
                <w:bCs w:val="0"/>
                <w:color w:val="000000"/>
                <w:rtl/>
              </w:rPr>
              <w:t xml:space="preserve"> اصل محرمانگ</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داده ها م</w:t>
            </w:r>
            <w:r w:rsidRPr="00A03162">
              <w:rPr>
                <w:rFonts w:ascii="Calibri" w:hAnsi="Calibri" w:cs="B Nazanin" w:hint="cs"/>
                <w:b w:val="0"/>
                <w:bCs w:val="0"/>
                <w:color w:val="000000"/>
                <w:rtl/>
              </w:rPr>
              <w:t>ی</w:t>
            </w:r>
            <w:r w:rsidRPr="00A03162">
              <w:rPr>
                <w:rFonts w:ascii="Calibri" w:hAnsi="Calibri" w:cs="B Nazanin"/>
                <w:b w:val="0"/>
                <w:bCs w:val="0"/>
                <w:color w:val="000000"/>
                <w:rtl/>
              </w:rPr>
              <w:t xml:space="preserve"> باشند.</w:t>
            </w:r>
          </w:p>
        </w:tc>
        <w:tc>
          <w:tcPr>
            <w:tcW w:w="964" w:type="pct"/>
            <w:vAlign w:val="center"/>
          </w:tcPr>
          <w:p w:rsidR="001D0425" w:rsidRPr="00C04DB6" w:rsidRDefault="001D0425" w:rsidP="001D0425">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7655F0" w:rsidRDefault="003B26D8" w:rsidP="00077B9D">
      <w:pPr>
        <w:bidi/>
        <w:spacing w:line="240" w:lineRule="auto"/>
        <w:jc w:val="both"/>
        <w:rPr>
          <w:rFonts w:cs="B Titr"/>
          <w:color w:val="000000" w:themeColor="text1"/>
          <w:sz w:val="24"/>
          <w:szCs w:val="24"/>
          <w:rtl/>
          <w:lang w:bidi="fa-IR"/>
        </w:rPr>
      </w:pPr>
      <w:r>
        <w:rPr>
          <w:rFonts w:cs="B Titr"/>
          <w:color w:val="000000" w:themeColor="text1"/>
          <w:sz w:val="24"/>
          <w:szCs w:val="24"/>
          <w:rtl/>
          <w:lang w:bidi="fa-IR"/>
        </w:rPr>
        <w:br w:type="page"/>
      </w:r>
      <w:r w:rsidR="007655F0">
        <w:rPr>
          <w:rFonts w:cs="B Titr" w:hint="cs"/>
          <w:color w:val="000000" w:themeColor="text1"/>
          <w:sz w:val="24"/>
          <w:szCs w:val="24"/>
          <w:rtl/>
          <w:lang w:bidi="fa-IR"/>
        </w:rPr>
        <w:lastRenderedPageBreak/>
        <w:t>کنترل کیفی:</w:t>
      </w:r>
    </w:p>
    <w:p w:rsidR="007655F0" w:rsidRDefault="007655F0" w:rsidP="007655F0">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ابعاد کیفیت</w:t>
      </w:r>
      <w:r>
        <w:rPr>
          <w:rFonts w:ascii="Calibri" w:eastAsia="Times New Roman" w:hAnsi="Calibri" w:cs="B Nazanin" w:hint="cs"/>
          <w:sz w:val="24"/>
          <w:szCs w:val="24"/>
          <w:rtl/>
        </w:rPr>
        <w:t>ی زیر برای ارزیابی داده ها مورد استفاده قرار رفته است:</w:t>
      </w:r>
    </w:p>
    <w:p w:rsidR="007655F0" w:rsidRDefault="007655F0" w:rsidP="007655F0">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طرح دارای یک ناظر داخلی و ادمین در زمینه ثبت می باشد، ناظر داخلی طرح هر هفته داده های ثبت شده را چک می نماید و مشکلات ایجاد شده را به ثبت کنندگان انتقال می دهد. داده ها تکرار گیری شده و درصد میسینگ آن ها گزارش و علت آن بررسی می شود. داده های تکراری حذف می شود. برای رفع میسنیگ داده ها در صورت امکان با بیماران تماس گرفته می شود یا از طریق بررسی مجدد پرونده ها تکمیل می گردد.</w:t>
      </w:r>
    </w:p>
    <w:p w:rsidR="007655F0" w:rsidRDefault="007655F0" w:rsidP="007655F0">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ادمین طرح ماهی یکبار دادهای ثبت را به صورت رندوم بررسی نموده و اشکالات طرح را بررسی کرده و در صورت امکان اشکالات رفع می گردد.</w:t>
      </w:r>
    </w:p>
    <w:p w:rsidR="007655F0" w:rsidRDefault="007655F0" w:rsidP="007655F0">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6 ماه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تا کنون یک بار کنترل کیفی توسط ناظر دانشگاه برای این طرح انجام شده که گزارش آن به صورت زیر است. </w:t>
      </w:r>
    </w:p>
    <w:p w:rsidR="007655F0" w:rsidRDefault="007655F0" w:rsidP="007655F0">
      <w:pPr>
        <w:bidi/>
        <w:spacing w:line="240" w:lineRule="auto"/>
        <w:jc w:val="both"/>
        <w:rPr>
          <w:rFonts w:ascii="Calibri" w:eastAsia="Times New Roman" w:hAnsi="Calibri" w:cs="B Nazanin"/>
          <w:sz w:val="24"/>
          <w:szCs w:val="24"/>
          <w:rtl/>
        </w:rPr>
      </w:pPr>
    </w:p>
    <w:tbl>
      <w:tblPr>
        <w:tblStyle w:val="TableGrid"/>
        <w:bidiVisual/>
        <w:tblW w:w="10346" w:type="dxa"/>
        <w:tblInd w:w="-356" w:type="dxa"/>
        <w:tblLook w:val="04A0" w:firstRow="1" w:lastRow="0" w:firstColumn="1" w:lastColumn="0" w:noHBand="0" w:noVBand="1"/>
      </w:tblPr>
      <w:tblGrid>
        <w:gridCol w:w="1596"/>
        <w:gridCol w:w="1337"/>
        <w:gridCol w:w="1235"/>
        <w:gridCol w:w="1614"/>
        <w:gridCol w:w="1451"/>
        <w:gridCol w:w="1360"/>
        <w:gridCol w:w="1753"/>
      </w:tblGrid>
      <w:tr w:rsidR="007655F0" w:rsidTr="00625E7E">
        <w:tc>
          <w:tcPr>
            <w:tcW w:w="1596" w:type="dxa"/>
            <w:vAlign w:val="center"/>
          </w:tcPr>
          <w:p w:rsidR="007655F0" w:rsidRPr="00903C5D" w:rsidRDefault="007655F0"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337" w:type="dxa"/>
            <w:vAlign w:val="center"/>
          </w:tcPr>
          <w:p w:rsidR="007655F0" w:rsidRPr="007D544A" w:rsidRDefault="007655F0" w:rsidP="00625E7E">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235" w:type="dxa"/>
            <w:vAlign w:val="center"/>
          </w:tcPr>
          <w:p w:rsidR="007655F0" w:rsidRPr="007D544A" w:rsidRDefault="007655F0" w:rsidP="00625E7E">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1614" w:type="dxa"/>
            <w:vAlign w:val="center"/>
          </w:tcPr>
          <w:p w:rsidR="007655F0" w:rsidRPr="00903C5D" w:rsidRDefault="007655F0"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1451" w:type="dxa"/>
            <w:vAlign w:val="center"/>
          </w:tcPr>
          <w:p w:rsidR="007655F0" w:rsidRPr="00903C5D" w:rsidRDefault="007655F0"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360" w:type="dxa"/>
            <w:vAlign w:val="center"/>
          </w:tcPr>
          <w:p w:rsidR="007655F0" w:rsidRPr="00903C5D" w:rsidRDefault="007655F0" w:rsidP="00625E7E">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53" w:type="dxa"/>
            <w:vAlign w:val="center"/>
          </w:tcPr>
          <w:p w:rsidR="007655F0" w:rsidRPr="007D544A" w:rsidRDefault="007655F0" w:rsidP="00625E7E">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7655F0" w:rsidTr="00625E7E">
        <w:tc>
          <w:tcPr>
            <w:tcW w:w="1596" w:type="dxa"/>
            <w:vAlign w:val="center"/>
          </w:tcPr>
          <w:p w:rsidR="007655F0" w:rsidRDefault="007655F0" w:rsidP="00625E7E">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337" w:type="dxa"/>
            <w:vAlign w:val="center"/>
          </w:tcPr>
          <w:p w:rsidR="007655F0"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235" w:type="dxa"/>
            <w:vAlign w:val="center"/>
          </w:tcPr>
          <w:p w:rsidR="007655F0"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1614" w:type="dxa"/>
            <w:vAlign w:val="center"/>
          </w:tcPr>
          <w:p w:rsidR="007655F0"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1451" w:type="dxa"/>
            <w:vAlign w:val="center"/>
          </w:tcPr>
          <w:p w:rsidR="007655F0"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داده های وارد شده</w:t>
            </w:r>
            <w:r w:rsidRPr="00903C5D">
              <w:rPr>
                <w:rFonts w:ascii="Calibri" w:eastAsia="Times New Roman" w:hAnsi="Calibri" w:cs="B Nazanin"/>
                <w:sz w:val="24"/>
                <w:szCs w:val="24"/>
                <w:rtl/>
              </w:rPr>
              <w:t xml:space="preserve"> تناسب و سازگار</w:t>
            </w:r>
            <w:r w:rsidRPr="00903C5D">
              <w:rPr>
                <w:rFonts w:ascii="Calibri" w:eastAsia="Times New Roman" w:hAnsi="Calibri" w:cs="B Nazanin" w:hint="cs"/>
                <w:sz w:val="24"/>
                <w:szCs w:val="24"/>
                <w:rtl/>
              </w:rPr>
              <w:t>ی</w:t>
            </w:r>
            <w:r w:rsidRPr="00903C5D">
              <w:rPr>
                <w:rFonts w:ascii="Calibri" w:eastAsia="Times New Roman" w:hAnsi="Calibri" w:cs="B Nazanin"/>
                <w:sz w:val="24"/>
                <w:szCs w:val="24"/>
                <w:rtl/>
              </w:rPr>
              <w:t xml:space="preserve"> </w:t>
            </w:r>
            <w:r>
              <w:rPr>
                <w:rFonts w:ascii="Calibri" w:eastAsia="Times New Roman" w:hAnsi="Calibri" w:cs="B Nazanin" w:hint="cs"/>
                <w:sz w:val="24"/>
                <w:szCs w:val="24"/>
                <w:rtl/>
              </w:rPr>
              <w:t xml:space="preserve">لازم </w:t>
            </w:r>
            <w:r w:rsidRPr="00903C5D">
              <w:rPr>
                <w:rFonts w:ascii="Calibri" w:eastAsia="Times New Roman" w:hAnsi="Calibri" w:cs="B Nazanin"/>
                <w:sz w:val="24"/>
                <w:szCs w:val="24"/>
                <w:rtl/>
              </w:rPr>
              <w:t xml:space="preserve">وجود </w:t>
            </w:r>
            <w:r>
              <w:rPr>
                <w:rFonts w:ascii="Calibri" w:eastAsia="Times New Roman" w:hAnsi="Calibri" w:cs="B Nazanin" w:hint="cs"/>
                <w:sz w:val="24"/>
                <w:szCs w:val="24"/>
                <w:rtl/>
              </w:rPr>
              <w:t>را دارند</w:t>
            </w:r>
            <w:r w:rsidRPr="00903C5D">
              <w:rPr>
                <w:rFonts w:ascii="Calibri" w:eastAsia="Times New Roman" w:hAnsi="Calibri" w:cs="B Nazanin"/>
                <w:sz w:val="24"/>
                <w:szCs w:val="24"/>
                <w:rtl/>
              </w:rPr>
              <w:t xml:space="preserve"> تا مقا</w:t>
            </w:r>
            <w:r w:rsidRPr="00903C5D">
              <w:rPr>
                <w:rFonts w:ascii="Calibri" w:eastAsia="Times New Roman" w:hAnsi="Calibri" w:cs="B Nazanin" w:hint="cs"/>
                <w:sz w:val="24"/>
                <w:szCs w:val="24"/>
                <w:rtl/>
              </w:rPr>
              <w:t>ی</w:t>
            </w:r>
            <w:r w:rsidRPr="00903C5D">
              <w:rPr>
                <w:rFonts w:ascii="Calibri" w:eastAsia="Times New Roman" w:hAnsi="Calibri" w:cs="B Nazanin" w:hint="eastAsia"/>
                <w:sz w:val="24"/>
                <w:szCs w:val="24"/>
                <w:rtl/>
              </w:rPr>
              <w:t>سه</w:t>
            </w:r>
            <w:r w:rsidRPr="00903C5D">
              <w:rPr>
                <w:rFonts w:ascii="Calibri" w:eastAsia="Times New Roman" w:hAnsi="Calibri" w:cs="B Nazanin"/>
                <w:sz w:val="24"/>
                <w:szCs w:val="24"/>
                <w:rtl/>
              </w:rPr>
              <w:t xml:space="preserve"> آن‌ها با د</w:t>
            </w:r>
            <w:r w:rsidRPr="00903C5D">
              <w:rPr>
                <w:rFonts w:ascii="Calibri" w:eastAsia="Times New Roman" w:hAnsi="Calibri" w:cs="B Nazanin" w:hint="cs"/>
                <w:sz w:val="24"/>
                <w:szCs w:val="24"/>
                <w:rtl/>
              </w:rPr>
              <w:t>ی</w:t>
            </w:r>
            <w:r w:rsidRPr="00903C5D">
              <w:rPr>
                <w:rFonts w:ascii="Calibri" w:eastAsia="Times New Roman" w:hAnsi="Calibri" w:cs="B Nazanin" w:hint="eastAsia"/>
                <w:sz w:val="24"/>
                <w:szCs w:val="24"/>
                <w:rtl/>
              </w:rPr>
              <w:t>گر</w:t>
            </w:r>
            <w:r w:rsidRPr="00903C5D">
              <w:rPr>
                <w:rFonts w:ascii="Calibri" w:eastAsia="Times New Roman" w:hAnsi="Calibri" w:cs="B Nazanin"/>
                <w:sz w:val="24"/>
                <w:szCs w:val="24"/>
                <w:rtl/>
              </w:rPr>
              <w:t xml:space="preserve"> منابع در طول زمان فراهم شود</w:t>
            </w:r>
          </w:p>
        </w:tc>
        <w:tc>
          <w:tcPr>
            <w:tcW w:w="1360" w:type="dxa"/>
            <w:vAlign w:val="center"/>
          </w:tcPr>
          <w:p w:rsidR="007655F0"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متوسط زمان ورود داده ها در نرم افزار هر 5 روز است که با کمی بیشتر از میزان مورد انتظار است.</w:t>
            </w:r>
          </w:p>
          <w:p w:rsidR="007655F0"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سرعت ورود داده ها اندکی کند است.</w:t>
            </w:r>
          </w:p>
        </w:tc>
        <w:tc>
          <w:tcPr>
            <w:tcW w:w="1753" w:type="dxa"/>
            <w:vAlign w:val="center"/>
          </w:tcPr>
          <w:p w:rsidR="007655F0" w:rsidRDefault="007655F0" w:rsidP="00625E7E">
            <w:pPr>
              <w:bidi/>
              <w:spacing w:after="200"/>
              <w:rPr>
                <w:rFonts w:ascii="Calibri" w:eastAsia="Times New Roman" w:hAnsi="Calibri" w:cs="B Nazanin"/>
                <w:sz w:val="24"/>
                <w:szCs w:val="24"/>
                <w:rtl/>
              </w:rPr>
            </w:pPr>
            <w:r>
              <w:rPr>
                <w:rFonts w:ascii="Calibri" w:eastAsia="Times New Roman" w:hAnsi="Calibri" w:cs="B Nazanin" w:hint="cs"/>
                <w:sz w:val="24"/>
                <w:szCs w:val="24"/>
                <w:rtl/>
              </w:rPr>
              <w:t>آیتم های ضروری: صفر</w:t>
            </w:r>
          </w:p>
          <w:p w:rsidR="007655F0" w:rsidRDefault="007655F0" w:rsidP="00625E7E">
            <w:pPr>
              <w:bidi/>
              <w:spacing w:after="200"/>
              <w:rPr>
                <w:rFonts w:ascii="Calibri" w:eastAsia="Times New Roman" w:hAnsi="Calibri" w:cs="B Nazanin"/>
                <w:sz w:val="24"/>
                <w:szCs w:val="24"/>
                <w:rtl/>
              </w:rPr>
            </w:pPr>
            <w:r>
              <w:rPr>
                <w:rFonts w:ascii="Calibri" w:eastAsia="Times New Roman" w:hAnsi="Calibri" w:cs="B Nazanin" w:hint="cs"/>
                <w:sz w:val="24"/>
                <w:szCs w:val="24"/>
                <w:rtl/>
              </w:rPr>
              <w:t>سایر آیتم ها :5 درصد</w:t>
            </w:r>
          </w:p>
        </w:tc>
      </w:tr>
    </w:tbl>
    <w:p w:rsidR="007655F0" w:rsidRDefault="007655F0" w:rsidP="007655F0">
      <w:pPr>
        <w:bidi/>
        <w:spacing w:line="240" w:lineRule="auto"/>
        <w:jc w:val="both"/>
        <w:rPr>
          <w:rFonts w:ascii="Calibri" w:eastAsia="Times New Roman" w:hAnsi="Calibri" w:cs="B Nazanin"/>
          <w:b/>
          <w:bCs/>
          <w:color w:val="7030A0"/>
          <w:sz w:val="20"/>
          <w:szCs w:val="20"/>
          <w:u w:val="single"/>
          <w:rtl/>
        </w:rPr>
      </w:pPr>
    </w:p>
    <w:p w:rsidR="007655F0" w:rsidRDefault="007655F0" w:rsidP="007655F0">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10346" w:type="dxa"/>
        <w:tblInd w:w="-356" w:type="dxa"/>
        <w:tblLook w:val="04A0" w:firstRow="1" w:lastRow="0" w:firstColumn="1" w:lastColumn="0" w:noHBand="0" w:noVBand="1"/>
      </w:tblPr>
      <w:tblGrid>
        <w:gridCol w:w="2071"/>
        <w:gridCol w:w="2070"/>
        <w:gridCol w:w="1980"/>
        <w:gridCol w:w="2069"/>
        <w:gridCol w:w="2156"/>
      </w:tblGrid>
      <w:tr w:rsidR="007655F0" w:rsidTr="00625E7E">
        <w:tc>
          <w:tcPr>
            <w:tcW w:w="2071" w:type="dxa"/>
          </w:tcPr>
          <w:p w:rsidR="007655F0" w:rsidRDefault="007655F0"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070" w:type="dxa"/>
          </w:tcPr>
          <w:p w:rsidR="007655F0" w:rsidRDefault="007655F0"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1980" w:type="dxa"/>
          </w:tcPr>
          <w:p w:rsidR="007655F0" w:rsidRDefault="007655F0"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w:t>
            </w:r>
            <w:r w:rsidRPr="007D544A">
              <w:rPr>
                <w:rFonts w:ascii="Calibri" w:eastAsia="Times New Roman" w:hAnsi="Calibri" w:cs="B Nazanin" w:hint="cs"/>
                <w:sz w:val="24"/>
                <w:szCs w:val="24"/>
                <w:rtl/>
              </w:rPr>
              <w:lastRenderedPageBreak/>
              <w:t xml:space="preserve">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069" w:type="dxa"/>
          </w:tcPr>
          <w:p w:rsidR="007655F0" w:rsidRDefault="007655F0" w:rsidP="00625E7E">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lastRenderedPageBreak/>
              <w:t>مقادیر داده ها درست تبدیل می‌شوند؟</w:t>
            </w:r>
          </w:p>
        </w:tc>
        <w:tc>
          <w:tcPr>
            <w:tcW w:w="2156" w:type="dxa"/>
          </w:tcPr>
          <w:p w:rsidR="007655F0" w:rsidRPr="007D544A" w:rsidRDefault="007655F0" w:rsidP="00625E7E">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7655F0" w:rsidTr="00625E7E">
        <w:tc>
          <w:tcPr>
            <w:tcW w:w="2071" w:type="dxa"/>
            <w:vAlign w:val="center"/>
          </w:tcPr>
          <w:p w:rsidR="007655F0" w:rsidRPr="007D544A" w:rsidRDefault="007655F0" w:rsidP="00625E7E">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lastRenderedPageBreak/>
              <w:t>بله</w:t>
            </w:r>
          </w:p>
        </w:tc>
        <w:tc>
          <w:tcPr>
            <w:tcW w:w="2070" w:type="dxa"/>
            <w:vAlign w:val="center"/>
          </w:tcPr>
          <w:p w:rsidR="007655F0" w:rsidRDefault="007655F0" w:rsidP="00625E7E">
            <w:pPr>
              <w:jc w:val="center"/>
            </w:pPr>
            <w:r w:rsidRPr="00526A7F">
              <w:rPr>
                <w:rFonts w:ascii="Calibri" w:eastAsia="Times New Roman" w:hAnsi="Calibri" w:cs="B Nazanin" w:hint="cs"/>
                <w:sz w:val="24"/>
                <w:szCs w:val="24"/>
                <w:rtl/>
              </w:rPr>
              <w:t>بله</w:t>
            </w:r>
          </w:p>
        </w:tc>
        <w:tc>
          <w:tcPr>
            <w:tcW w:w="1980" w:type="dxa"/>
            <w:vAlign w:val="center"/>
          </w:tcPr>
          <w:p w:rsidR="007655F0" w:rsidRDefault="007655F0" w:rsidP="00625E7E">
            <w:pPr>
              <w:jc w:val="center"/>
            </w:pPr>
            <w:r w:rsidRPr="00526A7F">
              <w:rPr>
                <w:rFonts w:ascii="Calibri" w:eastAsia="Times New Roman" w:hAnsi="Calibri" w:cs="B Nazanin" w:hint="cs"/>
                <w:sz w:val="24"/>
                <w:szCs w:val="24"/>
                <w:rtl/>
              </w:rPr>
              <w:t>بله</w:t>
            </w:r>
          </w:p>
        </w:tc>
        <w:tc>
          <w:tcPr>
            <w:tcW w:w="2069" w:type="dxa"/>
            <w:vAlign w:val="center"/>
          </w:tcPr>
          <w:p w:rsidR="007655F0" w:rsidRDefault="007655F0" w:rsidP="00625E7E">
            <w:pPr>
              <w:jc w:val="center"/>
            </w:pPr>
            <w:r w:rsidRPr="00526A7F">
              <w:rPr>
                <w:rFonts w:ascii="Calibri" w:eastAsia="Times New Roman" w:hAnsi="Calibri" w:cs="B Nazanin" w:hint="cs"/>
                <w:sz w:val="24"/>
                <w:szCs w:val="24"/>
                <w:rtl/>
              </w:rPr>
              <w:t>بله</w:t>
            </w:r>
          </w:p>
        </w:tc>
        <w:tc>
          <w:tcPr>
            <w:tcW w:w="2156" w:type="dxa"/>
            <w:vAlign w:val="center"/>
          </w:tcPr>
          <w:p w:rsidR="007655F0" w:rsidRDefault="007655F0" w:rsidP="00625E7E">
            <w:pPr>
              <w:jc w:val="center"/>
            </w:pPr>
            <w:r w:rsidRPr="00526A7F">
              <w:rPr>
                <w:rFonts w:ascii="Calibri" w:eastAsia="Times New Roman" w:hAnsi="Calibri" w:cs="B Nazanin" w:hint="cs"/>
                <w:sz w:val="24"/>
                <w:szCs w:val="24"/>
                <w:rtl/>
              </w:rPr>
              <w:t>بله</w:t>
            </w:r>
          </w:p>
        </w:tc>
      </w:tr>
    </w:tbl>
    <w:p w:rsidR="007655F0" w:rsidRDefault="007655F0" w:rsidP="007655F0">
      <w:pPr>
        <w:bidi/>
        <w:spacing w:line="240" w:lineRule="auto"/>
        <w:jc w:val="both"/>
        <w:rPr>
          <w:rFonts w:ascii="Calibri" w:eastAsia="Times New Roman" w:hAnsi="Calibri" w:cs="B Nazanin"/>
          <w:b/>
          <w:bCs/>
          <w:color w:val="7030A0"/>
          <w:sz w:val="20"/>
          <w:szCs w:val="20"/>
          <w:u w:val="single"/>
          <w:rtl/>
        </w:rPr>
      </w:pPr>
    </w:p>
    <w:p w:rsidR="007655F0" w:rsidRPr="007D544A" w:rsidRDefault="007655F0" w:rsidP="007655F0">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7655F0" w:rsidRDefault="007655F0" w:rsidP="007655F0">
      <w:pPr>
        <w:bidi/>
        <w:spacing w:line="240" w:lineRule="auto"/>
        <w:jc w:val="both"/>
        <w:rPr>
          <w:rFonts w:ascii="Calibri" w:eastAsia="Times New Roman" w:hAnsi="Calibri" w:cs="B Nazanin"/>
          <w:b/>
          <w:bCs/>
          <w:color w:val="7030A0"/>
          <w:rtl/>
        </w:rPr>
      </w:pPr>
    </w:p>
    <w:p w:rsidR="007655F0" w:rsidRPr="009265F1" w:rsidRDefault="007655F0" w:rsidP="007655F0">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7655F0" w:rsidRPr="009265F1" w:rsidRDefault="007655F0" w:rsidP="007655F0">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077B9D" w:rsidRDefault="00077B9D" w:rsidP="00077B9D">
      <w:pPr>
        <w:bidi/>
        <w:rPr>
          <w:rFonts w:ascii="Calibri" w:eastAsia="Times New Roman" w:hAnsi="Calibri" w:cs="B Nazanin"/>
          <w:b/>
          <w:bCs/>
          <w:color w:val="000000" w:themeColor="text1"/>
        </w:rPr>
      </w:pPr>
    </w:p>
    <w:p w:rsidR="003B26D8" w:rsidRPr="007D544A" w:rsidRDefault="003B26D8" w:rsidP="00077B9D">
      <w:pPr>
        <w:bidi/>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1542" w:type="dxa"/>
        <w:jc w:val="center"/>
        <w:tblLayout w:type="fixed"/>
        <w:tblLook w:val="04A0" w:firstRow="1" w:lastRow="0" w:firstColumn="1" w:lastColumn="0" w:noHBand="0" w:noVBand="1"/>
      </w:tblPr>
      <w:tblGrid>
        <w:gridCol w:w="520"/>
        <w:gridCol w:w="3555"/>
        <w:gridCol w:w="810"/>
        <w:gridCol w:w="2344"/>
        <w:gridCol w:w="1183"/>
        <w:gridCol w:w="678"/>
        <w:gridCol w:w="821"/>
        <w:gridCol w:w="605"/>
        <w:gridCol w:w="1026"/>
      </w:tblGrid>
      <w:tr w:rsidR="004D32E6" w:rsidTr="00351267">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1542" w:type="dxa"/>
            <w:gridSpan w:val="9"/>
            <w:vAlign w:val="center"/>
          </w:tcPr>
          <w:p w:rsidR="004D32E6" w:rsidRDefault="004D32E6" w:rsidP="00CC6069">
            <w:pPr>
              <w:bidi/>
              <w:jc w:val="center"/>
              <w:rPr>
                <w:rFonts w:cs="B Titr"/>
                <w:sz w:val="24"/>
                <w:szCs w:val="24"/>
                <w:rtl/>
                <w:lang w:bidi="fa-IR"/>
              </w:rPr>
            </w:pPr>
            <w:r>
              <w:rPr>
                <w:rFonts w:cs="B Titr" w:hint="cs"/>
                <w:sz w:val="24"/>
                <w:szCs w:val="24"/>
                <w:rtl/>
                <w:lang w:bidi="fa-IR"/>
              </w:rPr>
              <w:t>مقالات</w:t>
            </w:r>
          </w:p>
        </w:tc>
      </w:tr>
      <w:tr w:rsidR="00BC0D08"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CC6069">
            <w:pPr>
              <w:bidi/>
              <w:jc w:val="center"/>
              <w:rPr>
                <w:rFonts w:ascii="Calibri" w:hAnsi="Calibri" w:cs="B Nazanin"/>
                <w:sz w:val="16"/>
                <w:szCs w:val="16"/>
              </w:rPr>
            </w:pPr>
            <w:r w:rsidRPr="00BC0D08">
              <w:rPr>
                <w:rFonts w:ascii="Calibri" w:hAnsi="Calibri" w:cs="B Nazanin" w:hint="cs"/>
                <w:sz w:val="16"/>
                <w:szCs w:val="16"/>
                <w:rtl/>
              </w:rPr>
              <w:t>ردیف</w:t>
            </w:r>
          </w:p>
        </w:tc>
        <w:tc>
          <w:tcPr>
            <w:tcW w:w="3555"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810"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2344"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183"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678"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605"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1026" w:type="dxa"/>
            <w:vAlign w:val="center"/>
          </w:tcPr>
          <w:p w:rsidR="003B26D8" w:rsidRPr="003B26D8" w:rsidRDefault="003B26D8" w:rsidP="00CC6069">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077B9D"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077B9D" w:rsidRPr="00BC0D08" w:rsidRDefault="00077B9D" w:rsidP="00077B9D">
            <w:pPr>
              <w:bidi/>
              <w:jc w:val="center"/>
              <w:rPr>
                <w:rFonts w:ascii="Calibri" w:hAnsi="Calibri" w:cs="B Nazanin"/>
                <w:sz w:val="20"/>
                <w:szCs w:val="20"/>
                <w:rtl/>
              </w:rPr>
            </w:pPr>
            <w:r w:rsidRPr="00BC0D08">
              <w:rPr>
                <w:rFonts w:ascii="Calibri" w:hAnsi="Calibri" w:cs="B Nazanin" w:hint="cs"/>
                <w:sz w:val="20"/>
                <w:szCs w:val="20"/>
                <w:rtl/>
              </w:rPr>
              <w:t>1</w:t>
            </w:r>
          </w:p>
        </w:tc>
        <w:tc>
          <w:tcPr>
            <w:tcW w:w="3555"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10"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2344"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183"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678"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821"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605"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1026"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r>
      <w:tr w:rsidR="00077B9D"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077B9D" w:rsidRPr="00BC0D08" w:rsidRDefault="00077B9D" w:rsidP="00077B9D">
            <w:pPr>
              <w:bidi/>
              <w:jc w:val="center"/>
              <w:rPr>
                <w:rFonts w:ascii="Calibri" w:hAnsi="Calibri" w:cs="B Nazanin"/>
                <w:sz w:val="20"/>
                <w:szCs w:val="20"/>
                <w:rtl/>
              </w:rPr>
            </w:pPr>
            <w:r w:rsidRPr="00BC0D08">
              <w:rPr>
                <w:rFonts w:ascii="Calibri" w:hAnsi="Calibri" w:cs="B Nazanin" w:hint="cs"/>
                <w:sz w:val="20"/>
                <w:szCs w:val="20"/>
                <w:rtl/>
              </w:rPr>
              <w:t>2</w:t>
            </w:r>
          </w:p>
        </w:tc>
        <w:tc>
          <w:tcPr>
            <w:tcW w:w="3555"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tl/>
              </w:rPr>
            </w:pPr>
          </w:p>
        </w:tc>
        <w:tc>
          <w:tcPr>
            <w:tcW w:w="810"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2344"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1183"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78"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821"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605"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1026" w:type="dxa"/>
            <w:vAlign w:val="center"/>
          </w:tcPr>
          <w:p w:rsidR="00077B9D" w:rsidRPr="00077B9D" w:rsidRDefault="00077B9D" w:rsidP="00077B9D">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r>
      <w:tr w:rsidR="00077B9D"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077B9D" w:rsidRPr="00BC0D08" w:rsidRDefault="00077B9D" w:rsidP="00077B9D">
            <w:pPr>
              <w:bidi/>
              <w:jc w:val="center"/>
              <w:rPr>
                <w:rFonts w:ascii="Calibri" w:hAnsi="Calibri" w:cs="B Nazanin"/>
                <w:sz w:val="20"/>
                <w:szCs w:val="20"/>
                <w:rtl/>
              </w:rPr>
            </w:pPr>
            <w:r>
              <w:rPr>
                <w:rFonts w:ascii="Calibri" w:hAnsi="Calibri" w:cs="B Nazanin" w:hint="cs"/>
                <w:sz w:val="20"/>
                <w:szCs w:val="20"/>
                <w:rtl/>
              </w:rPr>
              <w:t>3</w:t>
            </w:r>
          </w:p>
        </w:tc>
        <w:tc>
          <w:tcPr>
            <w:tcW w:w="3555"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tl/>
              </w:rPr>
            </w:pPr>
          </w:p>
        </w:tc>
        <w:tc>
          <w:tcPr>
            <w:tcW w:w="810"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tl/>
              </w:rPr>
            </w:pPr>
          </w:p>
        </w:tc>
        <w:tc>
          <w:tcPr>
            <w:tcW w:w="2344"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183"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678"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821"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605"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1026"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r>
      <w:tr w:rsidR="00077B9D"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077B9D" w:rsidRPr="00BC0D08" w:rsidRDefault="00077B9D" w:rsidP="00077B9D">
            <w:pPr>
              <w:bidi/>
              <w:jc w:val="center"/>
              <w:rPr>
                <w:rFonts w:ascii="Calibri" w:hAnsi="Calibri" w:cs="B Nazanin"/>
                <w:sz w:val="20"/>
                <w:szCs w:val="20"/>
                <w:rtl/>
              </w:rPr>
            </w:pPr>
            <w:r>
              <w:rPr>
                <w:rFonts w:ascii="Calibri" w:hAnsi="Calibri" w:cs="B Nazanin" w:hint="cs"/>
                <w:sz w:val="20"/>
                <w:szCs w:val="20"/>
                <w:rtl/>
              </w:rPr>
              <w:t>4</w:t>
            </w:r>
          </w:p>
        </w:tc>
        <w:tc>
          <w:tcPr>
            <w:tcW w:w="3555"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tl/>
              </w:rPr>
            </w:pPr>
          </w:p>
        </w:tc>
        <w:tc>
          <w:tcPr>
            <w:tcW w:w="810"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2344"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1183"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78"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821"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605"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1026" w:type="dxa"/>
            <w:vAlign w:val="center"/>
          </w:tcPr>
          <w:p w:rsidR="00077B9D" w:rsidRPr="00077B9D" w:rsidRDefault="00077B9D" w:rsidP="00077B9D">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r>
      <w:tr w:rsidR="00077B9D" w:rsidTr="0040194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077B9D" w:rsidRPr="00BC0D08" w:rsidRDefault="00077B9D" w:rsidP="00077B9D">
            <w:pPr>
              <w:bidi/>
              <w:jc w:val="center"/>
              <w:rPr>
                <w:rFonts w:ascii="Calibri" w:hAnsi="Calibri" w:cs="B Nazanin"/>
                <w:sz w:val="20"/>
                <w:szCs w:val="20"/>
                <w:rtl/>
              </w:rPr>
            </w:pPr>
            <w:r>
              <w:rPr>
                <w:rFonts w:ascii="Calibri" w:hAnsi="Calibri" w:cs="B Nazanin" w:hint="cs"/>
                <w:sz w:val="20"/>
                <w:szCs w:val="20"/>
                <w:rtl/>
              </w:rPr>
              <w:t>5</w:t>
            </w:r>
          </w:p>
        </w:tc>
        <w:tc>
          <w:tcPr>
            <w:tcW w:w="3555"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tl/>
              </w:rPr>
            </w:pPr>
          </w:p>
        </w:tc>
        <w:tc>
          <w:tcPr>
            <w:tcW w:w="810"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2344"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183"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678"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821"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605"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p>
        </w:tc>
        <w:tc>
          <w:tcPr>
            <w:tcW w:w="1026"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r>
      <w:tr w:rsidR="00077B9D"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077B9D" w:rsidRPr="00BC0D08" w:rsidRDefault="00077B9D" w:rsidP="00077B9D">
            <w:pPr>
              <w:bidi/>
              <w:jc w:val="center"/>
              <w:rPr>
                <w:rFonts w:ascii="Calibri" w:hAnsi="Calibri" w:cs="B Nazanin"/>
                <w:sz w:val="20"/>
                <w:szCs w:val="20"/>
                <w:rtl/>
              </w:rPr>
            </w:pPr>
            <w:r>
              <w:rPr>
                <w:rFonts w:ascii="Calibri" w:hAnsi="Calibri" w:cs="B Nazanin" w:hint="cs"/>
                <w:sz w:val="20"/>
                <w:szCs w:val="20"/>
                <w:rtl/>
              </w:rPr>
              <w:t>6</w:t>
            </w:r>
          </w:p>
        </w:tc>
        <w:tc>
          <w:tcPr>
            <w:tcW w:w="3555"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tl/>
              </w:rPr>
            </w:pPr>
          </w:p>
        </w:tc>
        <w:tc>
          <w:tcPr>
            <w:tcW w:w="810"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2344"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1183"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678"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821"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605"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p>
        </w:tc>
        <w:tc>
          <w:tcPr>
            <w:tcW w:w="1026" w:type="dxa"/>
            <w:vAlign w:val="center"/>
          </w:tcPr>
          <w:p w:rsidR="00077B9D" w:rsidRPr="00077B9D" w:rsidRDefault="00077B9D" w:rsidP="00077B9D">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r>
    </w:tbl>
    <w:p w:rsidR="009A116D" w:rsidRDefault="009A116D" w:rsidP="002B5331">
      <w:pPr>
        <w:bidi/>
        <w:jc w:val="center"/>
        <w:rPr>
          <w:rFonts w:cs="B Titr"/>
          <w:color w:val="000000" w:themeColor="text1"/>
          <w:sz w:val="24"/>
          <w:szCs w:val="24"/>
          <w:rtl/>
          <w:lang w:bidi="fa-IR"/>
        </w:rPr>
      </w:pPr>
    </w:p>
    <w:tbl>
      <w:tblPr>
        <w:tblStyle w:val="GridTable6Colorful"/>
        <w:bidiVisual/>
        <w:tblW w:w="11427" w:type="dxa"/>
        <w:jc w:val="center"/>
        <w:tblLook w:val="04A0" w:firstRow="1" w:lastRow="0" w:firstColumn="1" w:lastColumn="0" w:noHBand="0" w:noVBand="1"/>
      </w:tblPr>
      <w:tblGrid>
        <w:gridCol w:w="558"/>
        <w:gridCol w:w="5388"/>
        <w:gridCol w:w="2158"/>
        <w:gridCol w:w="1439"/>
        <w:gridCol w:w="1884"/>
      </w:tblGrid>
      <w:tr w:rsidR="0099304B" w:rsidRPr="00934B4E" w:rsidTr="00E85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27" w:type="dxa"/>
            <w:gridSpan w:val="5"/>
            <w:vAlign w:val="center"/>
          </w:tcPr>
          <w:p w:rsidR="004D32E6" w:rsidRPr="00934B4E" w:rsidRDefault="004D32E6" w:rsidP="00934B4E">
            <w:pPr>
              <w:bidi/>
              <w:jc w:val="center"/>
              <w:rPr>
                <w:rFonts w:cs="B Nazanin"/>
                <w:sz w:val="24"/>
                <w:szCs w:val="24"/>
                <w:rtl/>
                <w:lang w:bidi="fa-IR"/>
              </w:rPr>
            </w:pPr>
            <w:r w:rsidRPr="00934B4E">
              <w:rPr>
                <w:rFonts w:cs="B Nazanin" w:hint="cs"/>
                <w:sz w:val="24"/>
                <w:szCs w:val="24"/>
                <w:rtl/>
                <w:lang w:bidi="fa-IR"/>
              </w:rPr>
              <w:t>طرح ها</w:t>
            </w:r>
          </w:p>
        </w:tc>
      </w:tr>
      <w:tr w:rsidR="0099304B"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BC0D08" w:rsidRPr="00934B4E" w:rsidRDefault="00BC0D08" w:rsidP="00934B4E">
            <w:pPr>
              <w:bidi/>
              <w:jc w:val="center"/>
              <w:rPr>
                <w:rFonts w:ascii="Calibri" w:hAnsi="Calibri" w:cs="B Nazanin"/>
                <w:sz w:val="18"/>
                <w:szCs w:val="18"/>
              </w:rPr>
            </w:pPr>
            <w:r w:rsidRPr="00934B4E">
              <w:rPr>
                <w:rFonts w:ascii="Calibri" w:hAnsi="Calibri" w:cs="B Nazanin" w:hint="cs"/>
                <w:sz w:val="18"/>
                <w:szCs w:val="18"/>
                <w:rtl/>
              </w:rPr>
              <w:t>ردیف</w:t>
            </w:r>
          </w:p>
        </w:tc>
        <w:tc>
          <w:tcPr>
            <w:tcW w:w="5388" w:type="dxa"/>
            <w:vAlign w:val="center"/>
          </w:tcPr>
          <w:p w:rsidR="00BC0D08" w:rsidRPr="00934B4E" w:rsidRDefault="00BC0D08" w:rsidP="00934B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عنوان پروژه تحقیقاتی / پایان نامه</w:t>
            </w:r>
          </w:p>
        </w:tc>
        <w:tc>
          <w:tcPr>
            <w:tcW w:w="2158" w:type="dxa"/>
            <w:vAlign w:val="center"/>
          </w:tcPr>
          <w:p w:rsidR="00BC0D08" w:rsidRPr="00934B4E" w:rsidRDefault="00BC0D08" w:rsidP="00934B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34B4E">
              <w:rPr>
                <w:rFonts w:ascii="Calibri" w:hAnsi="Calibri" w:cs="B Nazanin" w:hint="cs"/>
                <w:b/>
                <w:bCs/>
                <w:sz w:val="18"/>
                <w:szCs w:val="18"/>
                <w:rtl/>
              </w:rPr>
              <w:t>طرح تحقیقاتی/پزشک عمومی/</w:t>
            </w:r>
            <w:r w:rsidR="0099304B" w:rsidRPr="00934B4E">
              <w:rPr>
                <w:rFonts w:ascii="Calibri" w:hAnsi="Calibri" w:cs="B Nazanin" w:hint="cs"/>
                <w:b/>
                <w:bCs/>
                <w:sz w:val="18"/>
                <w:szCs w:val="18"/>
                <w:rtl/>
              </w:rPr>
              <w:t xml:space="preserve"> </w:t>
            </w:r>
            <w:r w:rsidRPr="00934B4E">
              <w:rPr>
                <w:rFonts w:ascii="Calibri" w:hAnsi="Calibri" w:cs="B Nazanin" w:hint="cs"/>
                <w:b/>
                <w:bCs/>
                <w:sz w:val="18"/>
                <w:szCs w:val="18"/>
                <w:rtl/>
              </w:rPr>
              <w:t xml:space="preserve">رزیدنتی/ </w:t>
            </w:r>
            <w:r w:rsidRPr="00934B4E">
              <w:rPr>
                <w:rFonts w:ascii="Calibri" w:hAnsi="Calibri" w:cs="B Nazanin"/>
                <w:b/>
                <w:bCs/>
                <w:sz w:val="18"/>
                <w:szCs w:val="18"/>
              </w:rPr>
              <w:t>PH.D</w:t>
            </w:r>
            <w:r w:rsidRPr="00934B4E">
              <w:rPr>
                <w:rFonts w:ascii="Calibri" w:hAnsi="Calibri" w:cs="B Nazanin" w:hint="cs"/>
                <w:b/>
                <w:bCs/>
                <w:sz w:val="18"/>
                <w:szCs w:val="18"/>
                <w:rtl/>
              </w:rPr>
              <w:t>/فلو/پسا دکترا</w:t>
            </w:r>
          </w:p>
        </w:tc>
        <w:tc>
          <w:tcPr>
            <w:tcW w:w="1439" w:type="dxa"/>
            <w:vAlign w:val="center"/>
          </w:tcPr>
          <w:p w:rsidR="00BC0D08" w:rsidRPr="00934B4E" w:rsidRDefault="00BC0D08" w:rsidP="00934B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کد طرح در پژوهان</w:t>
            </w:r>
          </w:p>
        </w:tc>
        <w:tc>
          <w:tcPr>
            <w:tcW w:w="1884" w:type="dxa"/>
            <w:vAlign w:val="center"/>
          </w:tcPr>
          <w:p w:rsidR="00BC0D08" w:rsidRPr="00934B4E" w:rsidRDefault="00BC0D08" w:rsidP="00934B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تاریخ تصویب</w:t>
            </w:r>
          </w:p>
        </w:tc>
      </w:tr>
      <w:tr w:rsidR="00077B9D"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077B9D" w:rsidRPr="00934B4E" w:rsidRDefault="00077B9D" w:rsidP="00077B9D">
            <w:pPr>
              <w:bidi/>
              <w:jc w:val="center"/>
              <w:rPr>
                <w:rFonts w:cs="B Nazanin"/>
                <w:sz w:val="20"/>
                <w:szCs w:val="20"/>
                <w:rtl/>
                <w:lang w:bidi="fa-IR"/>
              </w:rPr>
            </w:pPr>
            <w:r w:rsidRPr="00934B4E">
              <w:rPr>
                <w:rFonts w:cs="B Nazanin" w:hint="cs"/>
                <w:sz w:val="20"/>
                <w:szCs w:val="20"/>
                <w:rtl/>
                <w:lang w:bidi="fa-IR"/>
              </w:rPr>
              <w:t>1</w:t>
            </w:r>
          </w:p>
        </w:tc>
        <w:tc>
          <w:tcPr>
            <w:tcW w:w="5388"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2158"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tl/>
              </w:rPr>
            </w:pPr>
          </w:p>
        </w:tc>
        <w:tc>
          <w:tcPr>
            <w:tcW w:w="1439"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1884"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r>
      <w:tr w:rsidR="00077B9D"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077B9D" w:rsidRPr="00934B4E" w:rsidRDefault="00077B9D" w:rsidP="00077B9D">
            <w:pPr>
              <w:bidi/>
              <w:jc w:val="center"/>
              <w:rPr>
                <w:rFonts w:cs="B Nazanin"/>
                <w:sz w:val="20"/>
                <w:szCs w:val="20"/>
                <w:rtl/>
                <w:lang w:bidi="fa-IR"/>
              </w:rPr>
            </w:pPr>
            <w:r w:rsidRPr="00934B4E">
              <w:rPr>
                <w:rFonts w:cs="B Nazanin" w:hint="cs"/>
                <w:sz w:val="20"/>
                <w:szCs w:val="20"/>
                <w:rtl/>
                <w:lang w:bidi="fa-IR"/>
              </w:rPr>
              <w:t>2</w:t>
            </w:r>
          </w:p>
        </w:tc>
        <w:tc>
          <w:tcPr>
            <w:tcW w:w="5388" w:type="dxa"/>
            <w:vAlign w:val="center"/>
          </w:tcPr>
          <w:p w:rsidR="00077B9D" w:rsidRPr="00077B9D" w:rsidRDefault="00077B9D" w:rsidP="00077B9D">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c>
          <w:tcPr>
            <w:tcW w:w="2158"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1439"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c>
          <w:tcPr>
            <w:tcW w:w="1884"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r>
      <w:tr w:rsidR="00077B9D"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077B9D" w:rsidRPr="00934B4E" w:rsidRDefault="00077B9D" w:rsidP="00077B9D">
            <w:pPr>
              <w:bidi/>
              <w:jc w:val="center"/>
              <w:rPr>
                <w:rFonts w:cs="B Nazanin"/>
                <w:sz w:val="20"/>
                <w:szCs w:val="20"/>
                <w:rtl/>
                <w:lang w:bidi="fa-IR"/>
              </w:rPr>
            </w:pPr>
            <w:r w:rsidRPr="00934B4E">
              <w:rPr>
                <w:rFonts w:cs="B Nazanin" w:hint="cs"/>
                <w:sz w:val="20"/>
                <w:szCs w:val="20"/>
                <w:rtl/>
                <w:lang w:bidi="fa-IR"/>
              </w:rPr>
              <w:t>3</w:t>
            </w:r>
          </w:p>
        </w:tc>
        <w:tc>
          <w:tcPr>
            <w:tcW w:w="5388"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2158"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tl/>
              </w:rPr>
            </w:pPr>
          </w:p>
        </w:tc>
        <w:tc>
          <w:tcPr>
            <w:tcW w:w="1439"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1884"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r>
      <w:tr w:rsidR="00077B9D" w:rsidRPr="00934B4E" w:rsidTr="004019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077B9D" w:rsidRPr="00934B4E" w:rsidRDefault="00077B9D" w:rsidP="00077B9D">
            <w:pPr>
              <w:bidi/>
              <w:jc w:val="center"/>
              <w:rPr>
                <w:rFonts w:cs="B Nazanin"/>
                <w:sz w:val="20"/>
                <w:szCs w:val="20"/>
                <w:rtl/>
                <w:lang w:bidi="fa-IR"/>
              </w:rPr>
            </w:pPr>
            <w:r w:rsidRPr="00934B4E">
              <w:rPr>
                <w:rFonts w:cs="B Nazanin" w:hint="cs"/>
                <w:sz w:val="20"/>
                <w:szCs w:val="20"/>
                <w:rtl/>
                <w:lang w:bidi="fa-IR"/>
              </w:rPr>
              <w:t>4</w:t>
            </w:r>
          </w:p>
        </w:tc>
        <w:tc>
          <w:tcPr>
            <w:tcW w:w="5388" w:type="dxa"/>
            <w:vAlign w:val="center"/>
          </w:tcPr>
          <w:p w:rsidR="00077B9D" w:rsidRPr="00077B9D" w:rsidRDefault="00077B9D" w:rsidP="00077B9D">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c>
          <w:tcPr>
            <w:tcW w:w="2158"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1439"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c>
          <w:tcPr>
            <w:tcW w:w="1884" w:type="dxa"/>
            <w:vAlign w:val="center"/>
          </w:tcPr>
          <w:p w:rsidR="00077B9D" w:rsidRPr="00077B9D" w:rsidRDefault="00077B9D" w:rsidP="00077B9D">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p>
        </w:tc>
      </w:tr>
      <w:tr w:rsidR="00077B9D" w:rsidRPr="00934B4E" w:rsidTr="00401945">
        <w:trPr>
          <w:jc w:val="center"/>
        </w:trPr>
        <w:tc>
          <w:tcPr>
            <w:cnfStyle w:val="001000000000" w:firstRow="0" w:lastRow="0" w:firstColumn="1" w:lastColumn="0" w:oddVBand="0" w:evenVBand="0" w:oddHBand="0" w:evenHBand="0" w:firstRowFirstColumn="0" w:firstRowLastColumn="0" w:lastRowFirstColumn="0" w:lastRowLastColumn="0"/>
            <w:tcW w:w="558" w:type="dxa"/>
            <w:vAlign w:val="center"/>
          </w:tcPr>
          <w:p w:rsidR="00077B9D" w:rsidRPr="00934B4E" w:rsidRDefault="00077B9D" w:rsidP="00077B9D">
            <w:pPr>
              <w:bidi/>
              <w:jc w:val="center"/>
              <w:rPr>
                <w:rFonts w:cs="B Nazanin"/>
                <w:sz w:val="20"/>
                <w:szCs w:val="20"/>
                <w:lang w:bidi="fa-IR"/>
              </w:rPr>
            </w:pPr>
            <w:r w:rsidRPr="00934B4E">
              <w:rPr>
                <w:rFonts w:cs="B Nazanin" w:hint="cs"/>
                <w:sz w:val="20"/>
                <w:szCs w:val="20"/>
                <w:rtl/>
                <w:lang w:bidi="fa-IR"/>
              </w:rPr>
              <w:t>5</w:t>
            </w:r>
          </w:p>
        </w:tc>
        <w:tc>
          <w:tcPr>
            <w:tcW w:w="5388" w:type="dxa"/>
            <w:vAlign w:val="center"/>
          </w:tcPr>
          <w:p w:rsidR="00077B9D" w:rsidRPr="00077B9D" w:rsidRDefault="00077B9D" w:rsidP="00077B9D">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2158"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tl/>
              </w:rPr>
            </w:pPr>
          </w:p>
        </w:tc>
        <w:tc>
          <w:tcPr>
            <w:tcW w:w="1439"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1884" w:type="dxa"/>
            <w:vAlign w:val="center"/>
          </w:tcPr>
          <w:p w:rsidR="00077B9D" w:rsidRPr="00077B9D" w:rsidRDefault="00077B9D" w:rsidP="00077B9D">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1335" w:type="dxa"/>
        <w:jc w:val="center"/>
        <w:tblLook w:val="04A0" w:firstRow="1" w:lastRow="0" w:firstColumn="1" w:lastColumn="0" w:noHBand="0" w:noVBand="1"/>
      </w:tblPr>
      <w:tblGrid>
        <w:gridCol w:w="633"/>
        <w:gridCol w:w="4782"/>
        <w:gridCol w:w="5920"/>
      </w:tblGrid>
      <w:tr w:rsidR="004D32E6" w:rsidTr="00E8566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5"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9711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782"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920"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bl>
    <w:p w:rsidR="004D32E6" w:rsidRPr="004D32E6" w:rsidRDefault="004D32E6" w:rsidP="00E85661">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A46" w:rsidRDefault="00B76A46" w:rsidP="003B26D8">
      <w:pPr>
        <w:spacing w:after="0" w:line="240" w:lineRule="auto"/>
      </w:pPr>
      <w:r>
        <w:separator/>
      </w:r>
    </w:p>
  </w:endnote>
  <w:endnote w:type="continuationSeparator" w:id="0">
    <w:p w:rsidR="00B76A46" w:rsidRDefault="00B76A46"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A46" w:rsidRDefault="00B76A46" w:rsidP="003B26D8">
      <w:pPr>
        <w:spacing w:after="0" w:line="240" w:lineRule="auto"/>
      </w:pPr>
      <w:r>
        <w:separator/>
      </w:r>
    </w:p>
  </w:footnote>
  <w:footnote w:type="continuationSeparator" w:id="0">
    <w:p w:rsidR="00B76A46" w:rsidRDefault="00B76A46"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D7998"/>
    <w:multiLevelType w:val="hybridMultilevel"/>
    <w:tmpl w:val="34C4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A34829"/>
    <w:multiLevelType w:val="hybridMultilevel"/>
    <w:tmpl w:val="4394055C"/>
    <w:lvl w:ilvl="0" w:tplc="11A2B60E">
      <w:start w:val="2"/>
      <w:numFmt w:val="bullet"/>
      <w:lvlText w:val="-"/>
      <w:lvlJc w:val="left"/>
      <w:pPr>
        <w:ind w:left="1080" w:hanging="360"/>
      </w:pPr>
      <w:rPr>
        <w:rFonts w:ascii="Times New Roman" w:eastAsia="SimSun" w:hAnsi="Times New Roman" w:cs="B Nazanin"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2C01E3"/>
    <w:multiLevelType w:val="hybridMultilevel"/>
    <w:tmpl w:val="D53CF0FC"/>
    <w:lvl w:ilvl="0" w:tplc="813084B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C824D2"/>
    <w:multiLevelType w:val="hybridMultilevel"/>
    <w:tmpl w:val="BA18A496"/>
    <w:lvl w:ilvl="0" w:tplc="B59A80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57312"/>
    <w:rsid w:val="00077B9D"/>
    <w:rsid w:val="00092076"/>
    <w:rsid w:val="000A1BF4"/>
    <w:rsid w:val="000F4388"/>
    <w:rsid w:val="000F641F"/>
    <w:rsid w:val="001226AC"/>
    <w:rsid w:val="001510BF"/>
    <w:rsid w:val="001D0425"/>
    <w:rsid w:val="001D6E8B"/>
    <w:rsid w:val="0021707E"/>
    <w:rsid w:val="002405F5"/>
    <w:rsid w:val="002B5331"/>
    <w:rsid w:val="002B6C55"/>
    <w:rsid w:val="002B703A"/>
    <w:rsid w:val="002C30AF"/>
    <w:rsid w:val="002D6E6C"/>
    <w:rsid w:val="003267FC"/>
    <w:rsid w:val="00351267"/>
    <w:rsid w:val="00377558"/>
    <w:rsid w:val="003B26D8"/>
    <w:rsid w:val="003D7B52"/>
    <w:rsid w:val="00401945"/>
    <w:rsid w:val="004D32E6"/>
    <w:rsid w:val="004D53F5"/>
    <w:rsid w:val="004E3D8F"/>
    <w:rsid w:val="004F7358"/>
    <w:rsid w:val="00542C8A"/>
    <w:rsid w:val="005604C1"/>
    <w:rsid w:val="0058477F"/>
    <w:rsid w:val="005B5B28"/>
    <w:rsid w:val="00643E4A"/>
    <w:rsid w:val="00661AFD"/>
    <w:rsid w:val="00683ED2"/>
    <w:rsid w:val="00695DB1"/>
    <w:rsid w:val="006D2333"/>
    <w:rsid w:val="00705A78"/>
    <w:rsid w:val="007178D4"/>
    <w:rsid w:val="00723CB8"/>
    <w:rsid w:val="0074706A"/>
    <w:rsid w:val="00761414"/>
    <w:rsid w:val="007655F0"/>
    <w:rsid w:val="00790B37"/>
    <w:rsid w:val="007C70C9"/>
    <w:rsid w:val="00804766"/>
    <w:rsid w:val="008328D5"/>
    <w:rsid w:val="00834F58"/>
    <w:rsid w:val="00905D19"/>
    <w:rsid w:val="00915E37"/>
    <w:rsid w:val="00916153"/>
    <w:rsid w:val="009306FC"/>
    <w:rsid w:val="00934B4E"/>
    <w:rsid w:val="009711FB"/>
    <w:rsid w:val="009743C6"/>
    <w:rsid w:val="0099304B"/>
    <w:rsid w:val="009A116D"/>
    <w:rsid w:val="00A03162"/>
    <w:rsid w:val="00A34F88"/>
    <w:rsid w:val="00AC2373"/>
    <w:rsid w:val="00B0040C"/>
    <w:rsid w:val="00B23E71"/>
    <w:rsid w:val="00B61CBE"/>
    <w:rsid w:val="00B6494D"/>
    <w:rsid w:val="00B71798"/>
    <w:rsid w:val="00B76A46"/>
    <w:rsid w:val="00B808AA"/>
    <w:rsid w:val="00BA0533"/>
    <w:rsid w:val="00BA6227"/>
    <w:rsid w:val="00BC0D08"/>
    <w:rsid w:val="00C04DB6"/>
    <w:rsid w:val="00C72689"/>
    <w:rsid w:val="00C769AC"/>
    <w:rsid w:val="00C84822"/>
    <w:rsid w:val="00CC6069"/>
    <w:rsid w:val="00CC6982"/>
    <w:rsid w:val="00D1526E"/>
    <w:rsid w:val="00D16364"/>
    <w:rsid w:val="00D27516"/>
    <w:rsid w:val="00D72171"/>
    <w:rsid w:val="00DB59BB"/>
    <w:rsid w:val="00DC1618"/>
    <w:rsid w:val="00DD0C33"/>
    <w:rsid w:val="00DD78DB"/>
    <w:rsid w:val="00DE52D7"/>
    <w:rsid w:val="00DF5FC7"/>
    <w:rsid w:val="00E85661"/>
    <w:rsid w:val="00EB493C"/>
    <w:rsid w:val="00EE5385"/>
    <w:rsid w:val="00F10635"/>
    <w:rsid w:val="00F379B4"/>
    <w:rsid w:val="00FA56AA"/>
    <w:rsid w:val="00FD05C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DACA"/>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table" w:styleId="ListTable4-Accent4">
    <w:name w:val="List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yperlink">
    <w:name w:val="Hyperlink"/>
    <w:basedOn w:val="DefaultParagraphFont"/>
    <w:uiPriority w:val="99"/>
    <w:semiHidden/>
    <w:unhideWhenUsed/>
    <w:rsid w:val="004019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497117325">
      <w:bodyDiv w:val="1"/>
      <w:marLeft w:val="0"/>
      <w:marRight w:val="0"/>
      <w:marTop w:val="0"/>
      <w:marBottom w:val="0"/>
      <w:divBdr>
        <w:top w:val="none" w:sz="0" w:space="0" w:color="auto"/>
        <w:left w:val="none" w:sz="0" w:space="0" w:color="auto"/>
        <w:bottom w:val="none" w:sz="0" w:space="0" w:color="auto"/>
        <w:right w:val="none" w:sz="0" w:space="0" w:color="auto"/>
      </w:divBdr>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160728026">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8626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AA447-DA06-4F3B-A781-1D9BBE15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67</cp:revision>
  <dcterms:created xsi:type="dcterms:W3CDTF">2026-03-08T08:52:00Z</dcterms:created>
  <dcterms:modified xsi:type="dcterms:W3CDTF">2026-03-29T10:09:00Z</dcterms:modified>
</cp:coreProperties>
</file>