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6E15EC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Titr" w:hint="cs"/>
                <w:rtl/>
              </w:rPr>
              <w:t xml:space="preserve">برنامه ثبت بیماری آتروفی نخاعی عضلانی </w:t>
            </w:r>
            <w:r>
              <w:rPr>
                <w:rFonts w:cs="B Titr"/>
              </w:rPr>
              <w:t>(SMA)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/>
                <w:b w:val="0"/>
                <w:bCs w:val="0"/>
                <w:rtl/>
              </w:rPr>
              <w:t>طراح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و راه انداز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سيستم ثبت با قابليت دسترس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اساتيد سراسر کشور برا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ورود اطلاعات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بيمارانآگاه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از ميزان شيوع و بروز و ميزان مرگ و مير تيپ 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مختلف بيمار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886D80">
              <w:rPr>
                <w:rFonts w:cs="B Nazanin"/>
                <w:b w:val="0"/>
                <w:bCs w:val="0"/>
              </w:rPr>
              <w:t>SMA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در کشور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با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شناسا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تعداد بيماران و دادن آمار به وزارت بهداشت، برنامه 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ز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جهت ورود داروها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نوظهور 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ن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بيمار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به کشور (ارتقاء ارائه خدمات درمان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به بيماران)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ارتباط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تنگاتنگ دوسو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با انجمن مردم نهاد حما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از بيماران و خانواده 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بيماران آتروف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نخاع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عضلان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استفاده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معاونت درمان وزارت بهداشت از اطلاعات موجود در سامانه با هدف ارتقاء سلامت بيماران و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برنامه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ز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ورود داروها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نوظهور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استفاده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از داده ها جهت انجام پژوهش 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مختلف در زمينه کيفيت زندگ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بيماران، وضعيت</w:t>
            </w:r>
          </w:p>
          <w:p w:rsidR="00886D80" w:rsidRPr="00886D80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سلامت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و مراقبت 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استاندارد و بررس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هز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اثربخش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درمانها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جد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 w:hint="eastAsia"/>
                <w:b w:val="0"/>
                <w:bCs w:val="0"/>
                <w:rtl/>
              </w:rPr>
              <w:t>د</w:t>
            </w:r>
          </w:p>
          <w:p w:rsidR="0021707E" w:rsidRPr="00317296" w:rsidRDefault="00886D80" w:rsidP="00886D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886D80">
              <w:rPr>
                <w:rFonts w:cs="B Nazanin" w:hint="eastAsia"/>
                <w:b w:val="0"/>
                <w:bCs w:val="0"/>
                <w:rtl/>
              </w:rPr>
              <w:t>جلب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همکار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دانشگاه ها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علوم پزشک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  <w:r w:rsidRPr="00886D80">
              <w:rPr>
                <w:rFonts w:cs="B Nazanin"/>
                <w:b w:val="0"/>
                <w:bCs w:val="0"/>
                <w:rtl/>
              </w:rPr>
              <w:t xml:space="preserve"> سراسر کشور در قالب تفاهم نامه همکار</w:t>
            </w:r>
            <w:r w:rsidRPr="00886D80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3A4094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317296" w:rsidRPr="002D6E6C" w:rsidRDefault="00886D80" w:rsidP="00886D8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ثبت نام بيماران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 با هدف تعيين مشخصات اپيدميولوژ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بالين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ژنتيک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مبتلا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شد.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IRSMA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همچنين با هدف تخمين بار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سيستم مراقبت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بهداشت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برا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برنامه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حما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بيمار ضرور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است، 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شد. علاوه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کمک کند.برا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مبتلا به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تواند به ارائه درمان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يد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اخير برا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بنابرا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سال ٢٠١٨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IRSMA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توجه به اهداف پروژه بين الملل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NMD-Treat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تاسيس شد. از آن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پس،دادهها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ازسراسر کشور، از جمله بيماران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قبلاً در انجمن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انجمن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ستروف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عضلان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نام کرده بودند و بيماران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به بيش از ٢٠ مرکز ارجاع دانشگاه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سراسر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کشور مراجعه کرده اند، ثبت شده است. داده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در 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رجيستر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متمرکز جمع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آور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دسته بند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ازآن زمان به روزرسان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است. رجيستر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رو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سيستم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 آور 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مبتن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وب سه لا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برا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 ش ده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تجز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تحليل و انتشار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داده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-بوم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واقع در مرکز طب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قرار دارد. همه مراکز م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توانند بيماران را در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رجيستر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کنند، اما هماهنگ کننده ها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بر صحت و کامل بودن تمام پرونده ها نظارت دارند.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886D8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تمام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در 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</w:rPr>
              <w:t>IRSMA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محرمانه باق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86D8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86D8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مانند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886D80" w:rsidP="00317296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>
              <w:rPr>
                <w:rtl/>
              </w:rPr>
              <w:t>دانشگاه های علوم پزشکی: تبریز- کرمان</w:t>
            </w:r>
            <w:r>
              <w:t xml:space="preserve">- </w:t>
            </w:r>
            <w:r>
              <w:rPr>
                <w:rtl/>
              </w:rPr>
              <w:t>مشهد- بيرجند- ایلام- کرمانشاه- زاهدان- یزد- ایران- گلستان- جندی شاپور اهواز</w:t>
            </w:r>
            <w:r>
              <w:t xml:space="preserve">- </w:t>
            </w:r>
            <w:r>
              <w:rPr>
                <w:rtl/>
              </w:rPr>
              <w:t>اصفهان- گيلان- شيراز- هرمزگان- اروميه</w:t>
            </w:r>
            <w:r>
              <w:t xml:space="preserve">- </w:t>
            </w:r>
            <w:r>
              <w:rPr>
                <w:rtl/>
              </w:rPr>
              <w:t>مازندران– قزوین– همدان– سمنان– بقيه ا</w:t>
            </w:r>
            <w:r>
              <w:rPr>
                <w:rFonts w:hint="cs"/>
                <w:rtl/>
                <w:lang w:bidi="fa-IR"/>
              </w:rPr>
              <w:t>لله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317296" w:rsidP="00317296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t xml:space="preserve">https://www.picuregistry.com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BC0D08" w:rsidRDefault="00BC0D08" w:rsidP="00F26902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sectPr w:rsidR="00BC0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D9C" w:rsidRDefault="004C1D9C" w:rsidP="003B26D8">
      <w:pPr>
        <w:spacing w:after="0" w:line="240" w:lineRule="auto"/>
      </w:pPr>
      <w:r>
        <w:separator/>
      </w:r>
    </w:p>
  </w:endnote>
  <w:endnote w:type="continuationSeparator" w:id="0">
    <w:p w:rsidR="004C1D9C" w:rsidRDefault="004C1D9C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D9C" w:rsidRDefault="004C1D9C" w:rsidP="003B26D8">
      <w:pPr>
        <w:spacing w:after="0" w:line="240" w:lineRule="auto"/>
      </w:pPr>
      <w:r>
        <w:separator/>
      </w:r>
    </w:p>
  </w:footnote>
  <w:footnote w:type="continuationSeparator" w:id="0">
    <w:p w:rsidR="004C1D9C" w:rsidRDefault="004C1D9C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17296"/>
    <w:rsid w:val="003267FC"/>
    <w:rsid w:val="00336737"/>
    <w:rsid w:val="00351267"/>
    <w:rsid w:val="00377558"/>
    <w:rsid w:val="003A4094"/>
    <w:rsid w:val="003B26D8"/>
    <w:rsid w:val="003D7B52"/>
    <w:rsid w:val="004C1D9C"/>
    <w:rsid w:val="004D32E6"/>
    <w:rsid w:val="004E3D8F"/>
    <w:rsid w:val="004F7358"/>
    <w:rsid w:val="00542C8A"/>
    <w:rsid w:val="0058477F"/>
    <w:rsid w:val="005B5B28"/>
    <w:rsid w:val="006331A5"/>
    <w:rsid w:val="00661AFD"/>
    <w:rsid w:val="00683ED2"/>
    <w:rsid w:val="00695DB1"/>
    <w:rsid w:val="006B3BFB"/>
    <w:rsid w:val="006D2333"/>
    <w:rsid w:val="006E15EC"/>
    <w:rsid w:val="00701BFA"/>
    <w:rsid w:val="00705A78"/>
    <w:rsid w:val="007178D4"/>
    <w:rsid w:val="00723CB8"/>
    <w:rsid w:val="0074706A"/>
    <w:rsid w:val="00761414"/>
    <w:rsid w:val="00765E53"/>
    <w:rsid w:val="00790B37"/>
    <w:rsid w:val="007C70C9"/>
    <w:rsid w:val="00804766"/>
    <w:rsid w:val="008328D5"/>
    <w:rsid w:val="00834F58"/>
    <w:rsid w:val="00886D80"/>
    <w:rsid w:val="00895221"/>
    <w:rsid w:val="008B5341"/>
    <w:rsid w:val="00905D19"/>
    <w:rsid w:val="00915E37"/>
    <w:rsid w:val="009306FC"/>
    <w:rsid w:val="00934B4E"/>
    <w:rsid w:val="009743C6"/>
    <w:rsid w:val="0099304B"/>
    <w:rsid w:val="009A116D"/>
    <w:rsid w:val="00AC237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26902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A022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1AEC8-D5B8-4790-BCF1-502205D2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8</cp:revision>
  <dcterms:created xsi:type="dcterms:W3CDTF">2026-04-06T09:28:00Z</dcterms:created>
  <dcterms:modified xsi:type="dcterms:W3CDTF">2026-06-01T05:52:00Z</dcterms:modified>
</cp:coreProperties>
</file>