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31"/>
        <w:bidiVisu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245"/>
        <w:gridCol w:w="4673"/>
      </w:tblGrid>
      <w:tr w:rsidR="00E834A8" w:rsidRPr="00485427" w14:paraId="7A741D25" w14:textId="77777777" w:rsidTr="004B049E">
        <w:tc>
          <w:tcPr>
            <w:tcW w:w="9918" w:type="dxa"/>
            <w:gridSpan w:val="2"/>
            <w:vAlign w:val="center"/>
          </w:tcPr>
          <w:p w14:paraId="3CCD2F1F" w14:textId="4B962CFC" w:rsidR="00E834A8" w:rsidRPr="00485427" w:rsidRDefault="00E834A8" w:rsidP="004B049E">
            <w:pPr>
              <w:tabs>
                <w:tab w:val="left" w:pos="1015"/>
                <w:tab w:val="center" w:pos="4513"/>
                <w:tab w:val="right" w:pos="9469"/>
              </w:tabs>
              <w:bidi/>
              <w:spacing w:after="0" w:line="10" w:lineRule="atLeast"/>
              <w:jc w:val="center"/>
              <w:rPr>
                <w:rFonts w:ascii="Times New Roman" w:eastAsia="Times New Roman" w:hAnsi="Times New Roman" w:cs="B Mitra"/>
                <w:sz w:val="28"/>
                <w:szCs w:val="28"/>
                <w:rtl/>
              </w:rPr>
            </w:pPr>
            <w:r w:rsidRPr="00485427">
              <w:rPr>
                <w:rFonts w:ascii="Calibri" w:eastAsia="Calibri" w:hAnsi="Calibri" w:cs="B Mitra"/>
                <w:noProof/>
                <w:sz w:val="28"/>
                <w:szCs w:val="28"/>
                <w:lang w:bidi="fa-IR"/>
              </w:rPr>
              <mc:AlternateContent>
                <mc:Choice Requires="wps">
                  <w:drawing>
                    <wp:anchor distT="0" distB="0" distL="114300" distR="114300" simplePos="0" relativeHeight="251665408" behindDoc="0" locked="0" layoutInCell="1" allowOverlap="1" wp14:anchorId="53B4D455" wp14:editId="5B48AE24">
                      <wp:simplePos x="0" y="0"/>
                      <wp:positionH relativeFrom="column">
                        <wp:posOffset>941705</wp:posOffset>
                      </wp:positionH>
                      <wp:positionV relativeFrom="paragraph">
                        <wp:posOffset>149225</wp:posOffset>
                      </wp:positionV>
                      <wp:extent cx="1828800" cy="415925"/>
                      <wp:effectExtent l="0" t="0" r="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15925"/>
                              </a:xfrm>
                              <a:prstGeom prst="rect">
                                <a:avLst/>
                              </a:prstGeom>
                              <a:noFill/>
                              <a:ln>
                                <a:noFill/>
                              </a:ln>
                            </wps:spPr>
                            <wps:txbx>
                              <w:txbxContent>
                                <w:p w14:paraId="6247091F" w14:textId="52B5A33C" w:rsidR="00DD4993" w:rsidRPr="00CB5DD2" w:rsidRDefault="00DD4993" w:rsidP="00E834A8">
                                  <w:pPr>
                                    <w:tabs>
                                      <w:tab w:val="left" w:pos="1015"/>
                                      <w:tab w:val="center" w:pos="4513"/>
                                      <w:tab w:val="right" w:pos="9469"/>
                                    </w:tabs>
                                    <w:bidi/>
                                    <w:spacing w:after="0" w:line="240" w:lineRule="auto"/>
                                    <w:jc w:val="center"/>
                                    <w:rPr>
                                      <w:rFonts w:ascii="Times New Roman" w:eastAsia="Times New Roman" w:hAnsi="Times New Roman" w:cs="B Mitra"/>
                                      <w:color w:val="000000"/>
                                      <w:sz w:val="28"/>
                                      <w:szCs w:val="2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3B4D455" id="_x0000_t202" coordsize="21600,21600" o:spt="202" path="m,l,21600r21600,l21600,xe">
                      <v:stroke joinstyle="miter"/>
                      <v:path gradientshapeok="t" o:connecttype="rect"/>
                    </v:shapetype>
                    <v:shape id="Text Box 15" o:spid="_x0000_s1026" type="#_x0000_t202" style="position:absolute;left:0;text-align:left;margin-left:74.15pt;margin-top:11.75pt;width:2in;height:3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" filled="f" stroked="f">
                      <v:textbox>
                        <w:txbxContent>
                          <w:p w14:paraId="6247091F" w14:textId="52B5A33C" w:rsidR="00DD4993" w:rsidRPr="00CB5DD2" w:rsidRDefault="00DD4993" w:rsidP="00E834A8">
                            <w:pPr>
                              <w:tabs>
                                <w:tab w:val="left" w:pos="1015"/>
                                <w:tab w:val="center" w:pos="4513"/>
                                <w:tab w:val="right" w:pos="9469"/>
                              </w:tabs>
                              <w:bidi/>
                              <w:spacing w:after="0" w:line="240" w:lineRule="auto"/>
                              <w:jc w:val="center"/>
                              <w:rPr>
                                <w:rFonts w:ascii="Times New Roman" w:eastAsia="Times New Roman" w:hAnsi="Times New Roman" w:cs="B Mitra"/>
                                <w:color w:val="000000"/>
                                <w:sz w:val="28"/>
                                <w:szCs w:val="28"/>
                                <w:lang w:bidi="fa-IR"/>
                              </w:rPr>
                            </w:pPr>
                          </w:p>
                        </w:txbxContent>
                      </v:textbox>
                    </v:shape>
                  </w:pict>
                </mc:Fallback>
              </mc:AlternateContent>
            </w:r>
            <w:r w:rsidRPr="00485427">
              <w:rPr>
                <w:rFonts w:ascii="Calibri" w:eastAsia="Calibri" w:hAnsi="Calibri" w:cs="B Mitra"/>
                <w:noProof/>
                <w:sz w:val="28"/>
                <w:szCs w:val="28"/>
                <w:lang w:bidi="fa-IR"/>
              </w:rPr>
              <w:drawing>
                <wp:inline distT="0" distB="0" distL="0" distR="0" wp14:anchorId="247DD852" wp14:editId="5A07E05E">
                  <wp:extent cx="564515" cy="540385"/>
                  <wp:effectExtent l="0" t="0" r="6985" b="0"/>
                  <wp:docPr id="12" name="Picture 12" descr="Description: A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AMAR"/>
                          <pic:cNvPicPr>
                            <a:picLocks noChangeAspect="1" noChangeArrowheads="1"/>
                          </pic:cNvPicPr>
                        </pic:nvPicPr>
                        <pic:blipFill>
                          <a:blip r:embed="rId8">
                            <a:lum bright="-6000" contrast="100000"/>
                            <a:extLst>
                              <a:ext uri="{28A0092B-C50C-407E-A947-70E740481C1C}">
                                <a14:useLocalDpi xmlns:a14="http://schemas.microsoft.com/office/drawing/2010/main" val="0"/>
                              </a:ext>
                            </a:extLst>
                          </a:blip>
                          <a:srcRect/>
                          <a:stretch>
                            <a:fillRect/>
                          </a:stretch>
                        </pic:blipFill>
                        <pic:spPr bwMode="auto">
                          <a:xfrm>
                            <a:off x="0" y="0"/>
                            <a:ext cx="564515" cy="540385"/>
                          </a:xfrm>
                          <a:prstGeom prst="rect">
                            <a:avLst/>
                          </a:prstGeom>
                          <a:noFill/>
                          <a:ln>
                            <a:noFill/>
                          </a:ln>
                        </pic:spPr>
                      </pic:pic>
                    </a:graphicData>
                  </a:graphic>
                </wp:inline>
              </w:drawing>
            </w:r>
          </w:p>
          <w:p w14:paraId="269582F8" w14:textId="2D029589" w:rsidR="00E834A8" w:rsidRPr="00485427" w:rsidRDefault="004B049E" w:rsidP="004B049E">
            <w:pPr>
              <w:tabs>
                <w:tab w:val="left" w:pos="1015"/>
                <w:tab w:val="center" w:pos="4513"/>
                <w:tab w:val="right" w:pos="9469"/>
              </w:tabs>
              <w:bidi/>
              <w:spacing w:after="0" w:line="10" w:lineRule="atLeast"/>
              <w:jc w:val="center"/>
              <w:rPr>
                <w:rFonts w:ascii="Times New Roman" w:eastAsia="Times New Roman" w:hAnsi="Times New Roman" w:cs="B Mitra"/>
                <w:b/>
                <w:bCs/>
                <w:sz w:val="28"/>
                <w:szCs w:val="28"/>
                <w:rtl/>
                <w:lang w:bidi="fa-IR"/>
              </w:rPr>
            </w:pPr>
            <w:r w:rsidRPr="00485427">
              <w:rPr>
                <w:rFonts w:ascii="Times New Roman" w:eastAsia="Times New Roman" w:hAnsi="Times New Roman" w:cs="B Mitra" w:hint="cs"/>
                <w:b/>
                <w:bCs/>
                <w:sz w:val="28"/>
                <w:szCs w:val="28"/>
                <w:rtl/>
              </w:rPr>
              <w:t>کمیته امداد استان...</w:t>
            </w:r>
          </w:p>
          <w:p w14:paraId="50CE1B3E" w14:textId="4073AF86" w:rsidR="00E834A8" w:rsidRPr="00485427" w:rsidRDefault="00097887" w:rsidP="004B049E">
            <w:pPr>
              <w:tabs>
                <w:tab w:val="left" w:pos="1015"/>
                <w:tab w:val="center" w:pos="4513"/>
                <w:tab w:val="right" w:pos="9469"/>
              </w:tabs>
              <w:bidi/>
              <w:spacing w:after="0" w:line="10" w:lineRule="atLeast"/>
              <w:jc w:val="center"/>
              <w:rPr>
                <w:rFonts w:ascii="Times New Roman" w:eastAsia="Times New Roman" w:hAnsi="Times New Roman" w:cs="B Mitra"/>
                <w:sz w:val="28"/>
                <w:szCs w:val="28"/>
                <w:rtl/>
                <w:lang w:bidi="fa-IR"/>
              </w:rPr>
            </w:pPr>
            <w:r w:rsidRPr="002F511C">
              <w:rPr>
                <w:rFonts w:ascii="Calibri" w:eastAsia="Calibri" w:hAnsi="Calibri" w:cs="B Titr" w:hint="cs"/>
                <w:sz w:val="20"/>
                <w:szCs w:val="20"/>
                <w:rtl/>
              </w:rPr>
              <w:t>کاربرگ شماره 5-</w:t>
            </w:r>
            <w:r w:rsidRPr="00485427">
              <w:rPr>
                <w:rFonts w:ascii="Times New Roman" w:eastAsia="Times New Roman" w:hAnsi="Times New Roman" w:cs="B Mitra" w:hint="cs"/>
                <w:sz w:val="28"/>
                <w:szCs w:val="28"/>
                <w:rtl/>
                <w:lang w:bidi="fa-IR"/>
              </w:rPr>
              <w:t xml:space="preserve"> </w:t>
            </w:r>
            <w:r w:rsidR="00E834A8" w:rsidRPr="00485427">
              <w:rPr>
                <w:rFonts w:ascii="Times New Roman" w:eastAsia="Times New Roman" w:hAnsi="Times New Roman" w:cs="B Mitra" w:hint="cs"/>
                <w:sz w:val="28"/>
                <w:szCs w:val="28"/>
                <w:rtl/>
              </w:rPr>
              <w:t>فرم درخواست انجام طرح پژوهشی (</w:t>
            </w:r>
            <w:r w:rsidR="00E834A8" w:rsidRPr="00485427">
              <w:rPr>
                <w:rFonts w:ascii="Times New Roman" w:eastAsia="Times New Roman" w:hAnsi="Times New Roman" w:cs="B Mitra"/>
                <w:sz w:val="28"/>
                <w:szCs w:val="28"/>
              </w:rPr>
              <w:t>RFP</w:t>
            </w:r>
            <w:r w:rsidR="00E834A8" w:rsidRPr="00485427">
              <w:rPr>
                <w:rFonts w:ascii="Times New Roman" w:eastAsia="Times New Roman" w:hAnsi="Times New Roman" w:cs="B Mitra" w:hint="cs"/>
                <w:sz w:val="28"/>
                <w:szCs w:val="28"/>
                <w:rtl/>
                <w:lang w:bidi="fa-IR"/>
              </w:rPr>
              <w:t>)</w:t>
            </w:r>
          </w:p>
          <w:p w14:paraId="0DF7E761" w14:textId="77777777" w:rsidR="00E834A8" w:rsidRPr="00485427" w:rsidRDefault="00E834A8" w:rsidP="004B049E">
            <w:pPr>
              <w:tabs>
                <w:tab w:val="left" w:pos="1015"/>
                <w:tab w:val="center" w:pos="4513"/>
                <w:tab w:val="right" w:pos="9469"/>
              </w:tabs>
              <w:bidi/>
              <w:spacing w:after="0" w:line="10" w:lineRule="atLeast"/>
              <w:jc w:val="center"/>
              <w:rPr>
                <w:rFonts w:ascii="Times New Roman" w:eastAsia="Times New Roman" w:hAnsi="Times New Roman" w:cs="B Mitra"/>
                <w:sz w:val="28"/>
                <w:szCs w:val="28"/>
                <w:rtl/>
                <w:lang w:bidi="fa-IR"/>
              </w:rPr>
            </w:pPr>
            <w:r w:rsidRPr="00485427">
              <w:rPr>
                <w:rFonts w:ascii="Times New Roman" w:eastAsia="Times New Roman" w:hAnsi="Times New Roman" w:cs="B Mitra"/>
                <w:i/>
                <w:iCs/>
                <w:sz w:val="28"/>
                <w:szCs w:val="28"/>
                <w:lang w:bidi="fa-IR"/>
              </w:rPr>
              <w:t>www.emdad.ir</w:t>
            </w:r>
          </w:p>
        </w:tc>
      </w:tr>
      <w:tr w:rsidR="00E834A8" w:rsidRPr="00485427" w14:paraId="341A840D" w14:textId="77777777" w:rsidTr="004B049E">
        <w:tc>
          <w:tcPr>
            <w:tcW w:w="9918" w:type="dxa"/>
            <w:gridSpan w:val="2"/>
            <w:vAlign w:val="center"/>
          </w:tcPr>
          <w:p w14:paraId="538F1B63" w14:textId="4D77E07B" w:rsidR="00E834A8" w:rsidRPr="00485427" w:rsidRDefault="00E834A8" w:rsidP="00E834A8">
            <w:pPr>
              <w:tabs>
                <w:tab w:val="left" w:pos="-113"/>
                <w:tab w:val="center" w:pos="4513"/>
                <w:tab w:val="right" w:pos="9469"/>
              </w:tabs>
              <w:bidi/>
              <w:spacing w:after="0" w:line="10" w:lineRule="atLeast"/>
              <w:rPr>
                <w:rFonts w:ascii="Times New Roman" w:eastAsia="Times New Roman" w:hAnsi="Times New Roman" w:cs="B Mitra"/>
                <w:sz w:val="28"/>
                <w:szCs w:val="28"/>
                <w:rtl/>
                <w:lang w:bidi="fa-IR"/>
              </w:rPr>
            </w:pPr>
            <w:r w:rsidRPr="000761DE">
              <w:rPr>
                <w:rFonts w:ascii="Calibri" w:eastAsia="Calibri" w:hAnsi="Calibri" w:cs="B Titr" w:hint="cs"/>
                <w:sz w:val="20"/>
                <w:szCs w:val="20"/>
                <w:rtl/>
              </w:rPr>
              <w:t>نام دستگاه اجرایی</w:t>
            </w:r>
            <w:r w:rsidRPr="00485427">
              <w:rPr>
                <w:rFonts w:ascii="Times New Roman" w:eastAsia="Times New Roman" w:hAnsi="Times New Roman" w:cs="B Mitra" w:hint="cs"/>
                <w:sz w:val="28"/>
                <w:szCs w:val="28"/>
                <w:rtl/>
              </w:rPr>
              <w:t>: کمیته امداد امام خمینی</w:t>
            </w:r>
            <w:r w:rsidR="00845015" w:rsidRPr="00981C01">
              <w:rPr>
                <w:rFonts w:ascii="Times New Roman" w:eastAsia="Times New Roman" w:hAnsi="Times New Roman" w:cs="B Mitra" w:hint="cs"/>
                <w:sz w:val="28"/>
                <w:szCs w:val="28"/>
                <w:vertAlign w:val="superscript"/>
                <w:rtl/>
              </w:rPr>
              <w:t>(</w:t>
            </w:r>
            <w:r w:rsidRPr="00485427">
              <w:rPr>
                <w:rFonts w:ascii="Times New Roman" w:eastAsia="Times New Roman" w:hAnsi="Times New Roman" w:cs="B Mitra" w:hint="cs"/>
                <w:sz w:val="28"/>
                <w:szCs w:val="28"/>
                <w:vertAlign w:val="superscript"/>
                <w:rtl/>
              </w:rPr>
              <w:t>ره</w:t>
            </w:r>
            <w:r w:rsidR="00845015">
              <w:rPr>
                <w:rFonts w:ascii="Times New Roman" w:eastAsia="Times New Roman" w:hAnsi="Times New Roman" w:cs="B Mitra" w:hint="cs"/>
                <w:sz w:val="28"/>
                <w:szCs w:val="28"/>
                <w:vertAlign w:val="superscript"/>
                <w:rtl/>
              </w:rPr>
              <w:t>)</w:t>
            </w:r>
          </w:p>
        </w:tc>
      </w:tr>
      <w:tr w:rsidR="00E834A8" w:rsidRPr="00485427" w14:paraId="206A93E5" w14:textId="77777777" w:rsidTr="004B049E">
        <w:tc>
          <w:tcPr>
            <w:tcW w:w="9918" w:type="dxa"/>
            <w:gridSpan w:val="2"/>
            <w:vAlign w:val="center"/>
          </w:tcPr>
          <w:p w14:paraId="173326F7" w14:textId="10E39340" w:rsidR="00E834A8" w:rsidRPr="00485427" w:rsidRDefault="00E834A8" w:rsidP="009E0F50">
            <w:pPr>
              <w:tabs>
                <w:tab w:val="left" w:pos="1015"/>
                <w:tab w:val="center" w:pos="4513"/>
                <w:tab w:val="right" w:pos="9469"/>
              </w:tabs>
              <w:bidi/>
              <w:spacing w:after="0" w:line="10" w:lineRule="atLeast"/>
              <w:rPr>
                <w:rFonts w:ascii="Times New Roman" w:eastAsia="Times New Roman" w:hAnsi="Times New Roman" w:cs="B Mitra"/>
                <w:i/>
                <w:iCs/>
                <w:sz w:val="28"/>
                <w:szCs w:val="28"/>
                <w:rtl/>
                <w:lang w:bidi="fa-IR"/>
              </w:rPr>
            </w:pPr>
            <w:r w:rsidRPr="000761DE">
              <w:rPr>
                <w:rFonts w:ascii="Calibri" w:eastAsia="Calibri" w:hAnsi="Calibri" w:cs="B Titr" w:hint="cs"/>
                <w:sz w:val="20"/>
                <w:szCs w:val="20"/>
                <w:rtl/>
              </w:rPr>
              <w:t>عنوان طرح:</w:t>
            </w:r>
            <w:r w:rsidR="009E0F50">
              <w:rPr>
                <w:rFonts w:hint="cs"/>
                <w:rtl/>
              </w:rPr>
              <w:t xml:space="preserve"> </w:t>
            </w:r>
            <w:r w:rsidR="00B15BF2" w:rsidRPr="00B15BF2">
              <w:rPr>
                <w:rFonts w:ascii="Times New Roman" w:eastAsia="Times New Roman" w:hAnsi="Times New Roman" w:cs="B Mitra"/>
                <w:sz w:val="28"/>
                <w:szCs w:val="28"/>
                <w:rtl/>
              </w:rPr>
              <w:t>امکان‌سنج</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sz w:val="28"/>
                <w:szCs w:val="28"/>
                <w:rtl/>
              </w:rPr>
              <w:t xml:space="preserve"> و طراح</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sz w:val="28"/>
                <w:szCs w:val="28"/>
                <w:rtl/>
              </w:rPr>
              <w:t xml:space="preserve"> الگو</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sz w:val="28"/>
                <w:szCs w:val="28"/>
                <w:rtl/>
              </w:rPr>
              <w:t xml:space="preserve"> تعاون</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sz w:val="28"/>
                <w:szCs w:val="28"/>
                <w:rtl/>
              </w:rPr>
              <w:t xml:space="preserve"> </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hint="eastAsia"/>
                <w:sz w:val="28"/>
                <w:szCs w:val="28"/>
                <w:rtl/>
              </w:rPr>
              <w:t>کپارچه</w:t>
            </w:r>
            <w:r w:rsidR="00B15BF2" w:rsidRPr="00B15BF2">
              <w:rPr>
                <w:rFonts w:ascii="Times New Roman" w:eastAsia="Times New Roman" w:hAnsi="Times New Roman" w:cs="B Mitra"/>
                <w:sz w:val="28"/>
                <w:szCs w:val="28"/>
                <w:rtl/>
              </w:rPr>
              <w:t xml:space="preserve"> تول</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hint="eastAsia"/>
                <w:sz w:val="28"/>
                <w:szCs w:val="28"/>
                <w:rtl/>
              </w:rPr>
              <w:t>د،</w:t>
            </w:r>
            <w:r w:rsidR="00B15BF2" w:rsidRPr="00B15BF2">
              <w:rPr>
                <w:rFonts w:ascii="Times New Roman" w:eastAsia="Times New Roman" w:hAnsi="Times New Roman" w:cs="B Mitra"/>
                <w:sz w:val="28"/>
                <w:szCs w:val="28"/>
                <w:rtl/>
              </w:rPr>
              <w:t xml:space="preserve"> توز</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hint="eastAsia"/>
                <w:sz w:val="28"/>
                <w:szCs w:val="28"/>
                <w:rtl/>
              </w:rPr>
              <w:t>ع</w:t>
            </w:r>
            <w:r w:rsidR="00B15BF2" w:rsidRPr="00B15BF2">
              <w:rPr>
                <w:rFonts w:ascii="Times New Roman" w:eastAsia="Times New Roman" w:hAnsi="Times New Roman" w:cs="B Mitra"/>
                <w:sz w:val="28"/>
                <w:szCs w:val="28"/>
                <w:rtl/>
              </w:rPr>
              <w:t xml:space="preserve"> و مصرف برا</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sz w:val="28"/>
                <w:szCs w:val="28"/>
                <w:rtl/>
              </w:rPr>
              <w:t xml:space="preserve"> توانمندساز</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sz w:val="28"/>
                <w:szCs w:val="28"/>
                <w:rtl/>
              </w:rPr>
              <w:t xml:space="preserve"> پا</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hint="eastAsia"/>
                <w:sz w:val="28"/>
                <w:szCs w:val="28"/>
                <w:rtl/>
              </w:rPr>
              <w:t>دار</w:t>
            </w:r>
            <w:r w:rsidR="00B15BF2" w:rsidRPr="00B15BF2">
              <w:rPr>
                <w:rFonts w:ascii="Times New Roman" w:eastAsia="Times New Roman" w:hAnsi="Times New Roman" w:cs="B Mitra"/>
                <w:sz w:val="28"/>
                <w:szCs w:val="28"/>
                <w:rtl/>
              </w:rPr>
              <w:t xml:space="preserve"> مشاغل خرد و خانگ</w:t>
            </w:r>
            <w:r w:rsidR="00B15BF2" w:rsidRPr="00B15BF2">
              <w:rPr>
                <w:rFonts w:ascii="Times New Roman" w:eastAsia="Times New Roman" w:hAnsi="Times New Roman" w:cs="B Mitra" w:hint="cs"/>
                <w:sz w:val="28"/>
                <w:szCs w:val="28"/>
                <w:rtl/>
              </w:rPr>
              <w:t>ی</w:t>
            </w:r>
            <w:r w:rsidR="00B15BF2" w:rsidRPr="00B15BF2">
              <w:rPr>
                <w:rFonts w:ascii="Times New Roman" w:eastAsia="Times New Roman" w:hAnsi="Times New Roman" w:cs="B Mitra"/>
                <w:sz w:val="28"/>
                <w:szCs w:val="28"/>
                <w:rtl/>
              </w:rPr>
              <w:t xml:space="preserve"> تحت پوشش</w:t>
            </w:r>
          </w:p>
        </w:tc>
      </w:tr>
      <w:tr w:rsidR="00E834A8" w:rsidRPr="00485427" w14:paraId="7D6FA560" w14:textId="77777777" w:rsidTr="004B049E">
        <w:tc>
          <w:tcPr>
            <w:tcW w:w="9918" w:type="dxa"/>
            <w:gridSpan w:val="2"/>
            <w:vAlign w:val="center"/>
          </w:tcPr>
          <w:p w14:paraId="24AD59C0" w14:textId="77777777" w:rsidR="00E834A8" w:rsidRDefault="00E834A8" w:rsidP="00EB5E05">
            <w:pPr>
              <w:tabs>
                <w:tab w:val="left" w:pos="1015"/>
                <w:tab w:val="center" w:pos="4513"/>
                <w:tab w:val="left" w:pos="6621"/>
                <w:tab w:val="right" w:pos="9469"/>
              </w:tabs>
              <w:bidi/>
              <w:spacing w:after="0" w:line="10" w:lineRule="atLeast"/>
              <w:rPr>
                <w:rFonts w:ascii="Times New Roman" w:eastAsia="Times New Roman" w:hAnsi="Times New Roman" w:cs="B Mitra"/>
                <w:sz w:val="28"/>
                <w:szCs w:val="28"/>
                <w:rtl/>
              </w:rPr>
            </w:pPr>
            <w:r w:rsidRPr="000761DE">
              <w:rPr>
                <w:rFonts w:ascii="Calibri" w:eastAsia="Calibri" w:hAnsi="Calibri" w:cs="B Titr" w:hint="cs"/>
                <w:sz w:val="20"/>
                <w:szCs w:val="20"/>
                <w:rtl/>
              </w:rPr>
              <w:t>معرفی حوزه تخصصی مربوطه</w:t>
            </w:r>
            <w:r w:rsidRPr="00485427">
              <w:rPr>
                <w:rFonts w:ascii="Times New Roman" w:eastAsia="Times New Roman" w:hAnsi="Times New Roman" w:cs="B Mitra" w:hint="cs"/>
                <w:sz w:val="28"/>
                <w:szCs w:val="28"/>
                <w:rtl/>
              </w:rPr>
              <w:t>:</w:t>
            </w:r>
            <w:r w:rsidR="00124034">
              <w:rPr>
                <w:rFonts w:ascii="Times New Roman" w:eastAsia="Times New Roman" w:hAnsi="Times New Roman" w:cs="B Mitra" w:hint="cs"/>
                <w:sz w:val="28"/>
                <w:szCs w:val="28"/>
                <w:rtl/>
              </w:rPr>
              <w:t xml:space="preserve"> </w:t>
            </w:r>
          </w:p>
          <w:p w14:paraId="4743570F" w14:textId="2916E5AB" w:rsidR="00C731EA" w:rsidRPr="00B86341" w:rsidRDefault="00C731EA" w:rsidP="00B86341">
            <w:pPr>
              <w:tabs>
                <w:tab w:val="left" w:pos="1015"/>
                <w:tab w:val="center" w:pos="4513"/>
                <w:tab w:val="left" w:pos="6621"/>
                <w:tab w:val="right" w:pos="9469"/>
              </w:tabs>
              <w:bidi/>
              <w:spacing w:after="0" w:line="10" w:lineRule="atLeast"/>
              <w:jc w:val="both"/>
              <w:rPr>
                <w:rFonts w:ascii="Times New Roman" w:eastAsia="Times New Roman" w:hAnsi="Times New Roman" w:cs="B Mitra"/>
                <w:sz w:val="28"/>
                <w:szCs w:val="28"/>
                <w:rtl/>
              </w:rPr>
            </w:pPr>
            <w:r w:rsidRPr="00C731EA">
              <w:rPr>
                <w:rFonts w:ascii="Times New Roman" w:eastAsia="Times New Roman" w:hAnsi="Times New Roman" w:cs="B Mitra" w:hint="cs"/>
                <w:sz w:val="28"/>
                <w:szCs w:val="28"/>
                <w:rtl/>
              </w:rPr>
              <w:t>حوزه معاونت اشتغال و خود کفایی کمیته امداد امام خمینی(ره) با هدف اشتغال، خودکفایی و خود</w:t>
            </w:r>
            <w:r w:rsidR="00B86341">
              <w:rPr>
                <w:rFonts w:ascii="Times New Roman" w:eastAsia="Times New Roman" w:hAnsi="Times New Roman" w:cs="B Mitra" w:hint="cs"/>
                <w:sz w:val="28"/>
                <w:szCs w:val="28"/>
                <w:rtl/>
              </w:rPr>
              <w:t xml:space="preserve"> </w:t>
            </w:r>
            <w:r w:rsidRPr="00C731EA">
              <w:rPr>
                <w:rFonts w:ascii="Times New Roman" w:eastAsia="Times New Roman" w:hAnsi="Times New Roman" w:cs="B Mitra" w:hint="cs"/>
                <w:sz w:val="28"/>
                <w:szCs w:val="28"/>
                <w:rtl/>
              </w:rPr>
              <w:t>اتکایی اقتصادی گروه‌های تشکیل شده است این معاونت در راستای توانمندسازی اقتصادی گروه‌های هدف شیوه‌های متعددی را در برنامه‌کاری خود دارد که یکی از این برنامه‌ها پرداخت تسهیلات قرض‌الحسنه اشتغال از طریق بانک‌های عامل جهت راه‌اندازی کسب و کارهای خُرد</w:t>
            </w:r>
            <w:r>
              <w:rPr>
                <w:rFonts w:ascii="Times New Roman" w:eastAsia="Times New Roman" w:hAnsi="Times New Roman" w:cs="B Mitra" w:hint="cs"/>
                <w:sz w:val="28"/>
                <w:szCs w:val="28"/>
                <w:rtl/>
              </w:rPr>
              <w:t xml:space="preserve"> و خانگی </w:t>
            </w:r>
            <w:r w:rsidRPr="00C731EA">
              <w:rPr>
                <w:rFonts w:ascii="Times New Roman" w:eastAsia="Times New Roman" w:hAnsi="Times New Roman" w:cs="B Mitra" w:hint="cs"/>
                <w:sz w:val="28"/>
                <w:szCs w:val="28"/>
                <w:rtl/>
              </w:rPr>
              <w:t xml:space="preserve"> می‌باشد مشاغلی که با حمایت امداد امام(ره) راه اندازی می‌گردد توسط کارشناسان حوزه اشتغال امداد امام</w:t>
            </w:r>
            <w:r w:rsidRPr="00C731EA">
              <w:rPr>
                <w:rFonts w:ascii="Times New Roman" w:eastAsia="Times New Roman" w:hAnsi="Times New Roman" w:cs="B Mitra" w:hint="cs"/>
                <w:sz w:val="28"/>
                <w:szCs w:val="28"/>
                <w:vertAlign w:val="superscript"/>
                <w:rtl/>
              </w:rPr>
              <w:t>(ره)</w:t>
            </w:r>
            <w:r w:rsidRPr="00C731EA">
              <w:rPr>
                <w:rFonts w:ascii="Times New Roman" w:eastAsia="Times New Roman" w:hAnsi="Times New Roman" w:cs="B Mitra" w:hint="cs"/>
                <w:sz w:val="28"/>
                <w:szCs w:val="28"/>
                <w:rtl/>
              </w:rPr>
              <w:t xml:space="preserve"> به مدت 3 سال تحت نظارت، هدایت و پشتیبانی‌های فنی بوده و آموزش‌های مورد نیاز به صاحبان کسب و کارهای راه‌اندازی شده ارائه می‌گردد </w:t>
            </w:r>
            <w:r>
              <w:rPr>
                <w:rFonts w:ascii="Calibri" w:eastAsia="Calibri" w:hAnsi="Calibri" w:cs="B Mitra" w:hint="cs"/>
                <w:sz w:val="28"/>
                <w:szCs w:val="28"/>
                <w:rtl/>
              </w:rPr>
              <w:t xml:space="preserve">  </w:t>
            </w:r>
          </w:p>
        </w:tc>
      </w:tr>
      <w:tr w:rsidR="00E834A8" w:rsidRPr="00485427" w14:paraId="0EE41892" w14:textId="77777777" w:rsidTr="004B049E">
        <w:tc>
          <w:tcPr>
            <w:tcW w:w="5245" w:type="dxa"/>
            <w:vAlign w:val="center"/>
          </w:tcPr>
          <w:p w14:paraId="3F28464A" w14:textId="1E559C34" w:rsidR="00E834A8" w:rsidRPr="00485427" w:rsidRDefault="00E834A8" w:rsidP="00E834A8">
            <w:pPr>
              <w:tabs>
                <w:tab w:val="left" w:pos="1015"/>
                <w:tab w:val="center" w:pos="4513"/>
                <w:tab w:val="right" w:pos="9469"/>
              </w:tabs>
              <w:bidi/>
              <w:spacing w:after="0" w:line="10" w:lineRule="atLeast"/>
              <w:rPr>
                <w:rFonts w:ascii="Times New Roman" w:eastAsia="Times New Roman" w:hAnsi="Times New Roman" w:cs="B Mitra"/>
                <w:sz w:val="28"/>
                <w:szCs w:val="28"/>
                <w:rtl/>
              </w:rPr>
            </w:pPr>
            <w:r w:rsidRPr="00485427">
              <w:rPr>
                <w:rFonts w:ascii="Times New Roman" w:eastAsia="Times New Roman" w:hAnsi="Times New Roman" w:cs="B Mitra" w:hint="cs"/>
                <w:sz w:val="28"/>
                <w:szCs w:val="28"/>
                <w:rtl/>
              </w:rPr>
              <w:t xml:space="preserve">نوع طرح: بنیادی </w:t>
            </w:r>
            <w:r w:rsidRPr="00485427">
              <w:rPr>
                <w:rFonts w:ascii="Times New Roman" w:eastAsia="Times New Roman" w:hAnsi="Times New Roman" w:cs="B Mitra" w:hint="cs"/>
                <w:sz w:val="28"/>
                <w:szCs w:val="28"/>
              </w:rPr>
              <w:sym w:font="Wingdings" w:char="F06F"/>
            </w:r>
            <w:r w:rsidRPr="00485427">
              <w:rPr>
                <w:rFonts w:ascii="Times New Roman" w:eastAsia="Times New Roman" w:hAnsi="Times New Roman" w:cs="B Mitra" w:hint="cs"/>
                <w:sz w:val="28"/>
                <w:szCs w:val="28"/>
                <w:rtl/>
              </w:rPr>
              <w:t xml:space="preserve">         توسعه</w:t>
            </w:r>
            <w:r w:rsidRPr="00485427">
              <w:rPr>
                <w:rFonts w:ascii="Times New Roman" w:eastAsia="Times New Roman" w:hAnsi="Times New Roman" w:cs="B Mitra"/>
                <w:sz w:val="28"/>
                <w:szCs w:val="28"/>
                <w:rtl/>
              </w:rPr>
              <w:softHyphen/>
            </w:r>
            <w:r w:rsidRPr="00485427">
              <w:rPr>
                <w:rFonts w:ascii="Times New Roman" w:eastAsia="Times New Roman" w:hAnsi="Times New Roman" w:cs="B Mitra" w:hint="cs"/>
                <w:sz w:val="28"/>
                <w:szCs w:val="28"/>
                <w:rtl/>
              </w:rPr>
              <w:t>ای</w:t>
            </w:r>
            <w:r w:rsidRPr="00485427">
              <w:rPr>
                <w:rFonts w:ascii="Times New Roman" w:eastAsia="Times New Roman" w:hAnsi="Times New Roman" w:cs="B Mitra" w:hint="cs"/>
                <w:sz w:val="28"/>
                <w:szCs w:val="28"/>
              </w:rPr>
              <w:sym w:font="Wingdings" w:char="F06F"/>
            </w:r>
            <w:r w:rsidRPr="00485427">
              <w:rPr>
                <w:rFonts w:ascii="Times New Roman" w:eastAsia="Times New Roman" w:hAnsi="Times New Roman" w:cs="B Mitra" w:hint="cs"/>
                <w:sz w:val="28"/>
                <w:szCs w:val="28"/>
                <w:rtl/>
              </w:rPr>
              <w:t xml:space="preserve">               کاربردی</w:t>
            </w:r>
            <w:r w:rsidR="00466B46">
              <w:rPr>
                <w:rFonts w:ascii="Times New Roman" w:eastAsia="Times New Roman" w:hAnsi="Times New Roman" w:cs="B Mitra" w:hint="cs"/>
                <w:sz w:val="28"/>
                <w:szCs w:val="28"/>
              </w:rPr>
              <w:sym w:font="Wingdings 2" w:char="F0A2"/>
            </w:r>
          </w:p>
        </w:tc>
        <w:tc>
          <w:tcPr>
            <w:tcW w:w="4673" w:type="dxa"/>
            <w:vAlign w:val="center"/>
          </w:tcPr>
          <w:p w14:paraId="071D6CD0" w14:textId="66C87B9C" w:rsidR="00E834A8" w:rsidRPr="00485427" w:rsidRDefault="00E834A8" w:rsidP="00E834A8">
            <w:pPr>
              <w:tabs>
                <w:tab w:val="left" w:pos="1015"/>
                <w:tab w:val="center" w:pos="4513"/>
                <w:tab w:val="right" w:pos="9469"/>
              </w:tabs>
              <w:bidi/>
              <w:spacing w:after="0" w:line="10" w:lineRule="atLeast"/>
              <w:rPr>
                <w:rFonts w:ascii="Times New Roman" w:eastAsia="Times New Roman" w:hAnsi="Times New Roman" w:cs="B Mitra"/>
                <w:sz w:val="28"/>
                <w:szCs w:val="28"/>
                <w:rtl/>
              </w:rPr>
            </w:pPr>
            <w:r w:rsidRPr="00485427">
              <w:rPr>
                <w:rFonts w:ascii="Times New Roman" w:eastAsia="Times New Roman" w:hAnsi="Times New Roman" w:cs="B Mitra" w:hint="cs"/>
                <w:sz w:val="28"/>
                <w:szCs w:val="28"/>
                <w:rtl/>
              </w:rPr>
              <w:t>طبقه</w:t>
            </w:r>
            <w:r w:rsidRPr="00485427">
              <w:rPr>
                <w:rFonts w:ascii="Times New Roman" w:eastAsia="Times New Roman" w:hAnsi="Times New Roman" w:cs="B Mitra"/>
                <w:sz w:val="28"/>
                <w:szCs w:val="28"/>
                <w:rtl/>
              </w:rPr>
              <w:softHyphen/>
            </w:r>
            <w:r w:rsidRPr="00485427">
              <w:rPr>
                <w:rFonts w:ascii="Times New Roman" w:eastAsia="Times New Roman" w:hAnsi="Times New Roman" w:cs="B Mitra" w:hint="cs"/>
                <w:sz w:val="28"/>
                <w:szCs w:val="28"/>
                <w:rtl/>
              </w:rPr>
              <w:t>بندی:     عادی</w:t>
            </w:r>
            <w:r w:rsidR="00345E6D">
              <w:rPr>
                <w:rFonts w:ascii="Times New Roman" w:eastAsia="Times New Roman" w:hAnsi="Times New Roman" w:cs="B Mitra" w:hint="cs"/>
                <w:sz w:val="28"/>
                <w:szCs w:val="28"/>
              </w:rPr>
              <w:sym w:font="Wingdings 2" w:char="F0A3"/>
            </w:r>
            <w:r w:rsidRPr="00485427">
              <w:rPr>
                <w:rFonts w:ascii="Times New Roman" w:eastAsia="Times New Roman" w:hAnsi="Times New Roman" w:cs="B Mitra" w:hint="cs"/>
                <w:sz w:val="28"/>
                <w:szCs w:val="28"/>
                <w:rtl/>
              </w:rPr>
              <w:t xml:space="preserve">                    محرمانه</w:t>
            </w:r>
            <w:r w:rsidR="001E729F">
              <w:rPr>
                <w:rFonts w:ascii="Times New Roman" w:eastAsia="Times New Roman" w:hAnsi="Times New Roman" w:cs="B Mitra" w:hint="cs"/>
                <w:sz w:val="28"/>
                <w:szCs w:val="28"/>
              </w:rPr>
              <w:sym w:font="Wingdings 2" w:char="F0A3"/>
            </w:r>
          </w:p>
        </w:tc>
      </w:tr>
      <w:tr w:rsidR="00E834A8" w:rsidRPr="00485427" w14:paraId="2A293C1B" w14:textId="77777777" w:rsidTr="004B049E">
        <w:tc>
          <w:tcPr>
            <w:tcW w:w="9918" w:type="dxa"/>
            <w:gridSpan w:val="2"/>
            <w:vAlign w:val="center"/>
          </w:tcPr>
          <w:p w14:paraId="5F8F4492" w14:textId="36E5BA34" w:rsidR="00E834A8" w:rsidRPr="000761DE" w:rsidRDefault="00E834A8" w:rsidP="00792ADF">
            <w:pPr>
              <w:tabs>
                <w:tab w:val="left" w:pos="1015"/>
                <w:tab w:val="center" w:pos="4513"/>
                <w:tab w:val="right" w:pos="9469"/>
              </w:tabs>
              <w:bidi/>
              <w:spacing w:after="0" w:line="10" w:lineRule="atLeast"/>
              <w:jc w:val="both"/>
              <w:rPr>
                <w:rFonts w:ascii="Calibri" w:eastAsia="Calibri" w:hAnsi="Calibri" w:cs="B Titr"/>
                <w:sz w:val="20"/>
                <w:szCs w:val="20"/>
                <w:rtl/>
              </w:rPr>
            </w:pPr>
            <w:r w:rsidRPr="000761DE">
              <w:rPr>
                <w:rFonts w:ascii="Calibri" w:eastAsia="Calibri" w:hAnsi="Calibri" w:cs="B Titr" w:hint="cs"/>
                <w:sz w:val="20"/>
                <w:szCs w:val="20"/>
                <w:rtl/>
              </w:rPr>
              <w:t>الف) بیان مسأله:</w:t>
            </w:r>
          </w:p>
          <w:p w14:paraId="33570FCC" w14:textId="34AD7FC0" w:rsidR="00B15BF2" w:rsidRPr="00B86341" w:rsidRDefault="00B15BF2" w:rsidP="00B86341">
            <w:p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B86341">
              <w:rPr>
                <w:rFonts w:ascii="Times New Roman" w:eastAsia="Times New Roman" w:hAnsi="Times New Roman" w:cs="B Mitra"/>
                <w:sz w:val="28"/>
                <w:szCs w:val="28"/>
                <w:rtl/>
              </w:rPr>
              <w:t>سیاست اصلی معاونت اشتغال کمیته امداد، اعطای تسهیلات قرض‌الحسنه برای ایجاد کسب‌وکارهای خُرد و خانگی است. اگرچه این سیاست در</w:t>
            </w:r>
            <w:r w:rsidRPr="00B86341">
              <w:rPr>
                <w:rFonts w:ascii="Calibri" w:eastAsia="Times New Roman" w:hAnsi="Calibri" w:cs="Calibri" w:hint="cs"/>
                <w:sz w:val="28"/>
                <w:szCs w:val="28"/>
                <w:rtl/>
              </w:rPr>
              <w:t> </w:t>
            </w:r>
            <w:r w:rsidRPr="00B86341">
              <w:rPr>
                <w:rFonts w:ascii="Times New Roman" w:eastAsia="Times New Roman" w:hAnsi="Times New Roman" w:cs="B Mitra"/>
                <w:sz w:val="28"/>
                <w:szCs w:val="28"/>
                <w:rtl/>
              </w:rPr>
              <w:t>ایجاد اشتغال</w:t>
            </w:r>
            <w:r w:rsidR="00B86341" w:rsidRPr="00B86341">
              <w:rPr>
                <w:rFonts w:ascii="Times New Roman" w:eastAsia="Times New Roman" w:hAnsi="Times New Roman" w:cs="B Mitra"/>
                <w:sz w:val="28"/>
                <w:szCs w:val="28"/>
              </w:rPr>
              <w:t xml:space="preserve"> </w:t>
            </w:r>
            <w:r w:rsidRPr="00B86341">
              <w:rPr>
                <w:rFonts w:ascii="Times New Roman" w:eastAsia="Times New Roman" w:hAnsi="Times New Roman" w:cs="B Mitra"/>
                <w:sz w:val="28"/>
                <w:szCs w:val="28"/>
                <w:rtl/>
              </w:rPr>
              <w:t>موفق عمل کرده، اما در</w:t>
            </w:r>
            <w:r w:rsidRPr="00B86341">
              <w:rPr>
                <w:rFonts w:ascii="Calibri" w:eastAsia="Times New Roman" w:hAnsi="Calibri" w:cs="Calibri" w:hint="cs"/>
                <w:sz w:val="28"/>
                <w:szCs w:val="28"/>
                <w:rtl/>
              </w:rPr>
              <w:t> </w:t>
            </w:r>
            <w:r w:rsidRPr="00B86341">
              <w:rPr>
                <w:rFonts w:ascii="Times New Roman" w:eastAsia="Times New Roman" w:hAnsi="Times New Roman" w:cs="B Mitra"/>
                <w:sz w:val="28"/>
                <w:szCs w:val="28"/>
                <w:rtl/>
              </w:rPr>
              <w:t>تثبیت و پایداری اشتغال</w:t>
            </w:r>
            <w:r w:rsidRPr="00B86341">
              <w:rPr>
                <w:rFonts w:ascii="Times New Roman" w:eastAsia="Times New Roman" w:hAnsi="Times New Roman" w:cs="B Mitra" w:hint="cs"/>
                <w:sz w:val="28"/>
                <w:szCs w:val="28"/>
                <w:rtl/>
              </w:rPr>
              <w:t xml:space="preserve"> </w:t>
            </w:r>
            <w:r w:rsidRPr="00B86341">
              <w:rPr>
                <w:rFonts w:ascii="Times New Roman" w:eastAsia="Times New Roman" w:hAnsi="Times New Roman" w:cs="B Mitra"/>
                <w:sz w:val="28"/>
                <w:szCs w:val="28"/>
                <w:rtl/>
              </w:rPr>
              <w:t xml:space="preserve">با چالش‌های بنیادین مواجه است. </w:t>
            </w:r>
          </w:p>
          <w:p w14:paraId="76FA0D93" w14:textId="6C342FB3" w:rsidR="00B15BF2" w:rsidRPr="00B86341" w:rsidRDefault="00B15BF2" w:rsidP="00B15BF2">
            <w:p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B86341">
              <w:rPr>
                <w:rFonts w:ascii="Times New Roman" w:eastAsia="Times New Roman" w:hAnsi="Times New Roman" w:cs="B Mitra"/>
                <w:sz w:val="28"/>
                <w:szCs w:val="28"/>
                <w:rtl/>
              </w:rPr>
              <w:t>مسئله این پژوهش این است</w:t>
            </w:r>
            <w:r w:rsidRPr="00B86341">
              <w:rPr>
                <w:rFonts w:ascii="Times New Roman" w:eastAsia="Times New Roman" w:hAnsi="Times New Roman" w:cs="B Mitra"/>
                <w:sz w:val="28"/>
                <w:szCs w:val="28"/>
              </w:rPr>
              <w:t>: </w:t>
            </w:r>
            <w:r w:rsidRPr="00B86341">
              <w:rPr>
                <w:rFonts w:ascii="Times New Roman" w:eastAsia="Times New Roman" w:hAnsi="Times New Roman" w:cs="B Mitra"/>
                <w:sz w:val="28"/>
                <w:szCs w:val="28"/>
                <w:rtl/>
              </w:rPr>
              <w:t xml:space="preserve"> چگونه می‌توان واحدهای پراکنده تولیدی تحت پوشش کمیته امداد را در قالب یک ساختار تعاونی یکپارچه، سازماندهی مجدد نمود تا با ایجاد هم افزایی، کاهش هزینه‌ها، ایجاد برند جمعی و اتصال مستقیم به بازار مصرف داخلی و خارجی، به پایداری و سودآوری رس</w:t>
            </w:r>
            <w:r w:rsidRPr="00B86341">
              <w:rPr>
                <w:rFonts w:ascii="Times New Roman" w:eastAsia="Times New Roman" w:hAnsi="Times New Roman" w:cs="B Mitra" w:hint="cs"/>
                <w:sz w:val="28"/>
                <w:szCs w:val="28"/>
                <w:rtl/>
              </w:rPr>
              <w:t>ان</w:t>
            </w:r>
            <w:r w:rsidRPr="00B86341">
              <w:rPr>
                <w:rFonts w:ascii="Times New Roman" w:eastAsia="Times New Roman" w:hAnsi="Times New Roman" w:cs="B Mitra"/>
                <w:sz w:val="28"/>
                <w:szCs w:val="28"/>
                <w:rtl/>
              </w:rPr>
              <w:t>ید و نرخ شکست این مشاغل را به طور معناداری کاهش داد؟</w:t>
            </w:r>
          </w:p>
          <w:p w14:paraId="16468356" w14:textId="053A0B93" w:rsidR="00EB5E05" w:rsidRPr="00485427" w:rsidRDefault="00EB5E05" w:rsidP="006A7A71">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p>
        </w:tc>
      </w:tr>
      <w:tr w:rsidR="00E834A8" w:rsidRPr="00485427" w14:paraId="68F930C3" w14:textId="77777777" w:rsidTr="004B049E">
        <w:tc>
          <w:tcPr>
            <w:tcW w:w="9918" w:type="dxa"/>
            <w:gridSpan w:val="2"/>
            <w:vAlign w:val="center"/>
          </w:tcPr>
          <w:p w14:paraId="5D6F7110" w14:textId="7C184612" w:rsidR="00B15BF2" w:rsidRPr="00B15BF2" w:rsidRDefault="00E834A8" w:rsidP="00B15BF2">
            <w:pPr>
              <w:tabs>
                <w:tab w:val="left" w:pos="1015"/>
                <w:tab w:val="center" w:pos="4513"/>
                <w:tab w:val="right" w:pos="9469"/>
              </w:tabs>
              <w:bidi/>
              <w:spacing w:after="0" w:line="10" w:lineRule="atLeast"/>
              <w:jc w:val="both"/>
              <w:rPr>
                <w:rFonts w:ascii="Times New Roman" w:eastAsia="Times New Roman" w:hAnsi="Times New Roman" w:cs="B Mitra"/>
                <w:b/>
                <w:bCs/>
                <w:sz w:val="28"/>
                <w:szCs w:val="28"/>
                <w:rtl/>
              </w:rPr>
            </w:pPr>
            <w:r w:rsidRPr="00B15BF2">
              <w:rPr>
                <w:rFonts w:ascii="Times New Roman" w:eastAsia="Times New Roman" w:hAnsi="Times New Roman" w:cs="B Mitra" w:hint="cs"/>
                <w:b/>
                <w:bCs/>
                <w:sz w:val="28"/>
                <w:szCs w:val="28"/>
                <w:rtl/>
              </w:rPr>
              <w:t>ب) اهمیت و ضرورت انجام پژوهش:</w:t>
            </w:r>
          </w:p>
          <w:p w14:paraId="7A1F36B7" w14:textId="77777777" w:rsidR="00B15BF2" w:rsidRPr="00B15BF2" w:rsidRDefault="00B15BF2" w:rsidP="00B15BF2">
            <w:p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B15BF2">
              <w:rPr>
                <w:rFonts w:ascii="Times New Roman" w:eastAsia="Times New Roman" w:hAnsi="Times New Roman" w:cs="B Mitra"/>
                <w:sz w:val="28"/>
                <w:szCs w:val="28"/>
                <w:rtl/>
              </w:rPr>
              <w:t>این پژوهش از چند منظر برای</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معاونت اشتغال و خودکفایی کمیته امداد</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دارای اهمیت حیاتی است</w:t>
            </w:r>
            <w:r w:rsidRPr="00B15BF2">
              <w:rPr>
                <w:rFonts w:ascii="Times New Roman" w:eastAsia="Times New Roman" w:hAnsi="Times New Roman" w:cs="B Mitra"/>
                <w:sz w:val="28"/>
                <w:szCs w:val="28"/>
              </w:rPr>
              <w:t>:</w:t>
            </w:r>
          </w:p>
          <w:p w14:paraId="1A831639" w14:textId="16EF28DD" w:rsidR="00B15BF2" w:rsidRPr="00B15BF2" w:rsidRDefault="00B15BF2" w:rsidP="00B15BF2">
            <w:pPr>
              <w:numPr>
                <w:ilvl w:val="0"/>
                <w:numId w:val="29"/>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B15BF2">
              <w:rPr>
                <w:rFonts w:ascii="Times New Roman" w:eastAsia="Times New Roman" w:hAnsi="Times New Roman" w:cs="B Mitra"/>
                <w:b/>
                <w:bCs/>
                <w:sz w:val="28"/>
                <w:szCs w:val="28"/>
                <w:rtl/>
              </w:rPr>
              <w:t>ارتقای اثربخشی برنامه‌های اشتغال</w:t>
            </w:r>
            <w:r w:rsidRPr="00B15BF2">
              <w:rPr>
                <w:rFonts w:ascii="Times New Roman" w:eastAsia="Times New Roman" w:hAnsi="Times New Roman" w:cs="B Mitra" w:hint="cs"/>
                <w:b/>
                <w:bCs/>
                <w:sz w:val="28"/>
                <w:szCs w:val="28"/>
                <w:rtl/>
              </w:rPr>
              <w:t xml:space="preserve"> </w:t>
            </w:r>
            <w:r w:rsidRPr="00B15BF2">
              <w:rPr>
                <w:rFonts w:ascii="Times New Roman" w:eastAsia="Times New Roman" w:hAnsi="Times New Roman" w:cs="B Mitra"/>
                <w:b/>
                <w:bCs/>
                <w:sz w:val="28"/>
                <w:szCs w:val="28"/>
                <w:rtl/>
              </w:rPr>
              <w:t>زایی</w:t>
            </w:r>
            <w:r w:rsidRPr="00B15BF2">
              <w:rPr>
                <w:rFonts w:ascii="Times New Roman" w:eastAsia="Times New Roman" w:hAnsi="Times New Roman" w:cs="B Mitra"/>
                <w:sz w:val="28"/>
                <w:szCs w:val="28"/>
              </w:rPr>
              <w:t>:</w:t>
            </w:r>
            <w:r w:rsidRPr="00B15BF2">
              <w:rPr>
                <w:rFonts w:ascii="Times New Roman" w:eastAsia="Times New Roman" w:hAnsi="Times New Roman" w:cs="B Mitra" w:hint="cs"/>
                <w:sz w:val="28"/>
                <w:szCs w:val="28"/>
                <w:rtl/>
              </w:rPr>
              <w:t xml:space="preserve"> </w:t>
            </w:r>
            <w:r w:rsidRPr="00B15BF2">
              <w:rPr>
                <w:rFonts w:ascii="Times New Roman" w:eastAsia="Times New Roman" w:hAnsi="Times New Roman" w:cs="B Mitra"/>
                <w:sz w:val="28"/>
                <w:szCs w:val="28"/>
              </w:rPr>
              <w:t> </w:t>
            </w:r>
            <w:r w:rsidRPr="00B15BF2">
              <w:rPr>
                <w:rFonts w:ascii="Times New Roman" w:eastAsia="Times New Roman" w:hAnsi="Times New Roman" w:cs="B Mitra"/>
                <w:sz w:val="28"/>
                <w:szCs w:val="28"/>
                <w:rtl/>
              </w:rPr>
              <w:t>هدف نهایی معاونت، خروج پایدار خانوارها از چرخه حمایت است. این پژوهش با ارائه یک الگوی عملیاتی، مستقیماً به</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افزایش نرخ موفقیت و پایداری کسب‌وکارهای ایجادشده</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کمک می‌کند و در نتیجه،</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شاخص خروج خوداتکایی</w:t>
            </w:r>
            <w:r w:rsidRPr="00B15BF2">
              <w:rPr>
                <w:rFonts w:ascii="Times New Roman" w:eastAsia="Times New Roman" w:hAnsi="Times New Roman" w:cs="B Mitra"/>
                <w:sz w:val="28"/>
                <w:szCs w:val="28"/>
              </w:rPr>
              <w:t xml:space="preserve"> </w:t>
            </w:r>
            <w:r w:rsidRPr="00B15BF2">
              <w:rPr>
                <w:rFonts w:ascii="Times New Roman" w:eastAsia="Times New Roman" w:hAnsi="Times New Roman" w:cs="B Mitra"/>
                <w:sz w:val="24"/>
                <w:szCs w:val="24"/>
              </w:rPr>
              <w:t>(Self-Sufficiency Exit Rate) </w:t>
            </w:r>
            <w:r w:rsidRPr="00B15BF2">
              <w:rPr>
                <w:rFonts w:ascii="Times New Roman" w:eastAsia="Times New Roman" w:hAnsi="Times New Roman" w:cs="B Mitra"/>
                <w:sz w:val="28"/>
                <w:szCs w:val="28"/>
                <w:rtl/>
              </w:rPr>
              <w:t>را بهبود می‌بخشد. این امر به معنای</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کاهش هزینه‌های مکرر حمایتی</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و تخصیص بهینه</w:t>
            </w:r>
            <w:r>
              <w:rPr>
                <w:rFonts w:ascii="Times New Roman" w:eastAsia="Times New Roman" w:hAnsi="Times New Roman" w:cs="B Mitra" w:hint="cs"/>
                <w:sz w:val="28"/>
                <w:szCs w:val="28"/>
                <w:rtl/>
              </w:rPr>
              <w:t xml:space="preserve"> </w:t>
            </w:r>
            <w:r w:rsidRPr="00B15BF2">
              <w:rPr>
                <w:rFonts w:ascii="Times New Roman" w:eastAsia="Times New Roman" w:hAnsi="Times New Roman" w:cs="B Mitra"/>
                <w:sz w:val="28"/>
                <w:szCs w:val="28"/>
                <w:rtl/>
              </w:rPr>
              <w:t>تر منابع است</w:t>
            </w:r>
            <w:r w:rsidRPr="00B15BF2">
              <w:rPr>
                <w:rFonts w:ascii="Times New Roman" w:eastAsia="Times New Roman" w:hAnsi="Times New Roman" w:cs="B Mitra"/>
                <w:sz w:val="28"/>
                <w:szCs w:val="28"/>
              </w:rPr>
              <w:t>.</w:t>
            </w:r>
          </w:p>
          <w:p w14:paraId="31F85968" w14:textId="5A6DB2F0" w:rsidR="00B15BF2" w:rsidRPr="00B15BF2" w:rsidRDefault="00B15BF2" w:rsidP="00B15BF2">
            <w:pPr>
              <w:numPr>
                <w:ilvl w:val="0"/>
                <w:numId w:val="29"/>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B15BF2">
              <w:rPr>
                <w:rFonts w:ascii="Times New Roman" w:eastAsia="Times New Roman" w:hAnsi="Times New Roman" w:cs="B Mitra"/>
                <w:b/>
                <w:bCs/>
                <w:sz w:val="28"/>
                <w:szCs w:val="28"/>
                <w:rtl/>
              </w:rPr>
              <w:t>تحول در مدل توانمندسازی</w:t>
            </w:r>
            <w:r w:rsidRPr="00B15BF2">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B15BF2">
              <w:rPr>
                <w:rFonts w:ascii="Times New Roman" w:eastAsia="Times New Roman" w:hAnsi="Times New Roman" w:cs="B Mitra"/>
                <w:sz w:val="28"/>
                <w:szCs w:val="28"/>
              </w:rPr>
              <w:t> </w:t>
            </w:r>
            <w:r w:rsidRPr="00B15BF2">
              <w:rPr>
                <w:rFonts w:ascii="Times New Roman" w:eastAsia="Times New Roman" w:hAnsi="Times New Roman" w:cs="B Mitra"/>
                <w:sz w:val="28"/>
                <w:szCs w:val="28"/>
                <w:rtl/>
              </w:rPr>
              <w:t xml:space="preserve">این پژوهش مدل فعلی را از </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حمایت از واحدهای مستقل و پراکنده</w:t>
            </w:r>
            <w:r>
              <w:rPr>
                <w:rFonts w:ascii="Times New Roman" w:eastAsia="Times New Roman" w:hAnsi="Times New Roman" w:cs="B Mitra" w:hint="cs"/>
                <w:sz w:val="28"/>
                <w:szCs w:val="28"/>
                <w:rtl/>
              </w:rPr>
              <w:t xml:space="preserve">» </w:t>
            </w:r>
            <w:r w:rsidRPr="00B15BF2">
              <w:rPr>
                <w:rFonts w:ascii="Times New Roman" w:eastAsia="Times New Roman" w:hAnsi="Times New Roman" w:cs="B Mitra"/>
                <w:sz w:val="28"/>
                <w:szCs w:val="28"/>
                <w:rtl/>
              </w:rPr>
              <w:t xml:space="preserve"> به </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خلق اکوسیستم همکار و یکپارچه</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 xml:space="preserve"> ارتقا می‌دهد. این تحول، نقش معاونت اشتغال را از یک </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تسهیل‌گر مالی</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 xml:space="preserve"> به یک </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متحول ساز سیستم‌های اقتصادی در مقیاس خرد</w:t>
            </w:r>
            <w:r>
              <w:rPr>
                <w:rFonts w:ascii="Times New Roman" w:eastAsia="Times New Roman" w:hAnsi="Times New Roman" w:cs="B Mitra" w:hint="cs"/>
                <w:sz w:val="28"/>
                <w:szCs w:val="28"/>
                <w:rtl/>
              </w:rPr>
              <w:t xml:space="preserve">» </w:t>
            </w:r>
            <w:r w:rsidRPr="00B15BF2">
              <w:rPr>
                <w:rFonts w:ascii="Times New Roman" w:eastAsia="Times New Roman" w:hAnsi="Times New Roman" w:cs="B Mitra"/>
                <w:sz w:val="28"/>
                <w:szCs w:val="28"/>
                <w:rtl/>
              </w:rPr>
              <w:t xml:space="preserve">تغییر می‌دهد که همسو با راهبردهای کلان </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اقتصاد مقاومتی</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 xml:space="preserve"> و </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توسعه پایدار محلی</w:t>
            </w:r>
            <w:r>
              <w:rPr>
                <w:rFonts w:ascii="Times New Roman" w:eastAsia="Times New Roman" w:hAnsi="Times New Roman" w:cs="B Mitra" w:hint="cs"/>
                <w:sz w:val="28"/>
                <w:szCs w:val="28"/>
                <w:rtl/>
              </w:rPr>
              <w:t>»</w:t>
            </w:r>
            <w:r w:rsidRPr="00B15BF2">
              <w:rPr>
                <w:rFonts w:ascii="Times New Roman" w:eastAsia="Times New Roman" w:hAnsi="Times New Roman" w:cs="B Mitra"/>
                <w:sz w:val="28"/>
                <w:szCs w:val="28"/>
                <w:rtl/>
              </w:rPr>
              <w:t xml:space="preserve"> است</w:t>
            </w:r>
            <w:r w:rsidRPr="00B15BF2">
              <w:rPr>
                <w:rFonts w:ascii="Times New Roman" w:eastAsia="Times New Roman" w:hAnsi="Times New Roman" w:cs="B Mitra"/>
                <w:sz w:val="28"/>
                <w:szCs w:val="28"/>
              </w:rPr>
              <w:t>.</w:t>
            </w:r>
          </w:p>
          <w:p w14:paraId="1F8AB650" w14:textId="0E1712D4" w:rsidR="00B15BF2" w:rsidRPr="00B15BF2" w:rsidRDefault="00B15BF2" w:rsidP="00B15BF2">
            <w:pPr>
              <w:numPr>
                <w:ilvl w:val="0"/>
                <w:numId w:val="29"/>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B15BF2">
              <w:rPr>
                <w:rFonts w:ascii="Times New Roman" w:eastAsia="Times New Roman" w:hAnsi="Times New Roman" w:cs="B Mitra"/>
                <w:sz w:val="28"/>
                <w:szCs w:val="28"/>
                <w:rtl/>
              </w:rPr>
              <w:lastRenderedPageBreak/>
              <w:t>ا</w:t>
            </w:r>
            <w:r w:rsidRPr="00B15BF2">
              <w:rPr>
                <w:rFonts w:ascii="Times New Roman" w:eastAsia="Times New Roman" w:hAnsi="Times New Roman" w:cs="B Mitra"/>
                <w:b/>
                <w:bCs/>
                <w:sz w:val="28"/>
                <w:szCs w:val="28"/>
                <w:rtl/>
              </w:rPr>
              <w:t>یجاد یک دارایی استراتژیک جدید</w:t>
            </w:r>
            <w:r w:rsidRPr="00B15BF2">
              <w:rPr>
                <w:rFonts w:ascii="Times New Roman" w:eastAsia="Times New Roman" w:hAnsi="Times New Roman" w:cs="B Mitra"/>
                <w:b/>
                <w:bCs/>
                <w:sz w:val="28"/>
                <w:szCs w:val="28"/>
              </w:rPr>
              <w:t>:</w:t>
            </w:r>
            <w:r>
              <w:rPr>
                <w:rFonts w:ascii="Times New Roman" w:eastAsia="Times New Roman" w:hAnsi="Times New Roman" w:cs="B Mitra" w:hint="cs"/>
                <w:sz w:val="28"/>
                <w:szCs w:val="28"/>
                <w:rtl/>
              </w:rPr>
              <w:t xml:space="preserve"> </w:t>
            </w:r>
            <w:r w:rsidRPr="00B15BF2">
              <w:rPr>
                <w:rFonts w:ascii="Times New Roman" w:eastAsia="Times New Roman" w:hAnsi="Times New Roman" w:cs="B Mitra"/>
                <w:sz w:val="28"/>
                <w:szCs w:val="28"/>
              </w:rPr>
              <w:t> </w:t>
            </w:r>
            <w:r w:rsidRPr="00B15BF2">
              <w:rPr>
                <w:rFonts w:ascii="Times New Roman" w:eastAsia="Times New Roman" w:hAnsi="Times New Roman" w:cs="B Mitra"/>
                <w:sz w:val="28"/>
                <w:szCs w:val="28"/>
                <w:rtl/>
              </w:rPr>
              <w:t>تعاونی‌های تشکیل‌شده می‌توانند به عنوان یک</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شرکت اجتماعی</w:t>
            </w:r>
            <w:r w:rsidRPr="00B15BF2">
              <w:rPr>
                <w:rFonts w:ascii="Times New Roman" w:eastAsia="Times New Roman" w:hAnsi="Times New Roman" w:cs="B Mitra"/>
                <w:sz w:val="24"/>
                <w:szCs w:val="24"/>
              </w:rPr>
              <w:t xml:space="preserve"> (Social Enterprise)</w:t>
            </w:r>
            <w:r w:rsidRPr="00B15BF2">
              <w:rPr>
                <w:rFonts w:ascii="Times New Roman" w:eastAsia="Times New Roman" w:hAnsi="Times New Roman" w:cs="B Mitra" w:hint="cs"/>
                <w:sz w:val="24"/>
                <w:szCs w:val="24"/>
                <w:rtl/>
              </w:rPr>
              <w:t xml:space="preserve"> </w:t>
            </w:r>
            <w:r w:rsidRPr="00B15BF2">
              <w:rPr>
                <w:rFonts w:ascii="Times New Roman" w:eastAsia="Times New Roman" w:hAnsi="Times New Roman" w:cs="B Mitra"/>
                <w:sz w:val="24"/>
                <w:szCs w:val="24"/>
              </w:rPr>
              <w:t> </w:t>
            </w:r>
            <w:r w:rsidRPr="00B15BF2">
              <w:rPr>
                <w:rFonts w:ascii="Times New Roman" w:eastAsia="Times New Roman" w:hAnsi="Times New Roman" w:cs="B Mitra"/>
                <w:sz w:val="28"/>
                <w:szCs w:val="28"/>
                <w:rtl/>
              </w:rPr>
              <w:t>متعلق به خود مددجویان، به یک دارایی مولد و خودگردان برای کمیته امداد تبدیل شوند که نه تنها اشتغال ایجاد می‌کند، بلکه از طریق سود حاصله می‌تواند در راستای اهداف حمایتی دیگر نیز</w:t>
            </w:r>
            <w:r>
              <w:rPr>
                <w:rFonts w:ascii="Times New Roman" w:eastAsia="Times New Roman" w:hAnsi="Times New Roman" w:cs="B Mitra" w:hint="cs"/>
                <w:sz w:val="28"/>
                <w:szCs w:val="28"/>
                <w:rtl/>
              </w:rPr>
              <w:t xml:space="preserve"> بازسرمایه گذاری</w:t>
            </w:r>
            <w:r w:rsidRPr="00B15BF2">
              <w:rPr>
                <w:rFonts w:ascii="Times New Roman" w:eastAsia="Times New Roman" w:hAnsi="Times New Roman" w:cs="B Mitra"/>
                <w:sz w:val="28"/>
                <w:szCs w:val="28"/>
              </w:rPr>
              <w:t xml:space="preserve"> </w:t>
            </w:r>
            <w:r w:rsidRPr="00B15BF2">
              <w:rPr>
                <w:rFonts w:ascii="Times New Roman" w:eastAsia="Times New Roman" w:hAnsi="Times New Roman" w:cs="B Mitra"/>
                <w:sz w:val="28"/>
                <w:szCs w:val="28"/>
                <w:rtl/>
              </w:rPr>
              <w:t>شود</w:t>
            </w:r>
            <w:r w:rsidRPr="00B15BF2">
              <w:rPr>
                <w:rFonts w:ascii="Times New Roman" w:eastAsia="Times New Roman" w:hAnsi="Times New Roman" w:cs="B Mitra"/>
                <w:sz w:val="28"/>
                <w:szCs w:val="28"/>
              </w:rPr>
              <w:t>.</w:t>
            </w:r>
          </w:p>
          <w:p w14:paraId="3AA84025" w14:textId="77777777" w:rsidR="00EB5E05" w:rsidRDefault="00B15BF2" w:rsidP="00B15BF2">
            <w:pPr>
              <w:numPr>
                <w:ilvl w:val="0"/>
                <w:numId w:val="29"/>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B15BF2">
              <w:rPr>
                <w:rFonts w:ascii="Times New Roman" w:eastAsia="Times New Roman" w:hAnsi="Times New Roman" w:cs="B Mitra"/>
                <w:b/>
                <w:bCs/>
                <w:sz w:val="28"/>
                <w:szCs w:val="28"/>
                <w:rtl/>
              </w:rPr>
              <w:t>پاسخ به یک فرصت مغفول مانده</w:t>
            </w:r>
            <w:r w:rsidRPr="00B15BF2">
              <w:rPr>
                <w:rFonts w:ascii="Times New Roman" w:eastAsia="Times New Roman" w:hAnsi="Times New Roman" w:cs="B Mitra"/>
                <w:sz w:val="28"/>
                <w:szCs w:val="28"/>
              </w:rPr>
              <w:t>:</w:t>
            </w:r>
            <w:r>
              <w:rPr>
                <w:rFonts w:ascii="Times New Roman" w:eastAsia="Times New Roman" w:hAnsi="Times New Roman" w:cs="B Mitra" w:hint="cs"/>
                <w:sz w:val="28"/>
                <w:szCs w:val="28"/>
                <w:rtl/>
              </w:rPr>
              <w:t xml:space="preserve"> </w:t>
            </w:r>
            <w:r w:rsidRPr="00B15BF2">
              <w:rPr>
                <w:rFonts w:ascii="Times New Roman" w:eastAsia="Times New Roman" w:hAnsi="Times New Roman" w:cs="B Mitra"/>
                <w:sz w:val="28"/>
                <w:szCs w:val="28"/>
              </w:rPr>
              <w:t> </w:t>
            </w:r>
            <w:r w:rsidRPr="00B15BF2">
              <w:rPr>
                <w:rFonts w:ascii="Times New Roman" w:eastAsia="Times New Roman" w:hAnsi="Times New Roman" w:cs="B Mitra"/>
                <w:sz w:val="28"/>
                <w:szCs w:val="28"/>
                <w:rtl/>
              </w:rPr>
              <w:t>استفاده از بازار مصرف داخلی کمیته (مددجویان و کارکنان) یک</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مزیت رقابتی انحصاری</w:t>
            </w:r>
            <w:r w:rsidRPr="00B15BF2">
              <w:rPr>
                <w:rFonts w:ascii="Calibri" w:eastAsia="Times New Roman" w:hAnsi="Calibri" w:cs="Calibri" w:hint="cs"/>
                <w:sz w:val="28"/>
                <w:szCs w:val="28"/>
                <w:rtl/>
              </w:rPr>
              <w:t> </w:t>
            </w:r>
            <w:r w:rsidRPr="00B15BF2">
              <w:rPr>
                <w:rFonts w:ascii="Times New Roman" w:eastAsia="Times New Roman" w:hAnsi="Times New Roman" w:cs="B Mitra"/>
                <w:sz w:val="28"/>
                <w:szCs w:val="28"/>
                <w:rtl/>
              </w:rPr>
              <w:t>است. این پژوهش به معاونت اشتغال نشان می‌دهد چگونه می‌توان این دارایی عظیم را به طور نظام‌مند برای ایجاد تقاضای پایدار برای محصولات مشاغل تحت پوشش، مدیریت کرد</w:t>
            </w:r>
            <w:r w:rsidRPr="00B15BF2">
              <w:rPr>
                <w:rFonts w:ascii="Times New Roman" w:eastAsia="Times New Roman" w:hAnsi="Times New Roman" w:cs="B Mitra"/>
                <w:sz w:val="28"/>
                <w:szCs w:val="28"/>
              </w:rPr>
              <w:t>.</w:t>
            </w:r>
          </w:p>
          <w:p w14:paraId="3032D76F" w14:textId="77777777" w:rsidR="00116D2D" w:rsidRDefault="00116D2D" w:rsidP="00116D2D">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p>
          <w:p w14:paraId="18E310D1" w14:textId="2478EDD8" w:rsidR="00116D2D" w:rsidRDefault="00116D2D" w:rsidP="00116D2D">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r w:rsidRPr="00116D2D">
              <w:rPr>
                <w:rFonts w:ascii="Times New Roman" w:eastAsia="Times New Roman" w:hAnsi="Times New Roman" w:cs="B Mitra"/>
                <w:b/>
                <w:bCs/>
                <w:sz w:val="28"/>
                <w:szCs w:val="28"/>
                <w:rtl/>
              </w:rPr>
              <w:t>ضرورت انتخاب این مسئله</w:t>
            </w:r>
            <w:r w:rsidRPr="00116D2D">
              <w:rPr>
                <w:rFonts w:ascii="Times New Roman" w:eastAsia="Times New Roman" w:hAnsi="Times New Roman" w:cs="B Mitra"/>
                <w:b/>
                <w:bCs/>
                <w:sz w:val="28"/>
                <w:szCs w:val="28"/>
              </w:rPr>
              <w:t>:</w:t>
            </w:r>
            <w:r w:rsidRPr="00116D2D">
              <w:rPr>
                <w:rFonts w:ascii="Times New Roman" w:eastAsia="Times New Roman" w:hAnsi="Times New Roman" w:cs="B Mitra"/>
                <w:sz w:val="28"/>
                <w:szCs w:val="28"/>
              </w:rPr>
              <w:t> </w:t>
            </w:r>
          </w:p>
          <w:p w14:paraId="1DAC0562" w14:textId="119DF492" w:rsidR="00116D2D" w:rsidRDefault="00116D2D" w:rsidP="00116D2D">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ا</w:t>
            </w:r>
            <w:r w:rsidRPr="00116D2D">
              <w:rPr>
                <w:rFonts w:ascii="Times New Roman" w:eastAsia="Times New Roman" w:hAnsi="Times New Roman" w:cs="B Mitra"/>
                <w:sz w:val="28"/>
                <w:szCs w:val="28"/>
                <w:rtl/>
              </w:rPr>
              <w:t>نتخاب این موضوع به دلیل وجود یک</w:t>
            </w:r>
            <w:r w:rsidRPr="00116D2D">
              <w:rPr>
                <w:rFonts w:ascii="Calibri" w:eastAsia="Times New Roman" w:hAnsi="Calibri" w:cs="Calibri" w:hint="cs"/>
                <w:sz w:val="28"/>
                <w:szCs w:val="28"/>
                <w:rtl/>
              </w:rPr>
              <w:t> </w:t>
            </w:r>
            <w:r w:rsidRPr="00116D2D">
              <w:rPr>
                <w:rFonts w:ascii="Times New Roman" w:eastAsia="Times New Roman" w:hAnsi="Times New Roman" w:cs="B Mitra"/>
                <w:b/>
                <w:bCs/>
                <w:sz w:val="28"/>
                <w:szCs w:val="28"/>
                <w:rtl/>
              </w:rPr>
              <w:t>شکاف آشکار بین سرمایه‌گذاری انجام‌شده (تسهیلات) و نتایج ملموس (خروج پایدار خانوارها)</w:t>
            </w:r>
            <w:r w:rsidRPr="00116D2D">
              <w:rPr>
                <w:rFonts w:ascii="Calibri" w:eastAsia="Times New Roman" w:hAnsi="Calibri" w:cs="Calibri" w:hint="cs"/>
                <w:sz w:val="28"/>
                <w:szCs w:val="28"/>
                <w:rtl/>
              </w:rPr>
              <w:t> </w:t>
            </w:r>
            <w:r w:rsidRPr="00116D2D">
              <w:rPr>
                <w:rFonts w:ascii="Times New Roman" w:eastAsia="Times New Roman" w:hAnsi="Times New Roman" w:cs="B Mitra"/>
                <w:sz w:val="28"/>
                <w:szCs w:val="28"/>
                <w:rtl/>
              </w:rPr>
              <w:t xml:space="preserve">است. ادامه مدل فعلی بدون اصلاح ساختاری، به معنای هدررفت تدریجی منابع و عدم تحقق مأموریت اصلی معاونت اشتغال است. این پژوهش به دنبال پر کردن این شکاف با ارائه یک راه‌حل سیستماتیک و بر اساس الگوهای موفق </w:t>
            </w:r>
            <w:r>
              <w:rPr>
                <w:rFonts w:ascii="Times New Roman" w:eastAsia="Times New Roman" w:hAnsi="Times New Roman" w:cs="B Mitra" w:hint="cs"/>
                <w:sz w:val="28"/>
                <w:szCs w:val="28"/>
                <w:rtl/>
              </w:rPr>
              <w:t xml:space="preserve">داخلی و </w:t>
            </w:r>
            <w:r w:rsidRPr="00116D2D">
              <w:rPr>
                <w:rFonts w:ascii="Times New Roman" w:eastAsia="Times New Roman" w:hAnsi="Times New Roman" w:cs="B Mitra"/>
                <w:sz w:val="28"/>
                <w:szCs w:val="28"/>
                <w:rtl/>
              </w:rPr>
              <w:t>جهانی است</w:t>
            </w:r>
            <w:r w:rsidRPr="00116D2D">
              <w:rPr>
                <w:rFonts w:ascii="Times New Roman" w:eastAsia="Times New Roman" w:hAnsi="Times New Roman" w:cs="B Mitra"/>
                <w:sz w:val="28"/>
                <w:szCs w:val="28"/>
              </w:rPr>
              <w:t>.</w:t>
            </w:r>
          </w:p>
          <w:p w14:paraId="6B657087" w14:textId="77777777" w:rsidR="00116D2D" w:rsidRDefault="00116D2D" w:rsidP="00116D2D">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p>
          <w:p w14:paraId="1C970721" w14:textId="1DB8AE55" w:rsidR="00116D2D" w:rsidRPr="00B15BF2" w:rsidRDefault="00116D2D" w:rsidP="00116D2D">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p>
        </w:tc>
      </w:tr>
      <w:tr w:rsidR="00E834A8" w:rsidRPr="00485427" w14:paraId="27447ED2" w14:textId="77777777" w:rsidTr="004B049E">
        <w:tc>
          <w:tcPr>
            <w:tcW w:w="9918" w:type="dxa"/>
            <w:gridSpan w:val="2"/>
            <w:vAlign w:val="center"/>
          </w:tcPr>
          <w:p w14:paraId="3AD09663" w14:textId="26252DF7" w:rsidR="00E834A8" w:rsidRPr="00371BED" w:rsidRDefault="00E834A8" w:rsidP="000761DE">
            <w:pPr>
              <w:tabs>
                <w:tab w:val="left" w:pos="1015"/>
                <w:tab w:val="center" w:pos="4513"/>
                <w:tab w:val="right" w:pos="9469"/>
              </w:tabs>
              <w:bidi/>
              <w:spacing w:after="0" w:line="10" w:lineRule="atLeast"/>
              <w:jc w:val="both"/>
              <w:rPr>
                <w:rFonts w:ascii="Calibri" w:eastAsia="Calibri" w:hAnsi="Calibri" w:cs="B Titr"/>
                <w:sz w:val="24"/>
                <w:szCs w:val="24"/>
                <w:rtl/>
              </w:rPr>
            </w:pPr>
            <w:r w:rsidRPr="00371BED">
              <w:rPr>
                <w:rFonts w:ascii="Calibri" w:eastAsia="Calibri" w:hAnsi="Calibri" w:cs="B Titr" w:hint="cs"/>
                <w:sz w:val="24"/>
                <w:szCs w:val="24"/>
                <w:rtl/>
              </w:rPr>
              <w:lastRenderedPageBreak/>
              <w:t>ج) اهداف:</w:t>
            </w:r>
          </w:p>
          <w:p w14:paraId="38CC1F83" w14:textId="77777777" w:rsidR="00116D2D" w:rsidRPr="00116D2D" w:rsidRDefault="00116D2D" w:rsidP="00116D2D">
            <w:pPr>
              <w:tabs>
                <w:tab w:val="left" w:pos="1015"/>
                <w:tab w:val="center" w:pos="4513"/>
                <w:tab w:val="right" w:pos="9469"/>
              </w:tabs>
              <w:bidi/>
              <w:spacing w:after="0" w:line="10" w:lineRule="atLeast"/>
              <w:rPr>
                <w:rFonts w:ascii="Calibri" w:eastAsia="Calibri" w:hAnsi="Calibri" w:cs="B Titr"/>
                <w:sz w:val="20"/>
                <w:szCs w:val="20"/>
              </w:rPr>
            </w:pPr>
            <w:r w:rsidRPr="00116D2D">
              <w:rPr>
                <w:rFonts w:ascii="Calibri" w:eastAsia="Calibri" w:hAnsi="Calibri" w:cs="B Titr"/>
                <w:b/>
                <w:bCs/>
                <w:sz w:val="20"/>
                <w:szCs w:val="20"/>
                <w:rtl/>
              </w:rPr>
              <w:t>هدف اصلی</w:t>
            </w:r>
            <w:r w:rsidRPr="00116D2D">
              <w:rPr>
                <w:rFonts w:ascii="Calibri" w:eastAsia="Calibri" w:hAnsi="Calibri" w:cs="B Titr"/>
                <w:b/>
                <w:bCs/>
                <w:sz w:val="20"/>
                <w:szCs w:val="20"/>
              </w:rPr>
              <w:t>:</w:t>
            </w:r>
            <w:r w:rsidRPr="00116D2D">
              <w:rPr>
                <w:rFonts w:ascii="Calibri" w:eastAsia="Calibri" w:hAnsi="Calibri" w:cs="B Titr"/>
                <w:sz w:val="20"/>
                <w:szCs w:val="20"/>
              </w:rPr>
              <w:br/>
            </w:r>
            <w:r w:rsidRPr="00116D2D">
              <w:rPr>
                <w:rFonts w:ascii="Times New Roman" w:eastAsia="Times New Roman" w:hAnsi="Times New Roman" w:cs="B Mitra"/>
                <w:sz w:val="28"/>
                <w:szCs w:val="28"/>
                <w:rtl/>
              </w:rPr>
              <w:t>طراحی و تدوین یک</w:t>
            </w:r>
            <w:r w:rsidRPr="00116D2D">
              <w:rPr>
                <w:rFonts w:ascii="Calibri" w:eastAsia="Times New Roman" w:hAnsi="Calibri" w:cs="Calibri" w:hint="cs"/>
                <w:sz w:val="28"/>
                <w:szCs w:val="28"/>
                <w:rtl/>
              </w:rPr>
              <w:t> </w:t>
            </w:r>
            <w:r w:rsidRPr="00116D2D">
              <w:rPr>
                <w:rFonts w:ascii="Times New Roman" w:eastAsia="Times New Roman" w:hAnsi="Times New Roman" w:cs="B Mitra"/>
                <w:sz w:val="28"/>
                <w:szCs w:val="28"/>
                <w:rtl/>
              </w:rPr>
              <w:t>الگوی عملیاتی بومی‌سازی شده</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(Localized Operational Model) </w:t>
            </w:r>
            <w:r w:rsidRPr="00116D2D">
              <w:rPr>
                <w:rFonts w:ascii="Times New Roman" w:eastAsia="Times New Roman" w:hAnsi="Times New Roman" w:cs="B Mitra"/>
                <w:sz w:val="28"/>
                <w:szCs w:val="28"/>
                <w:rtl/>
              </w:rPr>
              <w:t>برای ایجاد و راهبری «شرکت‌های تعاونی تولید، توزیع و مصرف» به منظور ساماندهی، توانمندسازی پایدار و افزایش نرخ بقای مشاغل خرد و خانگی تحت پوشش کمیته امداد امام خمینی(ره) استان خراسان رضوی</w:t>
            </w:r>
            <w:r w:rsidRPr="00116D2D">
              <w:rPr>
                <w:rFonts w:ascii="Times New Roman" w:eastAsia="Times New Roman" w:hAnsi="Times New Roman" w:cs="B Mitra"/>
                <w:sz w:val="28"/>
                <w:szCs w:val="28"/>
              </w:rPr>
              <w:t>.</w:t>
            </w:r>
          </w:p>
          <w:p w14:paraId="09E1A5C8" w14:textId="1D6094B0" w:rsidR="00116D2D" w:rsidRPr="00116D2D" w:rsidRDefault="00116D2D" w:rsidP="00116D2D">
            <w:pPr>
              <w:tabs>
                <w:tab w:val="left" w:pos="1015"/>
                <w:tab w:val="center" w:pos="4513"/>
                <w:tab w:val="right" w:pos="9469"/>
              </w:tabs>
              <w:bidi/>
              <w:spacing w:after="0" w:line="10" w:lineRule="atLeast"/>
              <w:rPr>
                <w:rFonts w:ascii="Calibri" w:eastAsia="Calibri" w:hAnsi="Calibri" w:cs="B Titr"/>
                <w:sz w:val="20"/>
                <w:szCs w:val="20"/>
              </w:rPr>
            </w:pPr>
            <w:r w:rsidRPr="00116D2D">
              <w:rPr>
                <w:rFonts w:ascii="Calibri" w:eastAsia="Calibri" w:hAnsi="Calibri" w:cs="B Titr"/>
                <w:b/>
                <w:bCs/>
                <w:sz w:val="20"/>
                <w:szCs w:val="20"/>
                <w:rtl/>
              </w:rPr>
              <w:t>اهداف فرعی</w:t>
            </w:r>
          </w:p>
          <w:p w14:paraId="30A19E2F" w14:textId="13D60F77" w:rsidR="00116D2D" w:rsidRPr="00116D2D" w:rsidRDefault="00116D2D" w:rsidP="00116D2D">
            <w:pPr>
              <w:numPr>
                <w:ilvl w:val="0"/>
                <w:numId w:val="30"/>
              </w:numPr>
              <w:tabs>
                <w:tab w:val="left" w:pos="1015"/>
                <w:tab w:val="center" w:pos="4513"/>
                <w:tab w:val="right" w:pos="9469"/>
              </w:tabs>
              <w:bidi/>
              <w:spacing w:after="0" w:line="10" w:lineRule="atLeast"/>
              <w:rPr>
                <w:rFonts w:ascii="Times New Roman" w:eastAsia="Times New Roman" w:hAnsi="Times New Roman" w:cs="B Mitra"/>
                <w:sz w:val="28"/>
                <w:szCs w:val="28"/>
              </w:rPr>
            </w:pPr>
            <w:r w:rsidRPr="00116D2D">
              <w:rPr>
                <w:rFonts w:ascii="Times New Roman" w:eastAsia="Times New Roman" w:hAnsi="Times New Roman" w:cs="B Mitra"/>
                <w:sz w:val="28"/>
                <w:szCs w:val="28"/>
                <w:rtl/>
              </w:rPr>
              <w:t>شناسایی و تحلیل عوامل کلیدی موفقیت</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Key Success Factors</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8"/>
                <w:szCs w:val="28"/>
                <w:rtl/>
              </w:rPr>
              <w:t>و موانع</w:t>
            </w:r>
            <w:r w:rsidRPr="00116D2D">
              <w:rPr>
                <w:rFonts w:ascii="Times New Roman" w:eastAsia="Times New Roman" w:hAnsi="Times New Roman" w:cs="B Mitra"/>
                <w:sz w:val="28"/>
                <w:szCs w:val="28"/>
              </w:rPr>
              <w:t> </w:t>
            </w:r>
            <w:r w:rsidRPr="00116D2D">
              <w:rPr>
                <w:rFonts w:ascii="Times New Roman" w:eastAsia="Times New Roman" w:hAnsi="Times New Roman" w:cs="B Mitra"/>
                <w:sz w:val="28"/>
                <w:szCs w:val="28"/>
                <w:rtl/>
              </w:rPr>
              <w:t>در راه‌اندازی تعاونی‌های مشابه در سطح ایران و جهان (با مرور سیستماتیک ادبیات موضوع)</w:t>
            </w:r>
            <w:r w:rsidRPr="00116D2D">
              <w:rPr>
                <w:rFonts w:ascii="Times New Roman" w:eastAsia="Times New Roman" w:hAnsi="Times New Roman" w:cs="B Mitra"/>
                <w:sz w:val="28"/>
                <w:szCs w:val="28"/>
              </w:rPr>
              <w:t>.</w:t>
            </w:r>
          </w:p>
          <w:p w14:paraId="433E3137" w14:textId="161C0F6A" w:rsidR="00116D2D" w:rsidRPr="00116D2D" w:rsidRDefault="00116D2D" w:rsidP="00116D2D">
            <w:pPr>
              <w:numPr>
                <w:ilvl w:val="0"/>
                <w:numId w:val="30"/>
              </w:numPr>
              <w:tabs>
                <w:tab w:val="left" w:pos="1015"/>
                <w:tab w:val="center" w:pos="4513"/>
                <w:tab w:val="right" w:pos="9469"/>
              </w:tabs>
              <w:bidi/>
              <w:spacing w:after="0" w:line="10" w:lineRule="atLeast"/>
              <w:rPr>
                <w:rFonts w:ascii="Times New Roman" w:eastAsia="Times New Roman" w:hAnsi="Times New Roman" w:cs="B Mitra"/>
                <w:sz w:val="28"/>
                <w:szCs w:val="28"/>
              </w:rPr>
            </w:pPr>
            <w:r w:rsidRPr="00116D2D">
              <w:rPr>
                <w:rFonts w:ascii="Times New Roman" w:eastAsia="Times New Roman" w:hAnsi="Times New Roman" w:cs="B Mitra"/>
                <w:sz w:val="28"/>
                <w:szCs w:val="28"/>
                <w:rtl/>
              </w:rPr>
              <w:t>تهیه دو مطالعه موردی</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(Case Study)</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8"/>
                <w:szCs w:val="28"/>
                <w:rtl/>
              </w:rPr>
              <w:t>عمیق</w:t>
            </w:r>
            <w:r w:rsidRPr="00116D2D">
              <w:rPr>
                <w:rFonts w:ascii="Times New Roman" w:eastAsia="Times New Roman" w:hAnsi="Times New Roman" w:cs="B Mitra"/>
                <w:sz w:val="28"/>
                <w:szCs w:val="28"/>
              </w:rPr>
              <w:t> </w:t>
            </w:r>
            <w:r w:rsidRPr="00116D2D">
              <w:rPr>
                <w:rFonts w:ascii="Times New Roman" w:eastAsia="Times New Roman" w:hAnsi="Times New Roman" w:cs="B Mitra"/>
                <w:sz w:val="28"/>
                <w:szCs w:val="28"/>
                <w:rtl/>
              </w:rPr>
              <w:t>از تعاونی‌های موفق و ناموفق در استان خراسان رضوی و استخراج درس‌آموخته‌های عینی</w:t>
            </w:r>
            <w:r w:rsidRPr="00116D2D">
              <w:rPr>
                <w:rFonts w:ascii="Times New Roman" w:eastAsia="Times New Roman" w:hAnsi="Times New Roman" w:cs="B Mitra"/>
                <w:sz w:val="28"/>
                <w:szCs w:val="28"/>
              </w:rPr>
              <w:t>.</w:t>
            </w:r>
          </w:p>
          <w:p w14:paraId="43F2D10A" w14:textId="7CABC2A5" w:rsidR="00116D2D" w:rsidRPr="00116D2D" w:rsidRDefault="00116D2D" w:rsidP="00116D2D">
            <w:pPr>
              <w:numPr>
                <w:ilvl w:val="0"/>
                <w:numId w:val="30"/>
              </w:numPr>
              <w:tabs>
                <w:tab w:val="left" w:pos="1015"/>
                <w:tab w:val="center" w:pos="4513"/>
                <w:tab w:val="right" w:pos="9469"/>
              </w:tabs>
              <w:bidi/>
              <w:spacing w:after="0" w:line="10" w:lineRule="atLeast"/>
              <w:rPr>
                <w:rFonts w:ascii="Times New Roman" w:eastAsia="Times New Roman" w:hAnsi="Times New Roman" w:cs="B Mitra"/>
                <w:sz w:val="28"/>
                <w:szCs w:val="28"/>
              </w:rPr>
            </w:pPr>
            <w:r w:rsidRPr="00116D2D">
              <w:rPr>
                <w:rFonts w:ascii="Times New Roman" w:eastAsia="Times New Roman" w:hAnsi="Times New Roman" w:cs="B Mitra"/>
                <w:sz w:val="28"/>
                <w:szCs w:val="28"/>
                <w:rtl/>
              </w:rPr>
              <w:t>تهیه نقشه جامع ذی‌نفعان</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(Stakeholder Mapping)</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8"/>
                <w:szCs w:val="28"/>
                <w:rtl/>
              </w:rPr>
              <w:t>و تحلیل ظرفیت‌های درونی</w:t>
            </w:r>
            <w:r w:rsidRPr="00116D2D">
              <w:rPr>
                <w:rFonts w:ascii="Times New Roman" w:eastAsia="Times New Roman" w:hAnsi="Times New Roman" w:cs="B Mitra"/>
                <w:sz w:val="28"/>
                <w:szCs w:val="28"/>
              </w:rPr>
              <w:t>:</w:t>
            </w:r>
            <w:r w:rsidR="00371BED">
              <w:rPr>
                <w:rFonts w:ascii="Times New Roman" w:eastAsia="Times New Roman" w:hAnsi="Times New Roman" w:cs="B Mitra" w:hint="cs"/>
                <w:sz w:val="28"/>
                <w:szCs w:val="28"/>
                <w:rtl/>
              </w:rPr>
              <w:t xml:space="preserve"> </w:t>
            </w:r>
            <w:r w:rsidRPr="00116D2D">
              <w:rPr>
                <w:rFonts w:ascii="Times New Roman" w:eastAsia="Times New Roman" w:hAnsi="Times New Roman" w:cs="B Mitra"/>
                <w:sz w:val="28"/>
                <w:szCs w:val="28"/>
              </w:rPr>
              <w:t> </w:t>
            </w:r>
            <w:r w:rsidRPr="00116D2D">
              <w:rPr>
                <w:rFonts w:ascii="Times New Roman" w:eastAsia="Times New Roman" w:hAnsi="Times New Roman" w:cs="B Mitra"/>
                <w:sz w:val="28"/>
                <w:szCs w:val="28"/>
                <w:rtl/>
              </w:rPr>
              <w:t>شناسایی تمامی بازیگران (مددجویان، کارکنان, خیرین, بانک‌ها, اداره تعاون) و ارزیابی دقیق منابع، توانمندی‌ها و محدودیت‌های داخلی کمیته امداد استان برای پشتیبانی از این تعاونی‌ها</w:t>
            </w:r>
            <w:r w:rsidRPr="00116D2D">
              <w:rPr>
                <w:rFonts w:ascii="Times New Roman" w:eastAsia="Times New Roman" w:hAnsi="Times New Roman" w:cs="B Mitra"/>
                <w:sz w:val="28"/>
                <w:szCs w:val="28"/>
              </w:rPr>
              <w:t>.</w:t>
            </w:r>
          </w:p>
          <w:p w14:paraId="554A401A" w14:textId="64572E99" w:rsidR="00116D2D" w:rsidRPr="00116D2D" w:rsidRDefault="00116D2D" w:rsidP="00116D2D">
            <w:pPr>
              <w:numPr>
                <w:ilvl w:val="0"/>
                <w:numId w:val="30"/>
              </w:numPr>
              <w:tabs>
                <w:tab w:val="left" w:pos="1015"/>
                <w:tab w:val="center" w:pos="4513"/>
                <w:tab w:val="right" w:pos="9469"/>
              </w:tabs>
              <w:bidi/>
              <w:spacing w:after="0" w:line="10" w:lineRule="atLeast"/>
              <w:rPr>
                <w:rFonts w:ascii="Times New Roman" w:eastAsia="Times New Roman" w:hAnsi="Times New Roman" w:cs="B Mitra"/>
                <w:sz w:val="28"/>
                <w:szCs w:val="28"/>
              </w:rPr>
            </w:pPr>
            <w:r w:rsidRPr="00116D2D">
              <w:rPr>
                <w:rFonts w:ascii="Times New Roman" w:eastAsia="Times New Roman" w:hAnsi="Times New Roman" w:cs="B Mitra"/>
                <w:sz w:val="28"/>
                <w:szCs w:val="28"/>
                <w:rtl/>
              </w:rPr>
              <w:t>طراحی مدل کسب‌وکار</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 xml:space="preserve">(Business Model) </w:t>
            </w:r>
            <w:r w:rsidRPr="00116D2D">
              <w:rPr>
                <w:rFonts w:ascii="Times New Roman" w:eastAsia="Times New Roman" w:hAnsi="Times New Roman" w:cs="B Mitra"/>
                <w:sz w:val="28"/>
                <w:szCs w:val="28"/>
                <w:rtl/>
              </w:rPr>
              <w:t>و مدل حکمرانی</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(Governance Model)</w:t>
            </w:r>
            <w:r w:rsidRPr="00116D2D">
              <w:rPr>
                <w:rFonts w:ascii="Times New Roman" w:eastAsia="Times New Roman" w:hAnsi="Times New Roman" w:cs="B Mitra"/>
                <w:sz w:val="28"/>
                <w:szCs w:val="28"/>
              </w:rPr>
              <w:t> </w:t>
            </w:r>
            <w:r w:rsidRPr="00116D2D">
              <w:rPr>
                <w:rFonts w:ascii="Times New Roman" w:eastAsia="Times New Roman" w:hAnsi="Times New Roman" w:cs="B Mitra"/>
                <w:sz w:val="28"/>
                <w:szCs w:val="28"/>
                <w:rtl/>
              </w:rPr>
              <w:t>برای تعاونی‌ها شامل ساختار حقوقی، مالی، مالیاتی، زنجیره ارزش و مکانیزم‌های نظارتی</w:t>
            </w:r>
            <w:r w:rsidRPr="00116D2D">
              <w:rPr>
                <w:rFonts w:ascii="Times New Roman" w:eastAsia="Times New Roman" w:hAnsi="Times New Roman" w:cs="B Mitra"/>
                <w:sz w:val="28"/>
                <w:szCs w:val="28"/>
              </w:rPr>
              <w:t>.</w:t>
            </w:r>
          </w:p>
          <w:p w14:paraId="1C8A0CA0" w14:textId="7FA38AC1" w:rsidR="00116D2D" w:rsidRPr="00116D2D" w:rsidRDefault="00116D2D" w:rsidP="00116D2D">
            <w:pPr>
              <w:numPr>
                <w:ilvl w:val="0"/>
                <w:numId w:val="30"/>
              </w:numPr>
              <w:tabs>
                <w:tab w:val="left" w:pos="1015"/>
                <w:tab w:val="center" w:pos="4513"/>
                <w:tab w:val="right" w:pos="9469"/>
              </w:tabs>
              <w:bidi/>
              <w:spacing w:after="0" w:line="10" w:lineRule="atLeast"/>
              <w:rPr>
                <w:rFonts w:ascii="Times New Roman" w:eastAsia="Times New Roman" w:hAnsi="Times New Roman" w:cs="B Mitra"/>
                <w:sz w:val="28"/>
                <w:szCs w:val="28"/>
              </w:rPr>
            </w:pPr>
            <w:r w:rsidRPr="00116D2D">
              <w:rPr>
                <w:rFonts w:ascii="Times New Roman" w:eastAsia="Times New Roman" w:hAnsi="Times New Roman" w:cs="B Mitra"/>
                <w:sz w:val="28"/>
                <w:szCs w:val="28"/>
                <w:rtl/>
              </w:rPr>
              <w:t>تدوین بسته آموزشی جامع</w:t>
            </w:r>
            <w:r w:rsidRPr="00116D2D">
              <w:rPr>
                <w:rFonts w:ascii="Times New Roman" w:eastAsia="Times New Roman" w:hAnsi="Times New Roman" w:cs="B Mitra"/>
                <w:sz w:val="28"/>
                <w:szCs w:val="28"/>
              </w:rPr>
              <w:t> </w:t>
            </w:r>
            <w:r w:rsidRPr="00116D2D">
              <w:rPr>
                <w:rFonts w:ascii="Times New Roman" w:eastAsia="Times New Roman" w:hAnsi="Times New Roman" w:cs="B Mitra"/>
                <w:sz w:val="28"/>
                <w:szCs w:val="28"/>
                <w:rtl/>
              </w:rPr>
              <w:t>برای مدیریت و اعضای تعاونی‌ها در حوزه‌های فنی، مالی و مدیریت تعاون</w:t>
            </w:r>
            <w:r w:rsidRPr="00116D2D">
              <w:rPr>
                <w:rFonts w:ascii="Times New Roman" w:eastAsia="Times New Roman" w:hAnsi="Times New Roman" w:cs="B Mitra"/>
                <w:sz w:val="28"/>
                <w:szCs w:val="28"/>
              </w:rPr>
              <w:t>.</w:t>
            </w:r>
          </w:p>
          <w:p w14:paraId="77130E2B" w14:textId="400F12E3" w:rsidR="00116D2D" w:rsidRPr="00116D2D" w:rsidRDefault="00116D2D" w:rsidP="00116D2D">
            <w:pPr>
              <w:numPr>
                <w:ilvl w:val="0"/>
                <w:numId w:val="30"/>
              </w:numPr>
              <w:tabs>
                <w:tab w:val="left" w:pos="1015"/>
                <w:tab w:val="center" w:pos="4513"/>
                <w:tab w:val="right" w:pos="9469"/>
              </w:tabs>
              <w:bidi/>
              <w:spacing w:after="0" w:line="10" w:lineRule="atLeast"/>
              <w:rPr>
                <w:rFonts w:ascii="Times New Roman" w:eastAsia="Times New Roman" w:hAnsi="Times New Roman" w:cs="B Mitra"/>
                <w:sz w:val="28"/>
                <w:szCs w:val="28"/>
              </w:rPr>
            </w:pPr>
            <w:r w:rsidRPr="00116D2D">
              <w:rPr>
                <w:rFonts w:ascii="Times New Roman" w:eastAsia="Times New Roman" w:hAnsi="Times New Roman" w:cs="B Mitra"/>
                <w:sz w:val="28"/>
                <w:szCs w:val="28"/>
                <w:rtl/>
              </w:rPr>
              <w:t>تهیه یک برنامه اجرایی</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(Action Plan)</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8"/>
                <w:szCs w:val="28"/>
                <w:rtl/>
              </w:rPr>
              <w:t>و مدل مالی</w:t>
            </w:r>
            <w:r w:rsidRPr="00116D2D">
              <w:rPr>
                <w:rFonts w:ascii="Times New Roman" w:eastAsia="Times New Roman" w:hAnsi="Times New Roman" w:cs="B Mitra"/>
                <w:sz w:val="28"/>
                <w:szCs w:val="28"/>
              </w:rPr>
              <w:t xml:space="preserve"> </w:t>
            </w:r>
            <w:r w:rsidRPr="00116D2D">
              <w:rPr>
                <w:rFonts w:ascii="Times New Roman" w:eastAsia="Times New Roman" w:hAnsi="Times New Roman" w:cs="B Mitra"/>
                <w:sz w:val="24"/>
                <w:szCs w:val="24"/>
              </w:rPr>
              <w:t>(Financial Model) </w:t>
            </w:r>
            <w:r w:rsidRPr="00116D2D">
              <w:rPr>
                <w:rFonts w:ascii="Times New Roman" w:eastAsia="Times New Roman" w:hAnsi="Times New Roman" w:cs="B Mitra"/>
                <w:sz w:val="28"/>
                <w:szCs w:val="28"/>
                <w:rtl/>
              </w:rPr>
              <w:t>شامل مراحل راه‌اندازی، زمان‌بندی، برآورد هزینه و پیش‌بینی درآمد</w:t>
            </w:r>
            <w:r w:rsidRPr="00116D2D">
              <w:rPr>
                <w:rFonts w:ascii="Times New Roman" w:eastAsia="Times New Roman" w:hAnsi="Times New Roman" w:cs="B Mitra"/>
                <w:sz w:val="28"/>
                <w:szCs w:val="28"/>
              </w:rPr>
              <w:t>.</w:t>
            </w:r>
          </w:p>
          <w:p w14:paraId="684E84AB" w14:textId="4EE0F060" w:rsidR="00116D2D" w:rsidRPr="000761DE" w:rsidRDefault="00116D2D" w:rsidP="00116D2D">
            <w:pPr>
              <w:tabs>
                <w:tab w:val="left" w:pos="1015"/>
                <w:tab w:val="center" w:pos="4513"/>
                <w:tab w:val="right" w:pos="9469"/>
              </w:tabs>
              <w:bidi/>
              <w:spacing w:after="0" w:line="10" w:lineRule="atLeast"/>
              <w:rPr>
                <w:rFonts w:ascii="Times New Roman" w:eastAsia="Times New Roman" w:hAnsi="Times New Roman" w:cs="B Mitra"/>
                <w:sz w:val="28"/>
                <w:szCs w:val="28"/>
                <w:rtl/>
              </w:rPr>
            </w:pPr>
          </w:p>
        </w:tc>
      </w:tr>
      <w:tr w:rsidR="00E834A8" w:rsidRPr="00485427" w14:paraId="548D58A2" w14:textId="77777777" w:rsidTr="004B049E">
        <w:tc>
          <w:tcPr>
            <w:tcW w:w="9918" w:type="dxa"/>
            <w:gridSpan w:val="2"/>
            <w:vAlign w:val="center"/>
          </w:tcPr>
          <w:p w14:paraId="09C20AF2" w14:textId="35AB1D1F" w:rsidR="00E834A8" w:rsidRDefault="00E834A8" w:rsidP="000761DE">
            <w:pPr>
              <w:tabs>
                <w:tab w:val="left" w:pos="1015"/>
                <w:tab w:val="center" w:pos="4513"/>
                <w:tab w:val="right" w:pos="9469"/>
              </w:tabs>
              <w:bidi/>
              <w:spacing w:after="0" w:line="10" w:lineRule="atLeast"/>
              <w:jc w:val="both"/>
              <w:rPr>
                <w:rFonts w:ascii="Calibri" w:eastAsia="Calibri" w:hAnsi="Calibri" w:cs="B Titr"/>
                <w:sz w:val="20"/>
                <w:szCs w:val="20"/>
                <w:rtl/>
              </w:rPr>
            </w:pPr>
            <w:r w:rsidRPr="000761DE">
              <w:rPr>
                <w:rFonts w:ascii="Calibri" w:eastAsia="Calibri" w:hAnsi="Calibri" w:cs="B Titr" w:hint="cs"/>
                <w:sz w:val="20"/>
                <w:szCs w:val="20"/>
                <w:rtl/>
              </w:rPr>
              <w:lastRenderedPageBreak/>
              <w:t>د)</w:t>
            </w:r>
            <w:r w:rsidR="00F4502D">
              <w:rPr>
                <w:rFonts w:ascii="Calibri" w:eastAsia="Calibri" w:hAnsi="Calibri" w:cs="B Titr" w:hint="cs"/>
                <w:sz w:val="20"/>
                <w:szCs w:val="20"/>
                <w:rtl/>
              </w:rPr>
              <w:t xml:space="preserve"> </w:t>
            </w:r>
            <w:r w:rsidRPr="000761DE">
              <w:rPr>
                <w:rFonts w:ascii="Calibri" w:eastAsia="Calibri" w:hAnsi="Calibri" w:cs="B Titr" w:hint="cs"/>
                <w:sz w:val="20"/>
                <w:szCs w:val="20"/>
                <w:rtl/>
              </w:rPr>
              <w:t>شرح درخواست:</w:t>
            </w:r>
          </w:p>
          <w:p w14:paraId="77B79962" w14:textId="140DE3AA" w:rsidR="006A67DF" w:rsidRPr="00B156D8" w:rsidRDefault="00776F56" w:rsidP="00776F56">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r>
              <w:rPr>
                <w:rFonts w:cs="B Nazanin" w:hint="cs"/>
                <w:rtl/>
                <w:lang w:bidi="fa-IR"/>
              </w:rPr>
              <w:t xml:space="preserve"> </w:t>
            </w:r>
            <w:r w:rsidR="00306B9C" w:rsidRPr="00B156D8">
              <w:rPr>
                <w:rFonts w:ascii="Times New Roman" w:eastAsia="Times New Roman" w:hAnsi="Times New Roman" w:cs="B Mitra" w:hint="cs"/>
                <w:sz w:val="28"/>
                <w:szCs w:val="28"/>
                <w:rtl/>
              </w:rPr>
              <w:t>حوزه اشتغال</w:t>
            </w:r>
            <w:r w:rsidRPr="00B156D8">
              <w:rPr>
                <w:rFonts w:ascii="Times New Roman" w:eastAsia="Times New Roman" w:hAnsi="Times New Roman" w:cs="B Mitra" w:hint="cs"/>
                <w:sz w:val="28"/>
                <w:szCs w:val="28"/>
                <w:rtl/>
              </w:rPr>
              <w:t xml:space="preserve"> امداد امام(ره)</w:t>
            </w:r>
            <w:r w:rsidR="00F4502D" w:rsidRPr="00B156D8">
              <w:rPr>
                <w:rFonts w:ascii="Times New Roman" w:eastAsia="Times New Roman" w:hAnsi="Times New Roman" w:cs="B Mitra" w:hint="cs"/>
                <w:sz w:val="28"/>
                <w:szCs w:val="28"/>
                <w:rtl/>
              </w:rPr>
              <w:t xml:space="preserve"> </w:t>
            </w:r>
            <w:r w:rsidRPr="00B156D8">
              <w:rPr>
                <w:rFonts w:ascii="Times New Roman" w:eastAsia="Times New Roman" w:hAnsi="Times New Roman" w:cs="B Mitra" w:hint="cs"/>
                <w:sz w:val="28"/>
                <w:szCs w:val="28"/>
                <w:rtl/>
              </w:rPr>
              <w:t>اشتغال و</w:t>
            </w:r>
            <w:r w:rsidR="00F4502D" w:rsidRPr="00B156D8">
              <w:rPr>
                <w:rFonts w:ascii="Times New Roman" w:eastAsia="Times New Roman" w:hAnsi="Times New Roman" w:cs="B Mitra" w:hint="cs"/>
                <w:sz w:val="28"/>
                <w:szCs w:val="28"/>
                <w:rtl/>
              </w:rPr>
              <w:t xml:space="preserve"> </w:t>
            </w:r>
            <w:r w:rsidRPr="00B156D8">
              <w:rPr>
                <w:rFonts w:ascii="Times New Roman" w:eastAsia="Times New Roman" w:hAnsi="Times New Roman" w:cs="B Mitra" w:hint="cs"/>
                <w:sz w:val="28"/>
                <w:szCs w:val="28"/>
                <w:rtl/>
              </w:rPr>
              <w:t>توانمند</w:t>
            </w:r>
            <w:r w:rsidR="00F4502D" w:rsidRPr="00B156D8">
              <w:rPr>
                <w:rFonts w:ascii="Times New Roman" w:eastAsia="Times New Roman" w:hAnsi="Times New Roman" w:cs="B Mitra" w:hint="cs"/>
                <w:sz w:val="28"/>
                <w:szCs w:val="28"/>
                <w:rtl/>
              </w:rPr>
              <w:t xml:space="preserve"> </w:t>
            </w:r>
            <w:r w:rsidRPr="00B156D8">
              <w:rPr>
                <w:rFonts w:ascii="Times New Roman" w:eastAsia="Times New Roman" w:hAnsi="Times New Roman" w:cs="B Mitra" w:hint="cs"/>
                <w:sz w:val="28"/>
                <w:szCs w:val="28"/>
                <w:rtl/>
              </w:rPr>
              <w:t xml:space="preserve">سازی مددجویان </w:t>
            </w:r>
            <w:r w:rsidR="00306B9C" w:rsidRPr="00B156D8">
              <w:rPr>
                <w:rFonts w:ascii="Times New Roman" w:eastAsia="Times New Roman" w:hAnsi="Times New Roman" w:cs="B Mitra" w:hint="cs"/>
                <w:sz w:val="28"/>
                <w:szCs w:val="28"/>
                <w:rtl/>
              </w:rPr>
              <w:t xml:space="preserve">را </w:t>
            </w:r>
            <w:r w:rsidRPr="00B156D8">
              <w:rPr>
                <w:rFonts w:ascii="Times New Roman" w:eastAsia="Times New Roman" w:hAnsi="Times New Roman" w:cs="B Mitra" w:hint="cs"/>
                <w:sz w:val="28"/>
                <w:szCs w:val="28"/>
                <w:rtl/>
              </w:rPr>
              <w:t>درقالب یک ساختا</w:t>
            </w:r>
            <w:r w:rsidR="00306B9C" w:rsidRPr="00B156D8">
              <w:rPr>
                <w:rFonts w:ascii="Times New Roman" w:eastAsia="Times New Roman" w:hAnsi="Times New Roman" w:cs="B Mitra" w:hint="cs"/>
                <w:sz w:val="28"/>
                <w:szCs w:val="28"/>
                <w:rtl/>
              </w:rPr>
              <w:t xml:space="preserve">ر کاملا </w:t>
            </w:r>
            <w:r w:rsidRPr="00B156D8">
              <w:rPr>
                <w:rFonts w:ascii="Times New Roman" w:eastAsia="Times New Roman" w:hAnsi="Times New Roman" w:cs="B Mitra" w:hint="cs"/>
                <w:sz w:val="28"/>
                <w:szCs w:val="28"/>
                <w:rtl/>
              </w:rPr>
              <w:t>مشخص که</w:t>
            </w:r>
            <w:r w:rsidR="00306B9C" w:rsidRPr="00B156D8">
              <w:rPr>
                <w:rFonts w:ascii="Times New Roman" w:eastAsia="Times New Roman" w:hAnsi="Times New Roman" w:cs="B Mitra" w:hint="cs"/>
                <w:sz w:val="28"/>
                <w:szCs w:val="28"/>
                <w:rtl/>
              </w:rPr>
              <w:t xml:space="preserve"> </w:t>
            </w:r>
            <w:r w:rsidRPr="00B156D8">
              <w:rPr>
                <w:rFonts w:ascii="Times New Roman" w:eastAsia="Times New Roman" w:hAnsi="Times New Roman" w:cs="B Mitra" w:hint="cs"/>
                <w:sz w:val="28"/>
                <w:szCs w:val="28"/>
                <w:rtl/>
              </w:rPr>
              <w:t>از شناسایی استعدادها</w:t>
            </w:r>
            <w:r w:rsidR="00306B9C" w:rsidRPr="00B156D8">
              <w:rPr>
                <w:rFonts w:ascii="Times New Roman" w:eastAsia="Times New Roman" w:hAnsi="Times New Roman" w:cs="B Mitra" w:hint="cs"/>
                <w:sz w:val="28"/>
                <w:szCs w:val="28"/>
                <w:rtl/>
              </w:rPr>
              <w:t>، پتاسیل</w:t>
            </w:r>
            <w:r w:rsidRPr="00B156D8">
              <w:rPr>
                <w:rFonts w:ascii="Times New Roman" w:eastAsia="Times New Roman" w:hAnsi="Times New Roman" w:cs="B Mitra" w:hint="cs"/>
                <w:sz w:val="28"/>
                <w:szCs w:val="28"/>
                <w:rtl/>
              </w:rPr>
              <w:t xml:space="preserve"> و ظرفیت</w:t>
            </w:r>
            <w:r w:rsidR="00306B9C" w:rsidRPr="00B156D8">
              <w:rPr>
                <w:rFonts w:ascii="Times New Roman" w:eastAsia="Times New Roman" w:hAnsi="Times New Roman" w:cs="B Mitra" w:hint="cs"/>
                <w:sz w:val="28"/>
                <w:szCs w:val="28"/>
                <w:rtl/>
              </w:rPr>
              <w:t xml:space="preserve"> </w:t>
            </w:r>
            <w:r w:rsidRPr="00B156D8">
              <w:rPr>
                <w:rFonts w:ascii="Times New Roman" w:eastAsia="Times New Roman" w:hAnsi="Times New Roman" w:cs="B Mitra" w:hint="cs"/>
                <w:sz w:val="28"/>
                <w:szCs w:val="28"/>
                <w:rtl/>
              </w:rPr>
              <w:t>های مددجویان شروع وبا مشاوره</w:t>
            </w:r>
            <w:r w:rsidR="00B86341">
              <w:rPr>
                <w:rFonts w:ascii="Times New Roman" w:eastAsia="Times New Roman" w:hAnsi="Times New Roman" w:cs="B Mitra" w:hint="eastAsia"/>
                <w:sz w:val="28"/>
                <w:szCs w:val="28"/>
                <w:rtl/>
              </w:rPr>
              <w:t>‌</w:t>
            </w:r>
            <w:r w:rsidRPr="00B156D8">
              <w:rPr>
                <w:rFonts w:ascii="Times New Roman" w:eastAsia="Times New Roman" w:hAnsi="Times New Roman" w:cs="B Mitra" w:hint="cs"/>
                <w:sz w:val="28"/>
                <w:szCs w:val="28"/>
                <w:rtl/>
              </w:rPr>
              <w:t xml:space="preserve">های تخصصی </w:t>
            </w:r>
            <w:r w:rsidR="00306B9C" w:rsidRPr="00B156D8">
              <w:rPr>
                <w:rFonts w:ascii="Times New Roman" w:eastAsia="Times New Roman" w:hAnsi="Times New Roman" w:cs="B Mitra" w:hint="cs"/>
                <w:sz w:val="28"/>
                <w:szCs w:val="28"/>
                <w:rtl/>
              </w:rPr>
              <w:t>،</w:t>
            </w:r>
            <w:r w:rsidRPr="00B156D8">
              <w:rPr>
                <w:rFonts w:ascii="Times New Roman" w:eastAsia="Times New Roman" w:hAnsi="Times New Roman" w:cs="B Mitra" w:hint="cs"/>
                <w:sz w:val="28"/>
                <w:szCs w:val="28"/>
                <w:rtl/>
              </w:rPr>
              <w:t xml:space="preserve"> آموزش</w:t>
            </w:r>
            <w:r w:rsidR="00B86341">
              <w:rPr>
                <w:rFonts w:ascii="Times New Roman" w:eastAsia="Times New Roman" w:hAnsi="Times New Roman" w:cs="B Mitra" w:hint="eastAsia"/>
                <w:sz w:val="28"/>
                <w:szCs w:val="28"/>
                <w:rtl/>
              </w:rPr>
              <w:t>‌</w:t>
            </w:r>
            <w:r w:rsidR="00306B9C" w:rsidRPr="00B156D8">
              <w:rPr>
                <w:rFonts w:ascii="Times New Roman" w:eastAsia="Times New Roman" w:hAnsi="Times New Roman" w:cs="B Mitra" w:hint="cs"/>
                <w:sz w:val="28"/>
                <w:szCs w:val="28"/>
                <w:rtl/>
              </w:rPr>
              <w:t xml:space="preserve">های تخصصی و پایدارسازی، </w:t>
            </w:r>
            <w:r w:rsidRPr="00B156D8">
              <w:rPr>
                <w:rFonts w:ascii="Times New Roman" w:eastAsia="Times New Roman" w:hAnsi="Times New Roman" w:cs="B Mitra" w:hint="cs"/>
                <w:sz w:val="28"/>
                <w:szCs w:val="28"/>
                <w:rtl/>
              </w:rPr>
              <w:t>پرداخت تسهیلات اشتغال و پشتیبانی های فنی و اعتباری و</w:t>
            </w:r>
            <w:r w:rsidR="00306B9C" w:rsidRPr="00B156D8">
              <w:rPr>
                <w:rFonts w:ascii="Times New Roman" w:eastAsia="Times New Roman" w:hAnsi="Times New Roman" w:cs="B Mitra" w:hint="cs"/>
                <w:sz w:val="28"/>
                <w:szCs w:val="28"/>
                <w:rtl/>
              </w:rPr>
              <w:t xml:space="preserve"> نهایتا</w:t>
            </w:r>
            <w:r w:rsidRPr="00B156D8">
              <w:rPr>
                <w:rFonts w:ascii="Times New Roman" w:eastAsia="Times New Roman" w:hAnsi="Times New Roman" w:cs="B Mitra" w:hint="cs"/>
                <w:sz w:val="28"/>
                <w:szCs w:val="28"/>
                <w:rtl/>
              </w:rPr>
              <w:t xml:space="preserve"> پایش و نظارت های تخصصی</w:t>
            </w:r>
            <w:r w:rsidR="00306B9C" w:rsidRPr="00B156D8">
              <w:rPr>
                <w:rFonts w:ascii="Times New Roman" w:eastAsia="Times New Roman" w:hAnsi="Times New Roman" w:cs="B Mitra" w:hint="cs"/>
                <w:sz w:val="28"/>
                <w:szCs w:val="28"/>
                <w:rtl/>
              </w:rPr>
              <w:t xml:space="preserve"> ادامه می یابد </w:t>
            </w:r>
            <w:r w:rsidRPr="00B156D8">
              <w:rPr>
                <w:rFonts w:ascii="Times New Roman" w:eastAsia="Times New Roman" w:hAnsi="Times New Roman" w:cs="B Mitra" w:hint="cs"/>
                <w:sz w:val="28"/>
                <w:szCs w:val="28"/>
                <w:rtl/>
              </w:rPr>
              <w:t>مترصّد اشتغال و توانمند سازی گروه های هدف می باشد</w:t>
            </w:r>
            <w:r w:rsidR="00306B9C" w:rsidRPr="00B156D8">
              <w:rPr>
                <w:rFonts w:ascii="Times New Roman" w:eastAsia="Times New Roman" w:hAnsi="Times New Roman" w:cs="B Mitra" w:hint="cs"/>
                <w:sz w:val="28"/>
                <w:szCs w:val="28"/>
                <w:rtl/>
              </w:rPr>
              <w:t>. جهت تحقق این هدف گروه های مختلفی مانند:</w:t>
            </w:r>
            <w:r w:rsidR="006A67DF" w:rsidRPr="00B156D8">
              <w:rPr>
                <w:rFonts w:ascii="Times New Roman" w:eastAsia="Times New Roman" w:hAnsi="Times New Roman" w:cs="B Mitra" w:hint="cs"/>
                <w:sz w:val="28"/>
                <w:szCs w:val="28"/>
                <w:rtl/>
              </w:rPr>
              <w:t xml:space="preserve"> ،</w:t>
            </w:r>
            <w:r w:rsidR="00306B9C" w:rsidRPr="00B156D8">
              <w:rPr>
                <w:rFonts w:ascii="Times New Roman" w:eastAsia="Times New Roman" w:hAnsi="Times New Roman" w:cs="B Mitra" w:hint="cs"/>
                <w:sz w:val="28"/>
                <w:szCs w:val="28"/>
                <w:rtl/>
              </w:rPr>
              <w:t>خی</w:t>
            </w:r>
            <w:r w:rsidR="006A67DF" w:rsidRPr="00B156D8">
              <w:rPr>
                <w:rFonts w:ascii="Times New Roman" w:eastAsia="Times New Roman" w:hAnsi="Times New Roman" w:cs="B Mitra" w:hint="cs"/>
                <w:sz w:val="28"/>
                <w:szCs w:val="28"/>
                <w:rtl/>
              </w:rPr>
              <w:t>ّ</w:t>
            </w:r>
            <w:r w:rsidR="00306B9C" w:rsidRPr="00B156D8">
              <w:rPr>
                <w:rFonts w:ascii="Times New Roman" w:eastAsia="Times New Roman" w:hAnsi="Times New Roman" w:cs="B Mitra" w:hint="cs"/>
                <w:sz w:val="28"/>
                <w:szCs w:val="28"/>
                <w:rtl/>
              </w:rPr>
              <w:t>رین ، مراکز نیکوکاری، راهبران شغلی نهادها و دستگاه های اجرایی از قبیل بانک ها  تلاش می نمایندکه هدف توانمندسازی و نهای</w:t>
            </w:r>
            <w:r w:rsidR="00F4502D" w:rsidRPr="00B156D8">
              <w:rPr>
                <w:rFonts w:ascii="Times New Roman" w:eastAsia="Times New Roman" w:hAnsi="Times New Roman" w:cs="B Mitra" w:hint="cs"/>
                <w:sz w:val="28"/>
                <w:szCs w:val="28"/>
                <w:rtl/>
              </w:rPr>
              <w:t>تا</w:t>
            </w:r>
            <w:r w:rsidR="00306B9C" w:rsidRPr="00B156D8">
              <w:rPr>
                <w:rFonts w:ascii="Times New Roman" w:eastAsia="Times New Roman" w:hAnsi="Times New Roman" w:cs="B Mitra" w:hint="cs"/>
                <w:sz w:val="28"/>
                <w:szCs w:val="28"/>
                <w:rtl/>
              </w:rPr>
              <w:t>خودکفایی خانواده محقق گردد</w:t>
            </w:r>
            <w:r w:rsidR="006A67DF" w:rsidRPr="00B156D8">
              <w:rPr>
                <w:rFonts w:ascii="Times New Roman" w:eastAsia="Times New Roman" w:hAnsi="Times New Roman" w:cs="B Mitra" w:hint="cs"/>
                <w:sz w:val="28"/>
                <w:szCs w:val="28"/>
                <w:rtl/>
              </w:rPr>
              <w:t>.</w:t>
            </w:r>
          </w:p>
          <w:p w14:paraId="20400F08" w14:textId="1D546336" w:rsidR="00E834A8" w:rsidRPr="00485427" w:rsidRDefault="006A67DF" w:rsidP="00371BED">
            <w:p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r w:rsidRPr="00B156D8">
              <w:rPr>
                <w:rFonts w:ascii="Times New Roman" w:eastAsia="Times New Roman" w:hAnsi="Times New Roman" w:cs="B Mitra" w:hint="cs"/>
                <w:sz w:val="28"/>
                <w:szCs w:val="28"/>
                <w:rtl/>
              </w:rPr>
              <w:t xml:space="preserve"> لذا به نظر می رسد در صورت تشکیل تعاونی های تولید،توزیع ومصرف بتوان علاوه بر استفاده از ظرفیت این بازار وسیع </w:t>
            </w:r>
            <w:r w:rsidR="00584D51" w:rsidRPr="00B156D8">
              <w:rPr>
                <w:rFonts w:ascii="Times New Roman" w:eastAsia="Times New Roman" w:hAnsi="Times New Roman" w:cs="B Mitra" w:hint="cs"/>
                <w:sz w:val="28"/>
                <w:szCs w:val="28"/>
                <w:rtl/>
              </w:rPr>
              <w:t>،</w:t>
            </w:r>
            <w:r w:rsidRPr="00B156D8">
              <w:rPr>
                <w:rFonts w:ascii="Times New Roman" w:eastAsia="Times New Roman" w:hAnsi="Times New Roman" w:cs="B Mitra" w:hint="cs"/>
                <w:sz w:val="28"/>
                <w:szCs w:val="28"/>
                <w:rtl/>
              </w:rPr>
              <w:t xml:space="preserve"> جامعه مددجویی وکارمندان امداد امام (ره) را هم به آن اضافه نمود</w:t>
            </w:r>
            <w:r w:rsidR="00584D51" w:rsidRPr="00B156D8">
              <w:rPr>
                <w:rFonts w:ascii="Times New Roman" w:eastAsia="Times New Roman" w:hAnsi="Times New Roman" w:cs="B Mitra" w:hint="cs"/>
                <w:sz w:val="28"/>
                <w:szCs w:val="28"/>
                <w:rtl/>
              </w:rPr>
              <w:t>.</w:t>
            </w:r>
            <w:r w:rsidR="00776F56" w:rsidRPr="00B156D8">
              <w:rPr>
                <w:rFonts w:ascii="Times New Roman" w:eastAsia="Times New Roman" w:hAnsi="Times New Roman" w:cs="B Mitra" w:hint="cs"/>
                <w:sz w:val="28"/>
                <w:szCs w:val="28"/>
                <w:rtl/>
              </w:rPr>
              <w:t xml:space="preserve"> </w:t>
            </w:r>
          </w:p>
        </w:tc>
      </w:tr>
      <w:tr w:rsidR="00E834A8" w:rsidRPr="00485427" w14:paraId="7F5AE145" w14:textId="77777777" w:rsidTr="004B049E">
        <w:tc>
          <w:tcPr>
            <w:tcW w:w="9918" w:type="dxa"/>
            <w:gridSpan w:val="2"/>
            <w:vAlign w:val="center"/>
          </w:tcPr>
          <w:p w14:paraId="4D8E1791" w14:textId="0DDCA0D6" w:rsidR="00EB5E05" w:rsidRPr="0059777F" w:rsidRDefault="00E834A8" w:rsidP="0059777F">
            <w:pPr>
              <w:tabs>
                <w:tab w:val="left" w:pos="1015"/>
                <w:tab w:val="center" w:pos="4513"/>
                <w:tab w:val="right" w:pos="9469"/>
              </w:tabs>
              <w:bidi/>
              <w:spacing w:after="0" w:line="10" w:lineRule="atLeast"/>
              <w:rPr>
                <w:rFonts w:ascii="Calibri" w:eastAsia="Calibri" w:hAnsi="Calibri" w:cs="B Titr"/>
                <w:sz w:val="20"/>
                <w:szCs w:val="20"/>
                <w:rtl/>
              </w:rPr>
            </w:pPr>
            <w:r w:rsidRPr="0059777F">
              <w:rPr>
                <w:rFonts w:ascii="Calibri" w:eastAsia="Calibri" w:hAnsi="Calibri" w:cs="B Titr" w:hint="cs"/>
                <w:sz w:val="20"/>
                <w:szCs w:val="20"/>
                <w:rtl/>
              </w:rPr>
              <w:t>ه) دستاوردها و خروجی های مورد انتظار:</w:t>
            </w:r>
          </w:p>
          <w:p w14:paraId="049DB6AE" w14:textId="77777777" w:rsidR="00116D2D" w:rsidRPr="00116D2D" w:rsidRDefault="00116D2D" w:rsidP="0059777F">
            <w:p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116D2D">
              <w:rPr>
                <w:rFonts w:ascii="Times New Roman" w:eastAsia="Times New Roman" w:hAnsi="Times New Roman" w:cs="B Mitra"/>
                <w:sz w:val="28"/>
                <w:szCs w:val="28"/>
                <w:rtl/>
              </w:rPr>
              <w:t>این پژوهش می‌بایست منجر به تولید محورهای</w:t>
            </w:r>
            <w:r w:rsidRPr="0059777F">
              <w:rPr>
                <w:rFonts w:ascii="Calibri" w:eastAsia="Times New Roman" w:hAnsi="Calibri" w:cs="Calibri" w:hint="cs"/>
                <w:sz w:val="28"/>
                <w:szCs w:val="28"/>
                <w:rtl/>
              </w:rPr>
              <w:t> </w:t>
            </w:r>
            <w:r w:rsidRPr="0059777F">
              <w:rPr>
                <w:rFonts w:ascii="Times New Roman" w:eastAsia="Times New Roman" w:hAnsi="Times New Roman" w:cs="B Mitra"/>
                <w:sz w:val="28"/>
                <w:szCs w:val="28"/>
                <w:rtl/>
              </w:rPr>
              <w:t>عینی و قابل تحویل</w:t>
            </w:r>
            <w:r w:rsidRPr="0059777F">
              <w:rPr>
                <w:rFonts w:ascii="Calibri" w:eastAsia="Times New Roman" w:hAnsi="Calibri" w:cs="Calibri" w:hint="cs"/>
                <w:sz w:val="28"/>
                <w:szCs w:val="28"/>
                <w:rtl/>
              </w:rPr>
              <w:t> </w:t>
            </w:r>
            <w:r w:rsidRPr="00116D2D">
              <w:rPr>
                <w:rFonts w:ascii="Times New Roman" w:eastAsia="Times New Roman" w:hAnsi="Times New Roman" w:cs="B Mitra"/>
                <w:sz w:val="28"/>
                <w:szCs w:val="28"/>
                <w:rtl/>
              </w:rPr>
              <w:t>زیر شود</w:t>
            </w:r>
            <w:r w:rsidRPr="00116D2D">
              <w:rPr>
                <w:rFonts w:ascii="Times New Roman" w:eastAsia="Times New Roman" w:hAnsi="Times New Roman" w:cs="B Mitra"/>
                <w:sz w:val="28"/>
                <w:szCs w:val="28"/>
              </w:rPr>
              <w:t>:</w:t>
            </w:r>
          </w:p>
          <w:p w14:paraId="3175EB82" w14:textId="73E3B40A" w:rsidR="00116D2D" w:rsidRPr="00116D2D" w:rsidRDefault="00116D2D" w:rsidP="0059777F">
            <w:pPr>
              <w:numPr>
                <w:ilvl w:val="0"/>
                <w:numId w:val="31"/>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59777F">
              <w:rPr>
                <w:rFonts w:ascii="Times New Roman" w:eastAsia="Times New Roman" w:hAnsi="Times New Roman" w:cs="B Mitra"/>
                <w:sz w:val="28"/>
                <w:szCs w:val="28"/>
                <w:rtl/>
              </w:rPr>
              <w:t>گزارش امکان‌سنجی جامع</w:t>
            </w:r>
          </w:p>
          <w:p w14:paraId="13D899D8" w14:textId="017EE82F" w:rsidR="00116D2D" w:rsidRPr="00116D2D" w:rsidRDefault="00116D2D" w:rsidP="0059777F">
            <w:pPr>
              <w:numPr>
                <w:ilvl w:val="0"/>
                <w:numId w:val="31"/>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59777F">
              <w:rPr>
                <w:rFonts w:ascii="Times New Roman" w:eastAsia="Times New Roman" w:hAnsi="Times New Roman" w:cs="B Mitra"/>
                <w:sz w:val="28"/>
                <w:szCs w:val="28"/>
                <w:rtl/>
              </w:rPr>
              <w:t>چارچوب نظری و مدل مفهومی پژوهش</w:t>
            </w:r>
          </w:p>
          <w:p w14:paraId="7792AF1C" w14:textId="3EDE15C2" w:rsidR="00116D2D" w:rsidRPr="00116D2D" w:rsidRDefault="00116D2D" w:rsidP="0059777F">
            <w:pPr>
              <w:numPr>
                <w:ilvl w:val="0"/>
                <w:numId w:val="31"/>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59777F">
              <w:rPr>
                <w:rFonts w:ascii="Times New Roman" w:eastAsia="Times New Roman" w:hAnsi="Times New Roman" w:cs="B Mitra"/>
                <w:sz w:val="28"/>
                <w:szCs w:val="28"/>
                <w:rtl/>
              </w:rPr>
              <w:t>مستندات مطالعات تطبیقی</w:t>
            </w:r>
          </w:p>
          <w:p w14:paraId="5154B57D" w14:textId="1F46345B" w:rsidR="00116D2D" w:rsidRPr="00116D2D" w:rsidRDefault="00116D2D" w:rsidP="0059777F">
            <w:pPr>
              <w:numPr>
                <w:ilvl w:val="0"/>
                <w:numId w:val="31"/>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59777F">
              <w:rPr>
                <w:rFonts w:ascii="Times New Roman" w:eastAsia="Times New Roman" w:hAnsi="Times New Roman" w:cs="B Mitra"/>
                <w:sz w:val="28"/>
                <w:szCs w:val="28"/>
                <w:rtl/>
              </w:rPr>
              <w:t>مستندات مطالعات میدانی</w:t>
            </w:r>
          </w:p>
          <w:p w14:paraId="39C3610A" w14:textId="552F3913" w:rsidR="00116D2D" w:rsidRPr="00116D2D" w:rsidRDefault="00116D2D" w:rsidP="0059777F">
            <w:pPr>
              <w:numPr>
                <w:ilvl w:val="0"/>
                <w:numId w:val="31"/>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59777F">
              <w:rPr>
                <w:rFonts w:ascii="Times New Roman" w:eastAsia="Times New Roman" w:hAnsi="Times New Roman" w:cs="B Mitra"/>
                <w:sz w:val="28"/>
                <w:szCs w:val="28"/>
                <w:rtl/>
              </w:rPr>
              <w:t xml:space="preserve">الگوی </w:t>
            </w:r>
            <w:r w:rsidR="00B86341" w:rsidRPr="0059777F">
              <w:rPr>
                <w:rFonts w:ascii="Times New Roman" w:eastAsia="Times New Roman" w:hAnsi="Times New Roman" w:cs="B Mitra" w:hint="cs"/>
                <w:sz w:val="28"/>
                <w:szCs w:val="28"/>
                <w:rtl/>
              </w:rPr>
              <w:t>پیشنهادی نهایی و</w:t>
            </w:r>
            <w:r w:rsidRPr="00116D2D">
              <w:rPr>
                <w:rFonts w:ascii="Times New Roman" w:eastAsia="Times New Roman" w:hAnsi="Times New Roman" w:cs="B Mitra"/>
                <w:sz w:val="28"/>
                <w:szCs w:val="28"/>
              </w:rPr>
              <w:t> </w:t>
            </w:r>
            <w:r w:rsidRPr="00116D2D">
              <w:rPr>
                <w:rFonts w:ascii="Times New Roman" w:eastAsia="Times New Roman" w:hAnsi="Times New Roman" w:cs="B Mitra"/>
                <w:sz w:val="28"/>
                <w:szCs w:val="28"/>
                <w:rtl/>
              </w:rPr>
              <w:t>ارائه مدل در قالب یک سند تشریحی و یک</w:t>
            </w:r>
            <w:r w:rsidRPr="0059777F">
              <w:rPr>
                <w:rFonts w:ascii="Calibri" w:eastAsia="Times New Roman" w:hAnsi="Calibri" w:cs="Calibri" w:hint="cs"/>
                <w:sz w:val="28"/>
                <w:szCs w:val="28"/>
                <w:rtl/>
              </w:rPr>
              <w:t> </w:t>
            </w:r>
            <w:r w:rsidRPr="0059777F">
              <w:rPr>
                <w:rFonts w:ascii="Times New Roman" w:eastAsia="Times New Roman" w:hAnsi="Times New Roman" w:cs="B Mitra"/>
                <w:sz w:val="28"/>
                <w:szCs w:val="28"/>
                <w:rtl/>
              </w:rPr>
              <w:t>نقشه مفهومی</w:t>
            </w:r>
          </w:p>
          <w:p w14:paraId="083C1562" w14:textId="245E7313" w:rsidR="00116D2D" w:rsidRPr="00116D2D" w:rsidRDefault="00116D2D" w:rsidP="0059777F">
            <w:pPr>
              <w:numPr>
                <w:ilvl w:val="0"/>
                <w:numId w:val="31"/>
              </w:numPr>
              <w:tabs>
                <w:tab w:val="left" w:pos="1015"/>
                <w:tab w:val="center" w:pos="4513"/>
                <w:tab w:val="right" w:pos="9469"/>
              </w:tabs>
              <w:bidi/>
              <w:spacing w:after="0" w:line="10" w:lineRule="atLeast"/>
              <w:jc w:val="both"/>
              <w:rPr>
                <w:rFonts w:ascii="Times New Roman" w:eastAsia="Times New Roman" w:hAnsi="Times New Roman" w:cs="B Mitra"/>
                <w:sz w:val="28"/>
                <w:szCs w:val="28"/>
              </w:rPr>
            </w:pPr>
            <w:r w:rsidRPr="0059777F">
              <w:rPr>
                <w:rFonts w:ascii="Times New Roman" w:eastAsia="Times New Roman" w:hAnsi="Times New Roman" w:cs="B Mitra"/>
                <w:sz w:val="28"/>
                <w:szCs w:val="28"/>
                <w:rtl/>
              </w:rPr>
              <w:t>بسته آموزشی مدیریت و راهبری تعاو</w:t>
            </w:r>
            <w:r w:rsidR="00B86341" w:rsidRPr="0059777F">
              <w:rPr>
                <w:rFonts w:ascii="Times New Roman" w:eastAsia="Times New Roman" w:hAnsi="Times New Roman" w:cs="B Mitra" w:hint="cs"/>
                <w:sz w:val="28"/>
                <w:szCs w:val="28"/>
                <w:rtl/>
              </w:rPr>
              <w:t>نی</w:t>
            </w:r>
          </w:p>
          <w:p w14:paraId="40790FAB" w14:textId="0F9B55D9" w:rsidR="00E834A8" w:rsidRPr="00371BED" w:rsidRDefault="00116D2D" w:rsidP="0059777F">
            <w:pPr>
              <w:numPr>
                <w:ilvl w:val="0"/>
                <w:numId w:val="31"/>
              </w:numPr>
              <w:tabs>
                <w:tab w:val="left" w:pos="1015"/>
                <w:tab w:val="center" w:pos="4513"/>
                <w:tab w:val="right" w:pos="9469"/>
              </w:tabs>
              <w:bidi/>
              <w:spacing w:after="0" w:line="10" w:lineRule="atLeast"/>
              <w:jc w:val="both"/>
              <w:rPr>
                <w:rFonts w:ascii="Times New Roman" w:eastAsia="Times New Roman" w:hAnsi="Times New Roman" w:cs="B Mitra"/>
                <w:sz w:val="28"/>
                <w:szCs w:val="28"/>
                <w:rtl/>
              </w:rPr>
            </w:pPr>
            <w:r w:rsidRPr="0059777F">
              <w:rPr>
                <w:rFonts w:ascii="Times New Roman" w:eastAsia="Times New Roman" w:hAnsi="Times New Roman" w:cs="B Mitra"/>
                <w:sz w:val="28"/>
                <w:szCs w:val="28"/>
                <w:rtl/>
              </w:rPr>
              <w:t>برنامه اجرایی</w:t>
            </w:r>
            <w:r w:rsidR="00B86341" w:rsidRPr="0059777F">
              <w:rPr>
                <w:rFonts w:ascii="Times New Roman" w:eastAsia="Times New Roman" w:hAnsi="Times New Roman" w:cs="B Mitra" w:hint="cs"/>
                <w:sz w:val="28"/>
                <w:szCs w:val="28"/>
                <w:rtl/>
              </w:rPr>
              <w:t xml:space="preserve"> دقیق</w:t>
            </w:r>
          </w:p>
        </w:tc>
      </w:tr>
      <w:tr w:rsidR="00B86341" w:rsidRPr="00485427" w14:paraId="4DF62BCF" w14:textId="77777777" w:rsidTr="004B049E">
        <w:tc>
          <w:tcPr>
            <w:tcW w:w="9918" w:type="dxa"/>
            <w:gridSpan w:val="2"/>
            <w:vAlign w:val="center"/>
          </w:tcPr>
          <w:p w14:paraId="1F17CCE4" w14:textId="4D352371" w:rsidR="00B86341" w:rsidRPr="005C196B" w:rsidRDefault="0059777F" w:rsidP="00B86341">
            <w:pPr>
              <w:tabs>
                <w:tab w:val="left" w:pos="1015"/>
                <w:tab w:val="center" w:pos="4513"/>
                <w:tab w:val="right" w:pos="9469"/>
              </w:tabs>
              <w:bidi/>
              <w:spacing w:after="0" w:line="10" w:lineRule="atLeast"/>
              <w:rPr>
                <w:rFonts w:ascii="Calibri" w:eastAsia="Calibri" w:hAnsi="Calibri" w:cs="B Titr"/>
                <w:sz w:val="20"/>
                <w:szCs w:val="20"/>
                <w:rtl/>
              </w:rPr>
            </w:pPr>
            <w:r>
              <w:rPr>
                <w:rFonts w:ascii="Calibri" w:eastAsia="Calibri" w:hAnsi="Calibri" w:cs="B Titr" w:hint="cs"/>
                <w:sz w:val="20"/>
                <w:szCs w:val="20"/>
                <w:rtl/>
              </w:rPr>
              <w:t>و</w:t>
            </w:r>
            <w:r w:rsidR="00B86341" w:rsidRPr="005C196B">
              <w:rPr>
                <w:rFonts w:ascii="Calibri" w:eastAsia="Calibri" w:hAnsi="Calibri" w:cs="B Titr" w:hint="cs"/>
                <w:sz w:val="20"/>
                <w:szCs w:val="20"/>
                <w:rtl/>
              </w:rPr>
              <w:t xml:space="preserve">) حداقل شرایط مجری: </w:t>
            </w:r>
          </w:p>
          <w:p w14:paraId="1F13998B" w14:textId="6F1C1B58" w:rsidR="00B86341" w:rsidRPr="000761DE" w:rsidRDefault="00B86341" w:rsidP="00B86341">
            <w:pPr>
              <w:tabs>
                <w:tab w:val="left" w:pos="1015"/>
                <w:tab w:val="center" w:pos="4513"/>
                <w:tab w:val="right" w:pos="9469"/>
              </w:tabs>
              <w:bidi/>
              <w:spacing w:after="0" w:line="10" w:lineRule="atLeast"/>
              <w:rPr>
                <w:rFonts w:ascii="Calibri" w:eastAsia="Calibri" w:hAnsi="Calibri" w:cs="B Titr" w:hint="cs"/>
                <w:sz w:val="20"/>
                <w:szCs w:val="20"/>
                <w:rtl/>
              </w:rPr>
            </w:pPr>
            <w:r w:rsidRPr="008576E7">
              <w:rPr>
                <w:rFonts w:cs="B Zar" w:hint="cs"/>
                <w:sz w:val="28"/>
                <w:szCs w:val="28"/>
                <w:rtl/>
              </w:rPr>
              <w:t>متخصص</w:t>
            </w:r>
            <w:r w:rsidRPr="008576E7">
              <w:rPr>
                <w:rFonts w:cs="B Zar"/>
                <w:sz w:val="28"/>
                <w:szCs w:val="28"/>
                <w:rtl/>
              </w:rPr>
              <w:t xml:space="preserve"> </w:t>
            </w:r>
            <w:r w:rsidRPr="008576E7">
              <w:rPr>
                <w:rFonts w:cs="B Zar" w:hint="cs"/>
                <w:sz w:val="28"/>
                <w:szCs w:val="28"/>
                <w:rtl/>
              </w:rPr>
              <w:t>در</w:t>
            </w:r>
            <w:r w:rsidRPr="008576E7">
              <w:rPr>
                <w:rFonts w:cs="B Zar"/>
                <w:sz w:val="28"/>
                <w:szCs w:val="28"/>
                <w:rtl/>
              </w:rPr>
              <w:t xml:space="preserve"> </w:t>
            </w:r>
            <w:r w:rsidRPr="008576E7">
              <w:rPr>
                <w:rFonts w:cs="B Zar" w:hint="cs"/>
                <w:sz w:val="28"/>
                <w:szCs w:val="28"/>
                <w:rtl/>
              </w:rPr>
              <w:t>رشته</w:t>
            </w:r>
            <w:r>
              <w:rPr>
                <w:rFonts w:cs="B Zar" w:hint="cs"/>
                <w:sz w:val="28"/>
                <w:szCs w:val="28"/>
                <w:rtl/>
              </w:rPr>
              <w:t xml:space="preserve"> </w:t>
            </w:r>
            <w:r w:rsidRPr="008576E7">
              <w:rPr>
                <w:rFonts w:cs="B Zar" w:hint="cs"/>
                <w:sz w:val="28"/>
                <w:szCs w:val="28"/>
                <w:rtl/>
              </w:rPr>
              <w:t>ها</w:t>
            </w:r>
            <w:r w:rsidRPr="008576E7">
              <w:rPr>
                <w:rFonts w:cs="B Zar"/>
                <w:sz w:val="28"/>
                <w:szCs w:val="28"/>
                <w:rtl/>
              </w:rPr>
              <w:t xml:space="preserve"> </w:t>
            </w:r>
            <w:r w:rsidRPr="008576E7">
              <w:rPr>
                <w:rFonts w:cs="B Zar" w:hint="cs"/>
                <w:sz w:val="28"/>
                <w:szCs w:val="28"/>
                <w:rtl/>
              </w:rPr>
              <w:t>ی</w:t>
            </w:r>
            <w:r w:rsidRPr="008576E7">
              <w:rPr>
                <w:rFonts w:cs="B Zar"/>
                <w:sz w:val="28"/>
                <w:szCs w:val="28"/>
                <w:rtl/>
              </w:rPr>
              <w:t xml:space="preserve"> </w:t>
            </w:r>
            <w:r w:rsidRPr="008576E7">
              <w:rPr>
                <w:rFonts w:cs="B Zar" w:hint="cs"/>
                <w:sz w:val="28"/>
                <w:szCs w:val="28"/>
                <w:rtl/>
              </w:rPr>
              <w:t>علمی</w:t>
            </w:r>
            <w:r w:rsidRPr="008576E7">
              <w:rPr>
                <w:rFonts w:cs="B Zar"/>
                <w:sz w:val="28"/>
                <w:szCs w:val="28"/>
                <w:rtl/>
              </w:rPr>
              <w:t xml:space="preserve"> </w:t>
            </w:r>
            <w:r w:rsidRPr="008576E7">
              <w:rPr>
                <w:rFonts w:cs="B Zar" w:hint="cs"/>
                <w:sz w:val="28"/>
                <w:szCs w:val="28"/>
                <w:rtl/>
              </w:rPr>
              <w:t>مربوطه</w:t>
            </w:r>
            <w:r w:rsidRPr="008576E7">
              <w:rPr>
                <w:rFonts w:cs="B Zar"/>
                <w:sz w:val="28"/>
                <w:szCs w:val="28"/>
                <w:rtl/>
              </w:rPr>
              <w:t xml:space="preserve"> </w:t>
            </w:r>
            <w:r w:rsidRPr="008576E7">
              <w:rPr>
                <w:rFonts w:cs="B Zar" w:hint="cs"/>
                <w:sz w:val="28"/>
                <w:szCs w:val="28"/>
                <w:rtl/>
              </w:rPr>
              <w:t>و</w:t>
            </w:r>
            <w:r w:rsidRPr="008576E7">
              <w:rPr>
                <w:rFonts w:cs="B Zar"/>
                <w:sz w:val="28"/>
                <w:szCs w:val="28"/>
                <w:rtl/>
              </w:rPr>
              <w:t xml:space="preserve"> </w:t>
            </w:r>
            <w:r w:rsidRPr="008576E7">
              <w:rPr>
                <w:rFonts w:cs="B Zar" w:hint="cs"/>
                <w:sz w:val="28"/>
                <w:szCs w:val="28"/>
                <w:rtl/>
              </w:rPr>
              <w:t>دارای</w:t>
            </w:r>
            <w:r w:rsidRPr="008576E7">
              <w:rPr>
                <w:rFonts w:cs="B Zar"/>
                <w:sz w:val="28"/>
                <w:szCs w:val="28"/>
                <w:rtl/>
              </w:rPr>
              <w:t xml:space="preserve"> </w:t>
            </w:r>
            <w:r w:rsidRPr="008576E7">
              <w:rPr>
                <w:rFonts w:cs="B Zar" w:hint="cs"/>
                <w:sz w:val="28"/>
                <w:szCs w:val="28"/>
                <w:rtl/>
              </w:rPr>
              <w:t>سوابق</w:t>
            </w:r>
            <w:r w:rsidRPr="008576E7">
              <w:rPr>
                <w:rFonts w:cs="B Zar"/>
                <w:sz w:val="28"/>
                <w:szCs w:val="28"/>
                <w:rtl/>
              </w:rPr>
              <w:t xml:space="preserve"> </w:t>
            </w:r>
            <w:r w:rsidRPr="008576E7">
              <w:rPr>
                <w:rFonts w:cs="B Zar" w:hint="cs"/>
                <w:sz w:val="28"/>
                <w:szCs w:val="28"/>
                <w:rtl/>
              </w:rPr>
              <w:t>پژوهشی</w:t>
            </w:r>
            <w:r w:rsidRPr="008576E7">
              <w:rPr>
                <w:rFonts w:cs="B Zar"/>
                <w:sz w:val="28"/>
                <w:szCs w:val="28"/>
                <w:rtl/>
              </w:rPr>
              <w:t xml:space="preserve"> </w:t>
            </w:r>
            <w:r w:rsidRPr="008576E7">
              <w:rPr>
                <w:rFonts w:cs="B Zar" w:hint="cs"/>
                <w:sz w:val="28"/>
                <w:szCs w:val="28"/>
                <w:rtl/>
              </w:rPr>
              <w:t>مرتبط</w:t>
            </w:r>
            <w:r w:rsidRPr="008576E7">
              <w:rPr>
                <w:rFonts w:cs="B Zar"/>
                <w:sz w:val="28"/>
                <w:szCs w:val="28"/>
                <w:rtl/>
              </w:rPr>
              <w:t xml:space="preserve"> </w:t>
            </w:r>
            <w:r w:rsidRPr="008576E7">
              <w:rPr>
                <w:rFonts w:cs="B Zar" w:hint="cs"/>
                <w:sz w:val="28"/>
                <w:szCs w:val="28"/>
                <w:rtl/>
              </w:rPr>
              <w:t>با</w:t>
            </w:r>
            <w:r w:rsidRPr="008576E7">
              <w:rPr>
                <w:rFonts w:cs="B Zar"/>
                <w:sz w:val="28"/>
                <w:szCs w:val="28"/>
                <w:rtl/>
              </w:rPr>
              <w:t xml:space="preserve"> </w:t>
            </w:r>
            <w:r w:rsidRPr="008576E7">
              <w:rPr>
                <w:rFonts w:cs="B Zar" w:hint="cs"/>
                <w:sz w:val="28"/>
                <w:szCs w:val="28"/>
                <w:rtl/>
              </w:rPr>
              <w:t>موضوع</w:t>
            </w:r>
          </w:p>
        </w:tc>
      </w:tr>
    </w:tbl>
    <w:p w14:paraId="3548444E" w14:textId="77777777" w:rsidR="00371BED" w:rsidRDefault="00371BED" w:rsidP="00371BED">
      <w:pPr>
        <w:bidi/>
        <w:spacing w:after="200" w:line="10" w:lineRule="atLeast"/>
        <w:rPr>
          <w:rFonts w:ascii="Times New Roman" w:eastAsia="Times New Roman" w:hAnsi="Times New Roman" w:cs="B Mitra"/>
          <w:b/>
          <w:bCs/>
          <w:sz w:val="28"/>
          <w:szCs w:val="28"/>
          <w:rtl/>
          <w:lang w:bidi="fa-IR"/>
        </w:rPr>
      </w:pPr>
    </w:p>
    <w:p w14:paraId="0F3B30CE" w14:textId="77777777" w:rsidR="00371BED" w:rsidRPr="00116D2D" w:rsidRDefault="00371BED" w:rsidP="00371BED">
      <w:pPr>
        <w:bidi/>
        <w:spacing w:after="200" w:line="10" w:lineRule="atLeast"/>
        <w:rPr>
          <w:rFonts w:ascii="Times New Roman" w:eastAsia="Times New Roman" w:hAnsi="Times New Roman" w:cs="B Mitra"/>
          <w:sz w:val="28"/>
          <w:szCs w:val="28"/>
          <w:rtl/>
          <w:lang w:bidi="fa-IR"/>
        </w:rPr>
      </w:pPr>
    </w:p>
    <w:sectPr w:rsidR="00371BED" w:rsidRPr="00116D2D" w:rsidSect="00BA5BFC">
      <w:footerReference w:type="default" r:id="rId9"/>
      <w:pgSz w:w="12240" w:h="15840"/>
      <w:pgMar w:top="1170" w:right="1440" w:bottom="1260" w:left="108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2CD13" w14:textId="77777777" w:rsidR="0022722D" w:rsidRDefault="0022722D" w:rsidP="000B3A4E">
      <w:pPr>
        <w:spacing w:after="0" w:line="240" w:lineRule="auto"/>
      </w:pPr>
      <w:r>
        <w:separator/>
      </w:r>
    </w:p>
  </w:endnote>
  <w:endnote w:type="continuationSeparator" w:id="0">
    <w:p w14:paraId="194A4804" w14:textId="77777777" w:rsidR="0022722D" w:rsidRDefault="0022722D" w:rsidP="000B3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73892"/>
      <w:docPartObj>
        <w:docPartGallery w:val="Page Numbers (Bottom of Page)"/>
        <w:docPartUnique/>
      </w:docPartObj>
    </w:sdtPr>
    <w:sdtEndPr>
      <w:rPr>
        <w:noProof/>
      </w:rPr>
    </w:sdtEndPr>
    <w:sdtContent>
      <w:p w14:paraId="1F042E84" w14:textId="3EB6A1F8" w:rsidR="00DD4993" w:rsidRDefault="00DD4993">
        <w:pPr>
          <w:pStyle w:val="Footer"/>
          <w:jc w:val="center"/>
        </w:pPr>
        <w:r>
          <w:fldChar w:fldCharType="begin"/>
        </w:r>
        <w:r>
          <w:instrText xml:space="preserve"> PAGE   \* MERGEFORMAT </w:instrText>
        </w:r>
        <w:r>
          <w:fldChar w:fldCharType="separate"/>
        </w:r>
        <w:r w:rsidR="009E0F50">
          <w:rPr>
            <w:noProof/>
          </w:rPr>
          <w:t>3</w:t>
        </w:r>
        <w:r>
          <w:rPr>
            <w:noProof/>
          </w:rPr>
          <w:fldChar w:fldCharType="end"/>
        </w:r>
      </w:p>
    </w:sdtContent>
  </w:sdt>
  <w:p w14:paraId="5DB027B7" w14:textId="77777777" w:rsidR="00DD4993" w:rsidRDefault="00DD4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E7D6" w14:textId="77777777" w:rsidR="0022722D" w:rsidRDefault="0022722D" w:rsidP="000B3A4E">
      <w:pPr>
        <w:spacing w:after="0" w:line="240" w:lineRule="auto"/>
      </w:pPr>
      <w:r>
        <w:separator/>
      </w:r>
    </w:p>
  </w:footnote>
  <w:footnote w:type="continuationSeparator" w:id="0">
    <w:p w14:paraId="0BDE31B3" w14:textId="77777777" w:rsidR="0022722D" w:rsidRDefault="0022722D" w:rsidP="000B3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A45"/>
    <w:multiLevelType w:val="hybridMultilevel"/>
    <w:tmpl w:val="90FCA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01EF0"/>
    <w:multiLevelType w:val="hybridMultilevel"/>
    <w:tmpl w:val="1D26A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A72A3"/>
    <w:multiLevelType w:val="multilevel"/>
    <w:tmpl w:val="6B00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60ACD"/>
    <w:multiLevelType w:val="multilevel"/>
    <w:tmpl w:val="0896A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1A1035"/>
    <w:multiLevelType w:val="hybridMultilevel"/>
    <w:tmpl w:val="EB80305A"/>
    <w:lvl w:ilvl="0" w:tplc="04090005">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5" w15:restartNumberingAfterBreak="0">
    <w:nsid w:val="082766C9"/>
    <w:multiLevelType w:val="hybridMultilevel"/>
    <w:tmpl w:val="E2743264"/>
    <w:lvl w:ilvl="0" w:tplc="494C8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562FB"/>
    <w:multiLevelType w:val="hybridMultilevel"/>
    <w:tmpl w:val="E4EE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E72C4B"/>
    <w:multiLevelType w:val="hybridMultilevel"/>
    <w:tmpl w:val="C7C0CC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6175F0"/>
    <w:multiLevelType w:val="hybridMultilevel"/>
    <w:tmpl w:val="29A63D16"/>
    <w:lvl w:ilvl="0" w:tplc="98CEBA7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0DE24270"/>
    <w:multiLevelType w:val="multilevel"/>
    <w:tmpl w:val="F97C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0A6363"/>
    <w:multiLevelType w:val="hybridMultilevel"/>
    <w:tmpl w:val="2F22888C"/>
    <w:lvl w:ilvl="0" w:tplc="89DA04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476807"/>
    <w:multiLevelType w:val="hybridMultilevel"/>
    <w:tmpl w:val="CB96C80C"/>
    <w:lvl w:ilvl="0" w:tplc="726C0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FE47AB"/>
    <w:multiLevelType w:val="hybridMultilevel"/>
    <w:tmpl w:val="4DB22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1631C6"/>
    <w:multiLevelType w:val="multilevel"/>
    <w:tmpl w:val="4DFA0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181345"/>
    <w:multiLevelType w:val="hybridMultilevel"/>
    <w:tmpl w:val="093EDC2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294C7729"/>
    <w:multiLevelType w:val="hybridMultilevel"/>
    <w:tmpl w:val="16EE17FE"/>
    <w:lvl w:ilvl="0" w:tplc="28BE616A">
      <w:start w:val="27"/>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DA123E"/>
    <w:multiLevelType w:val="hybridMultilevel"/>
    <w:tmpl w:val="3FEA58D8"/>
    <w:lvl w:ilvl="0" w:tplc="A52CF13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7B962FB"/>
    <w:multiLevelType w:val="multilevel"/>
    <w:tmpl w:val="E8F6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C60D03"/>
    <w:multiLevelType w:val="hybridMultilevel"/>
    <w:tmpl w:val="7FE87A2C"/>
    <w:lvl w:ilvl="0" w:tplc="B9709916">
      <w:start w:val="1"/>
      <w:numFmt w:val="decimal"/>
      <w:lvlText w:val="%1."/>
      <w:lvlJc w:val="left"/>
      <w:pPr>
        <w:ind w:left="540" w:hanging="360"/>
      </w:pPr>
      <w:rPr>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F52310"/>
    <w:multiLevelType w:val="multilevel"/>
    <w:tmpl w:val="BCDE4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60099F"/>
    <w:multiLevelType w:val="multilevel"/>
    <w:tmpl w:val="83D86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374581"/>
    <w:multiLevelType w:val="hybridMultilevel"/>
    <w:tmpl w:val="608C4FA4"/>
    <w:lvl w:ilvl="0" w:tplc="B2887F92">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4F652325"/>
    <w:multiLevelType w:val="hybridMultilevel"/>
    <w:tmpl w:val="7B0608FA"/>
    <w:lvl w:ilvl="0" w:tplc="7AA441FA">
      <w:start w:val="2"/>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C4EC4"/>
    <w:multiLevelType w:val="hybridMultilevel"/>
    <w:tmpl w:val="E5CC54C4"/>
    <w:lvl w:ilvl="0" w:tplc="28BE616A">
      <w:start w:val="27"/>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797B53"/>
    <w:multiLevelType w:val="hybridMultilevel"/>
    <w:tmpl w:val="544EC80A"/>
    <w:lvl w:ilvl="0" w:tplc="280CB4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241F02"/>
    <w:multiLevelType w:val="multilevel"/>
    <w:tmpl w:val="940E56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B7E6A"/>
    <w:multiLevelType w:val="hybridMultilevel"/>
    <w:tmpl w:val="3992ED4A"/>
    <w:lvl w:ilvl="0" w:tplc="B84826C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5F853909"/>
    <w:multiLevelType w:val="hybridMultilevel"/>
    <w:tmpl w:val="09FED486"/>
    <w:lvl w:ilvl="0" w:tplc="2A02F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47865"/>
    <w:multiLevelType w:val="hybridMultilevel"/>
    <w:tmpl w:val="F334BDAA"/>
    <w:lvl w:ilvl="0" w:tplc="C74099DE">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8A02BA"/>
    <w:multiLevelType w:val="multilevel"/>
    <w:tmpl w:val="769CC2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6F6D81"/>
    <w:multiLevelType w:val="hybridMultilevel"/>
    <w:tmpl w:val="D0527572"/>
    <w:lvl w:ilvl="0" w:tplc="87262F6C">
      <w:start w:val="1"/>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0421BD"/>
    <w:multiLevelType w:val="multilevel"/>
    <w:tmpl w:val="F19E0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716C82"/>
    <w:multiLevelType w:val="hybridMultilevel"/>
    <w:tmpl w:val="F6F82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33B96"/>
    <w:multiLevelType w:val="hybridMultilevel"/>
    <w:tmpl w:val="55E224D6"/>
    <w:lvl w:ilvl="0" w:tplc="2A02F7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F3D0D"/>
    <w:multiLevelType w:val="hybridMultilevel"/>
    <w:tmpl w:val="D1401D84"/>
    <w:lvl w:ilvl="0" w:tplc="CD1EB292">
      <w:start w:val="1"/>
      <w:numFmt w:val="decimal"/>
      <w:lvlText w:val="%1."/>
      <w:lvlJc w:val="left"/>
      <w:pPr>
        <w:ind w:left="1080" w:hanging="360"/>
      </w:pPr>
      <w:rPr>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B54B0B"/>
    <w:multiLevelType w:val="multilevel"/>
    <w:tmpl w:val="4D9E1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E57DC8"/>
    <w:multiLevelType w:val="hybridMultilevel"/>
    <w:tmpl w:val="AE76562E"/>
    <w:lvl w:ilvl="0" w:tplc="0409000F">
      <w:start w:val="1"/>
      <w:numFmt w:val="decimal"/>
      <w:lvlText w:val="%1."/>
      <w:lvlJc w:val="left"/>
      <w:pPr>
        <w:ind w:left="1069" w:hanging="360"/>
      </w:p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num w:numId="1" w16cid:durableId="1037195505">
    <w:abstractNumId w:val="18"/>
  </w:num>
  <w:num w:numId="2" w16cid:durableId="709303642">
    <w:abstractNumId w:val="28"/>
  </w:num>
  <w:num w:numId="3" w16cid:durableId="28535167">
    <w:abstractNumId w:val="22"/>
  </w:num>
  <w:num w:numId="4" w16cid:durableId="552500080">
    <w:abstractNumId w:val="1"/>
  </w:num>
  <w:num w:numId="5" w16cid:durableId="984965920">
    <w:abstractNumId w:val="15"/>
  </w:num>
  <w:num w:numId="6" w16cid:durableId="583492956">
    <w:abstractNumId w:val="34"/>
  </w:num>
  <w:num w:numId="7" w16cid:durableId="1164198220">
    <w:abstractNumId w:val="23"/>
  </w:num>
  <w:num w:numId="8" w16cid:durableId="186796994">
    <w:abstractNumId w:val="0"/>
  </w:num>
  <w:num w:numId="9" w16cid:durableId="89280415">
    <w:abstractNumId w:val="11"/>
  </w:num>
  <w:num w:numId="10" w16cid:durableId="17163530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9869403">
    <w:abstractNumId w:val="7"/>
  </w:num>
  <w:num w:numId="12" w16cid:durableId="822090751">
    <w:abstractNumId w:val="36"/>
  </w:num>
  <w:num w:numId="13" w16cid:durableId="1152451328">
    <w:abstractNumId w:val="14"/>
  </w:num>
  <w:num w:numId="14" w16cid:durableId="374278630">
    <w:abstractNumId w:val="4"/>
  </w:num>
  <w:num w:numId="15" w16cid:durableId="1367563966">
    <w:abstractNumId w:val="30"/>
  </w:num>
  <w:num w:numId="16" w16cid:durableId="347371106">
    <w:abstractNumId w:val="5"/>
  </w:num>
  <w:num w:numId="17" w16cid:durableId="1430740256">
    <w:abstractNumId w:val="16"/>
  </w:num>
  <w:num w:numId="18" w16cid:durableId="396049592">
    <w:abstractNumId w:val="24"/>
  </w:num>
  <w:num w:numId="19" w16cid:durableId="99839415">
    <w:abstractNumId w:val="6"/>
  </w:num>
  <w:num w:numId="20" w16cid:durableId="1139151996">
    <w:abstractNumId w:val="8"/>
  </w:num>
  <w:num w:numId="21" w16cid:durableId="1871796303">
    <w:abstractNumId w:val="21"/>
  </w:num>
  <w:num w:numId="22" w16cid:durableId="1926063544">
    <w:abstractNumId w:val="26"/>
  </w:num>
  <w:num w:numId="23" w16cid:durableId="483666626">
    <w:abstractNumId w:val="27"/>
  </w:num>
  <w:num w:numId="24" w16cid:durableId="1314604442">
    <w:abstractNumId w:val="33"/>
  </w:num>
  <w:num w:numId="25" w16cid:durableId="892234674">
    <w:abstractNumId w:val="10"/>
  </w:num>
  <w:num w:numId="26" w16cid:durableId="1979996428">
    <w:abstractNumId w:val="32"/>
  </w:num>
  <w:num w:numId="27" w16cid:durableId="935285393">
    <w:abstractNumId w:val="12"/>
  </w:num>
  <w:num w:numId="28" w16cid:durableId="669528594">
    <w:abstractNumId w:val="35"/>
  </w:num>
  <w:num w:numId="29" w16cid:durableId="377097356">
    <w:abstractNumId w:val="3"/>
  </w:num>
  <w:num w:numId="30" w16cid:durableId="528495884">
    <w:abstractNumId w:val="20"/>
  </w:num>
  <w:num w:numId="31" w16cid:durableId="1119715025">
    <w:abstractNumId w:val="31"/>
  </w:num>
  <w:num w:numId="32" w16cid:durableId="1460412341">
    <w:abstractNumId w:val="17"/>
  </w:num>
  <w:num w:numId="33" w16cid:durableId="975450515">
    <w:abstractNumId w:val="9"/>
  </w:num>
  <w:num w:numId="34" w16cid:durableId="1133673916">
    <w:abstractNumId w:val="2"/>
  </w:num>
  <w:num w:numId="35" w16cid:durableId="42674814">
    <w:abstractNumId w:val="25"/>
  </w:num>
  <w:num w:numId="36" w16cid:durableId="454104546">
    <w:abstractNumId w:val="29"/>
  </w:num>
  <w:num w:numId="37" w16cid:durableId="668559296">
    <w:abstractNumId w:val="19"/>
  </w:num>
  <w:num w:numId="38" w16cid:durableId="14446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660"/>
    <w:rsid w:val="00002A03"/>
    <w:rsid w:val="0000677B"/>
    <w:rsid w:val="0001036A"/>
    <w:rsid w:val="00011C1C"/>
    <w:rsid w:val="00013015"/>
    <w:rsid w:val="00025310"/>
    <w:rsid w:val="00026437"/>
    <w:rsid w:val="000273CE"/>
    <w:rsid w:val="00040212"/>
    <w:rsid w:val="00043677"/>
    <w:rsid w:val="00051F15"/>
    <w:rsid w:val="00054E1D"/>
    <w:rsid w:val="00056585"/>
    <w:rsid w:val="00071433"/>
    <w:rsid w:val="000761DE"/>
    <w:rsid w:val="00082C6D"/>
    <w:rsid w:val="00086FCD"/>
    <w:rsid w:val="00090822"/>
    <w:rsid w:val="000956E3"/>
    <w:rsid w:val="00097887"/>
    <w:rsid w:val="000A712F"/>
    <w:rsid w:val="000B09E8"/>
    <w:rsid w:val="000B2A74"/>
    <w:rsid w:val="000B3021"/>
    <w:rsid w:val="000B31BB"/>
    <w:rsid w:val="000B3A4E"/>
    <w:rsid w:val="000C4AD0"/>
    <w:rsid w:val="000D1D28"/>
    <w:rsid w:val="000E226B"/>
    <w:rsid w:val="000E4DC8"/>
    <w:rsid w:val="000E7A4A"/>
    <w:rsid w:val="001017C0"/>
    <w:rsid w:val="0011661A"/>
    <w:rsid w:val="00116D2D"/>
    <w:rsid w:val="00124034"/>
    <w:rsid w:val="00126B60"/>
    <w:rsid w:val="00150550"/>
    <w:rsid w:val="0015248D"/>
    <w:rsid w:val="00152F2E"/>
    <w:rsid w:val="001531B2"/>
    <w:rsid w:val="001644E2"/>
    <w:rsid w:val="0016650F"/>
    <w:rsid w:val="00166EBE"/>
    <w:rsid w:val="0016793D"/>
    <w:rsid w:val="00172D17"/>
    <w:rsid w:val="00173D86"/>
    <w:rsid w:val="00185952"/>
    <w:rsid w:val="001C0233"/>
    <w:rsid w:val="001C4717"/>
    <w:rsid w:val="001C5814"/>
    <w:rsid w:val="001D76C6"/>
    <w:rsid w:val="001D7B46"/>
    <w:rsid w:val="001E729F"/>
    <w:rsid w:val="001F771E"/>
    <w:rsid w:val="001F7A11"/>
    <w:rsid w:val="002022E5"/>
    <w:rsid w:val="002177D0"/>
    <w:rsid w:val="0022722D"/>
    <w:rsid w:val="0022768B"/>
    <w:rsid w:val="00232BBE"/>
    <w:rsid w:val="00232EDF"/>
    <w:rsid w:val="0023322D"/>
    <w:rsid w:val="0024484B"/>
    <w:rsid w:val="00250932"/>
    <w:rsid w:val="00270641"/>
    <w:rsid w:val="00276169"/>
    <w:rsid w:val="00276D1C"/>
    <w:rsid w:val="0028216B"/>
    <w:rsid w:val="002903AF"/>
    <w:rsid w:val="002945FE"/>
    <w:rsid w:val="002A03D7"/>
    <w:rsid w:val="002A4255"/>
    <w:rsid w:val="002B5E87"/>
    <w:rsid w:val="002C5523"/>
    <w:rsid w:val="002C5535"/>
    <w:rsid w:val="002C7F7E"/>
    <w:rsid w:val="002E2D8B"/>
    <w:rsid w:val="002F5008"/>
    <w:rsid w:val="002F511C"/>
    <w:rsid w:val="003030EE"/>
    <w:rsid w:val="00306B9C"/>
    <w:rsid w:val="00316B40"/>
    <w:rsid w:val="00345E6D"/>
    <w:rsid w:val="00347538"/>
    <w:rsid w:val="00364EE9"/>
    <w:rsid w:val="0036513D"/>
    <w:rsid w:val="0037144E"/>
    <w:rsid w:val="00371BED"/>
    <w:rsid w:val="0037779B"/>
    <w:rsid w:val="00377A09"/>
    <w:rsid w:val="00387548"/>
    <w:rsid w:val="00393405"/>
    <w:rsid w:val="00394DD3"/>
    <w:rsid w:val="00395E5E"/>
    <w:rsid w:val="00397B44"/>
    <w:rsid w:val="00397C7D"/>
    <w:rsid w:val="003A3DD3"/>
    <w:rsid w:val="003A5122"/>
    <w:rsid w:val="003E1C92"/>
    <w:rsid w:val="003E50DC"/>
    <w:rsid w:val="003F4DA3"/>
    <w:rsid w:val="00425F01"/>
    <w:rsid w:val="004316C3"/>
    <w:rsid w:val="0043343B"/>
    <w:rsid w:val="0044035D"/>
    <w:rsid w:val="0046392E"/>
    <w:rsid w:val="00466B46"/>
    <w:rsid w:val="00485094"/>
    <w:rsid w:val="00485427"/>
    <w:rsid w:val="00486789"/>
    <w:rsid w:val="00487372"/>
    <w:rsid w:val="004A4C36"/>
    <w:rsid w:val="004B049E"/>
    <w:rsid w:val="004B53A2"/>
    <w:rsid w:val="004C0BCD"/>
    <w:rsid w:val="004D2365"/>
    <w:rsid w:val="004F2B24"/>
    <w:rsid w:val="00503156"/>
    <w:rsid w:val="0050473E"/>
    <w:rsid w:val="005069F3"/>
    <w:rsid w:val="00510C4D"/>
    <w:rsid w:val="0051533C"/>
    <w:rsid w:val="00516F5E"/>
    <w:rsid w:val="0052104D"/>
    <w:rsid w:val="00524045"/>
    <w:rsid w:val="00524290"/>
    <w:rsid w:val="0052715A"/>
    <w:rsid w:val="00527ECD"/>
    <w:rsid w:val="005300E2"/>
    <w:rsid w:val="00532B2B"/>
    <w:rsid w:val="005334C0"/>
    <w:rsid w:val="00540F5B"/>
    <w:rsid w:val="00545CDA"/>
    <w:rsid w:val="005470FD"/>
    <w:rsid w:val="00552306"/>
    <w:rsid w:val="0055397F"/>
    <w:rsid w:val="00554082"/>
    <w:rsid w:val="00563363"/>
    <w:rsid w:val="005650DF"/>
    <w:rsid w:val="00576759"/>
    <w:rsid w:val="00584D51"/>
    <w:rsid w:val="00584DBB"/>
    <w:rsid w:val="0058560D"/>
    <w:rsid w:val="0058684A"/>
    <w:rsid w:val="00592F91"/>
    <w:rsid w:val="0059777F"/>
    <w:rsid w:val="005A7CA9"/>
    <w:rsid w:val="005C2E8C"/>
    <w:rsid w:val="005C30D7"/>
    <w:rsid w:val="005C6178"/>
    <w:rsid w:val="005D2FAE"/>
    <w:rsid w:val="005F3D6B"/>
    <w:rsid w:val="00621C64"/>
    <w:rsid w:val="00624660"/>
    <w:rsid w:val="006275F9"/>
    <w:rsid w:val="00641F95"/>
    <w:rsid w:val="006614E8"/>
    <w:rsid w:val="00665AFD"/>
    <w:rsid w:val="00674E4C"/>
    <w:rsid w:val="00680A8B"/>
    <w:rsid w:val="00681421"/>
    <w:rsid w:val="00682D64"/>
    <w:rsid w:val="00684525"/>
    <w:rsid w:val="00687B25"/>
    <w:rsid w:val="006934C7"/>
    <w:rsid w:val="00694236"/>
    <w:rsid w:val="006A2E7A"/>
    <w:rsid w:val="006A6615"/>
    <w:rsid w:val="006A67DF"/>
    <w:rsid w:val="006A70CE"/>
    <w:rsid w:val="006A7A71"/>
    <w:rsid w:val="006B6A22"/>
    <w:rsid w:val="006C0F2A"/>
    <w:rsid w:val="006C41B5"/>
    <w:rsid w:val="006C5BF2"/>
    <w:rsid w:val="006D4E52"/>
    <w:rsid w:val="006D746A"/>
    <w:rsid w:val="006E4790"/>
    <w:rsid w:val="006E6A9E"/>
    <w:rsid w:val="006E7CC2"/>
    <w:rsid w:val="006F4AD3"/>
    <w:rsid w:val="006F76ED"/>
    <w:rsid w:val="007047CF"/>
    <w:rsid w:val="00716FCB"/>
    <w:rsid w:val="00720CB9"/>
    <w:rsid w:val="007250E2"/>
    <w:rsid w:val="0072567D"/>
    <w:rsid w:val="00741757"/>
    <w:rsid w:val="00752C46"/>
    <w:rsid w:val="00765B02"/>
    <w:rsid w:val="00773136"/>
    <w:rsid w:val="007732CD"/>
    <w:rsid w:val="00775B0A"/>
    <w:rsid w:val="00776ECB"/>
    <w:rsid w:val="00776F56"/>
    <w:rsid w:val="00784FE8"/>
    <w:rsid w:val="0078690C"/>
    <w:rsid w:val="00792ADF"/>
    <w:rsid w:val="00793A2A"/>
    <w:rsid w:val="0079509E"/>
    <w:rsid w:val="007A3E47"/>
    <w:rsid w:val="007C1677"/>
    <w:rsid w:val="007C286B"/>
    <w:rsid w:val="007C4800"/>
    <w:rsid w:val="007C580D"/>
    <w:rsid w:val="007D1590"/>
    <w:rsid w:val="007D352C"/>
    <w:rsid w:val="007F5C8C"/>
    <w:rsid w:val="00801C7D"/>
    <w:rsid w:val="00813DBC"/>
    <w:rsid w:val="00845015"/>
    <w:rsid w:val="00846029"/>
    <w:rsid w:val="00860832"/>
    <w:rsid w:val="00866910"/>
    <w:rsid w:val="00867FF1"/>
    <w:rsid w:val="008907DC"/>
    <w:rsid w:val="008C0608"/>
    <w:rsid w:val="008C7CB9"/>
    <w:rsid w:val="008D10CF"/>
    <w:rsid w:val="008D3EBF"/>
    <w:rsid w:val="008E4F18"/>
    <w:rsid w:val="008F23FE"/>
    <w:rsid w:val="008F2617"/>
    <w:rsid w:val="008F3C37"/>
    <w:rsid w:val="008F505F"/>
    <w:rsid w:val="008F6B38"/>
    <w:rsid w:val="00905A97"/>
    <w:rsid w:val="0090781B"/>
    <w:rsid w:val="00912A0E"/>
    <w:rsid w:val="0092007E"/>
    <w:rsid w:val="009442B0"/>
    <w:rsid w:val="00946421"/>
    <w:rsid w:val="00952F62"/>
    <w:rsid w:val="00961F93"/>
    <w:rsid w:val="009625CE"/>
    <w:rsid w:val="00970B88"/>
    <w:rsid w:val="00977409"/>
    <w:rsid w:val="00981842"/>
    <w:rsid w:val="00981C01"/>
    <w:rsid w:val="00984A84"/>
    <w:rsid w:val="009875B1"/>
    <w:rsid w:val="00987874"/>
    <w:rsid w:val="009929DB"/>
    <w:rsid w:val="009A23EF"/>
    <w:rsid w:val="009B6701"/>
    <w:rsid w:val="009C0ED7"/>
    <w:rsid w:val="009C4A43"/>
    <w:rsid w:val="009C4DA4"/>
    <w:rsid w:val="009D5103"/>
    <w:rsid w:val="009E0F50"/>
    <w:rsid w:val="009E4CF9"/>
    <w:rsid w:val="009F6A18"/>
    <w:rsid w:val="00A0371A"/>
    <w:rsid w:val="00A066E2"/>
    <w:rsid w:val="00A11545"/>
    <w:rsid w:val="00A150E4"/>
    <w:rsid w:val="00A20FC4"/>
    <w:rsid w:val="00A32B47"/>
    <w:rsid w:val="00A32C38"/>
    <w:rsid w:val="00A35045"/>
    <w:rsid w:val="00A431FF"/>
    <w:rsid w:val="00A47A3B"/>
    <w:rsid w:val="00A53D07"/>
    <w:rsid w:val="00A553E4"/>
    <w:rsid w:val="00A657C7"/>
    <w:rsid w:val="00A80740"/>
    <w:rsid w:val="00A84A15"/>
    <w:rsid w:val="00AA1B88"/>
    <w:rsid w:val="00AB418A"/>
    <w:rsid w:val="00AE4255"/>
    <w:rsid w:val="00B156D8"/>
    <w:rsid w:val="00B15BF2"/>
    <w:rsid w:val="00B5155C"/>
    <w:rsid w:val="00B54C43"/>
    <w:rsid w:val="00B61711"/>
    <w:rsid w:val="00B63ACA"/>
    <w:rsid w:val="00B721B2"/>
    <w:rsid w:val="00B766D8"/>
    <w:rsid w:val="00B84A96"/>
    <w:rsid w:val="00B856E9"/>
    <w:rsid w:val="00B85C67"/>
    <w:rsid w:val="00B86341"/>
    <w:rsid w:val="00B90F06"/>
    <w:rsid w:val="00BA4240"/>
    <w:rsid w:val="00BA5BFC"/>
    <w:rsid w:val="00BB0333"/>
    <w:rsid w:val="00BB2E5F"/>
    <w:rsid w:val="00BB37AC"/>
    <w:rsid w:val="00BC1695"/>
    <w:rsid w:val="00BC46AC"/>
    <w:rsid w:val="00BD0909"/>
    <w:rsid w:val="00BE70A8"/>
    <w:rsid w:val="00BE7256"/>
    <w:rsid w:val="00BF0004"/>
    <w:rsid w:val="00BF0658"/>
    <w:rsid w:val="00BF7837"/>
    <w:rsid w:val="00C02B70"/>
    <w:rsid w:val="00C06B5A"/>
    <w:rsid w:val="00C07DFA"/>
    <w:rsid w:val="00C128D8"/>
    <w:rsid w:val="00C1318D"/>
    <w:rsid w:val="00C1651A"/>
    <w:rsid w:val="00C258E3"/>
    <w:rsid w:val="00C40E1F"/>
    <w:rsid w:val="00C5032D"/>
    <w:rsid w:val="00C52B7A"/>
    <w:rsid w:val="00C53D29"/>
    <w:rsid w:val="00C564D4"/>
    <w:rsid w:val="00C6382E"/>
    <w:rsid w:val="00C66DD0"/>
    <w:rsid w:val="00C731EA"/>
    <w:rsid w:val="00C73DCF"/>
    <w:rsid w:val="00C7438B"/>
    <w:rsid w:val="00C76341"/>
    <w:rsid w:val="00C76AA2"/>
    <w:rsid w:val="00C83009"/>
    <w:rsid w:val="00C948B3"/>
    <w:rsid w:val="00C962E4"/>
    <w:rsid w:val="00CC6CF4"/>
    <w:rsid w:val="00CD04C6"/>
    <w:rsid w:val="00CD2D6A"/>
    <w:rsid w:val="00CD4CD8"/>
    <w:rsid w:val="00CD5E8A"/>
    <w:rsid w:val="00CD5FB3"/>
    <w:rsid w:val="00CE30A9"/>
    <w:rsid w:val="00CE4A57"/>
    <w:rsid w:val="00CF330B"/>
    <w:rsid w:val="00D0656B"/>
    <w:rsid w:val="00D12802"/>
    <w:rsid w:val="00D20186"/>
    <w:rsid w:val="00D20DB1"/>
    <w:rsid w:val="00D309AD"/>
    <w:rsid w:val="00D4731B"/>
    <w:rsid w:val="00D479EE"/>
    <w:rsid w:val="00D50A63"/>
    <w:rsid w:val="00D57B31"/>
    <w:rsid w:val="00D632F8"/>
    <w:rsid w:val="00D75AFE"/>
    <w:rsid w:val="00D80482"/>
    <w:rsid w:val="00D83CA1"/>
    <w:rsid w:val="00D87041"/>
    <w:rsid w:val="00D92C7D"/>
    <w:rsid w:val="00D94AED"/>
    <w:rsid w:val="00D9786F"/>
    <w:rsid w:val="00D97F4F"/>
    <w:rsid w:val="00DB3686"/>
    <w:rsid w:val="00DC4FF9"/>
    <w:rsid w:val="00DC615F"/>
    <w:rsid w:val="00DD4993"/>
    <w:rsid w:val="00DD7FDB"/>
    <w:rsid w:val="00DE1E4D"/>
    <w:rsid w:val="00DE4B84"/>
    <w:rsid w:val="00DF6DD2"/>
    <w:rsid w:val="00E03B1C"/>
    <w:rsid w:val="00E110C8"/>
    <w:rsid w:val="00E17579"/>
    <w:rsid w:val="00E26E85"/>
    <w:rsid w:val="00E328A8"/>
    <w:rsid w:val="00E34FA6"/>
    <w:rsid w:val="00E36ACF"/>
    <w:rsid w:val="00E37491"/>
    <w:rsid w:val="00E41377"/>
    <w:rsid w:val="00E53CF7"/>
    <w:rsid w:val="00E57CD9"/>
    <w:rsid w:val="00E65FE5"/>
    <w:rsid w:val="00E66B61"/>
    <w:rsid w:val="00E7479F"/>
    <w:rsid w:val="00E77757"/>
    <w:rsid w:val="00E77AC8"/>
    <w:rsid w:val="00E8313F"/>
    <w:rsid w:val="00E834A8"/>
    <w:rsid w:val="00EA2D6A"/>
    <w:rsid w:val="00EA5893"/>
    <w:rsid w:val="00EB5E05"/>
    <w:rsid w:val="00EB747E"/>
    <w:rsid w:val="00EC248E"/>
    <w:rsid w:val="00EC2B79"/>
    <w:rsid w:val="00EC36B6"/>
    <w:rsid w:val="00EC43D8"/>
    <w:rsid w:val="00ED0F66"/>
    <w:rsid w:val="00EE18C5"/>
    <w:rsid w:val="00EE65AD"/>
    <w:rsid w:val="00EF193A"/>
    <w:rsid w:val="00EF2959"/>
    <w:rsid w:val="00F05C18"/>
    <w:rsid w:val="00F216DB"/>
    <w:rsid w:val="00F266A8"/>
    <w:rsid w:val="00F26F49"/>
    <w:rsid w:val="00F4502D"/>
    <w:rsid w:val="00F56803"/>
    <w:rsid w:val="00F64E9E"/>
    <w:rsid w:val="00F72DD5"/>
    <w:rsid w:val="00F7376E"/>
    <w:rsid w:val="00F77561"/>
    <w:rsid w:val="00F83FBF"/>
    <w:rsid w:val="00F85C0C"/>
    <w:rsid w:val="00F911D4"/>
    <w:rsid w:val="00FC3B40"/>
    <w:rsid w:val="00FC5862"/>
    <w:rsid w:val="00FD6206"/>
    <w:rsid w:val="00FD6D99"/>
    <w:rsid w:val="00FE1C09"/>
    <w:rsid w:val="00FE374A"/>
    <w:rsid w:val="00FF03BE"/>
    <w:rsid w:val="00FF4EDC"/>
    <w:rsid w:val="00FF72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6537"/>
  <w15:docId w15:val="{4030BFC9-0A40-4A33-9666-055E391C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7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1433"/>
    <w:pPr>
      <w:ind w:left="720"/>
      <w:contextualSpacing/>
    </w:pPr>
  </w:style>
  <w:style w:type="paragraph" w:styleId="Header">
    <w:name w:val="header"/>
    <w:basedOn w:val="Normal"/>
    <w:link w:val="HeaderChar"/>
    <w:uiPriority w:val="99"/>
    <w:unhideWhenUsed/>
    <w:rsid w:val="000B3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A4E"/>
  </w:style>
  <w:style w:type="paragraph" w:styleId="Footer">
    <w:name w:val="footer"/>
    <w:basedOn w:val="Normal"/>
    <w:link w:val="FooterChar"/>
    <w:uiPriority w:val="99"/>
    <w:unhideWhenUsed/>
    <w:rsid w:val="000B3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A4E"/>
  </w:style>
  <w:style w:type="paragraph" w:styleId="BalloonText">
    <w:name w:val="Balloon Text"/>
    <w:basedOn w:val="Normal"/>
    <w:link w:val="BalloonTextChar"/>
    <w:uiPriority w:val="99"/>
    <w:semiHidden/>
    <w:unhideWhenUsed/>
    <w:rsid w:val="006D4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E52"/>
    <w:rPr>
      <w:rFonts w:ascii="Tahoma" w:hAnsi="Tahoma" w:cs="Tahoma"/>
      <w:sz w:val="16"/>
      <w:szCs w:val="16"/>
    </w:rPr>
  </w:style>
  <w:style w:type="table" w:customStyle="1" w:styleId="TableGrid1">
    <w:name w:val="Table Grid1"/>
    <w:basedOn w:val="TableNormal"/>
    <w:next w:val="TableGrid"/>
    <w:uiPriority w:val="59"/>
    <w:rsid w:val="00126B60"/>
    <w:pPr>
      <w:spacing w:after="0" w:line="240" w:lineRule="auto"/>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4525"/>
    <w:rPr>
      <w:sz w:val="16"/>
      <w:szCs w:val="16"/>
    </w:rPr>
  </w:style>
  <w:style w:type="paragraph" w:styleId="CommentText">
    <w:name w:val="annotation text"/>
    <w:basedOn w:val="Normal"/>
    <w:link w:val="CommentTextChar"/>
    <w:uiPriority w:val="99"/>
    <w:unhideWhenUsed/>
    <w:rsid w:val="00684525"/>
    <w:pPr>
      <w:spacing w:line="240" w:lineRule="auto"/>
    </w:pPr>
    <w:rPr>
      <w:sz w:val="20"/>
      <w:szCs w:val="20"/>
    </w:rPr>
  </w:style>
  <w:style w:type="character" w:customStyle="1" w:styleId="CommentTextChar">
    <w:name w:val="Comment Text Char"/>
    <w:basedOn w:val="DefaultParagraphFont"/>
    <w:link w:val="CommentText"/>
    <w:uiPriority w:val="99"/>
    <w:rsid w:val="00684525"/>
    <w:rPr>
      <w:sz w:val="20"/>
      <w:szCs w:val="20"/>
    </w:rPr>
  </w:style>
  <w:style w:type="paragraph" w:styleId="CommentSubject">
    <w:name w:val="annotation subject"/>
    <w:basedOn w:val="CommentText"/>
    <w:next w:val="CommentText"/>
    <w:link w:val="CommentSubjectChar"/>
    <w:uiPriority w:val="99"/>
    <w:semiHidden/>
    <w:unhideWhenUsed/>
    <w:rsid w:val="00684525"/>
    <w:rPr>
      <w:b/>
      <w:bCs/>
    </w:rPr>
  </w:style>
  <w:style w:type="character" w:customStyle="1" w:styleId="CommentSubjectChar">
    <w:name w:val="Comment Subject Char"/>
    <w:basedOn w:val="CommentTextChar"/>
    <w:link w:val="CommentSubject"/>
    <w:uiPriority w:val="99"/>
    <w:semiHidden/>
    <w:rsid w:val="00684525"/>
    <w:rPr>
      <w:b/>
      <w:bCs/>
      <w:sz w:val="20"/>
      <w:szCs w:val="20"/>
    </w:rPr>
  </w:style>
  <w:style w:type="character" w:styleId="Emphasis">
    <w:name w:val="Emphasis"/>
    <w:basedOn w:val="DefaultParagraphFont"/>
    <w:uiPriority w:val="20"/>
    <w:qFormat/>
    <w:rsid w:val="00E374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754020">
      <w:bodyDiv w:val="1"/>
      <w:marLeft w:val="0"/>
      <w:marRight w:val="0"/>
      <w:marTop w:val="0"/>
      <w:marBottom w:val="0"/>
      <w:divBdr>
        <w:top w:val="none" w:sz="0" w:space="0" w:color="auto"/>
        <w:left w:val="none" w:sz="0" w:space="0" w:color="auto"/>
        <w:bottom w:val="none" w:sz="0" w:space="0" w:color="auto"/>
        <w:right w:val="none" w:sz="0" w:space="0" w:color="auto"/>
      </w:divBdr>
    </w:div>
    <w:div w:id="1770809524">
      <w:bodyDiv w:val="1"/>
      <w:marLeft w:val="0"/>
      <w:marRight w:val="0"/>
      <w:marTop w:val="0"/>
      <w:marBottom w:val="0"/>
      <w:divBdr>
        <w:top w:val="none" w:sz="0" w:space="0" w:color="auto"/>
        <w:left w:val="none" w:sz="0" w:space="0" w:color="auto"/>
        <w:bottom w:val="none" w:sz="0" w:space="0" w:color="auto"/>
        <w:right w:val="none" w:sz="0" w:space="0" w:color="auto"/>
      </w:divBdr>
      <w:divsChild>
        <w:div w:id="1514684382">
          <w:marLeft w:val="0"/>
          <w:marRight w:val="0"/>
          <w:marTop w:val="0"/>
          <w:marBottom w:val="0"/>
          <w:divBdr>
            <w:top w:val="none" w:sz="0" w:space="0" w:color="auto"/>
            <w:left w:val="none" w:sz="0" w:space="0" w:color="auto"/>
            <w:bottom w:val="none" w:sz="0" w:space="0" w:color="auto"/>
            <w:right w:val="none" w:sz="0" w:space="0" w:color="auto"/>
          </w:divBdr>
          <w:divsChild>
            <w:div w:id="789322820">
              <w:marLeft w:val="0"/>
              <w:marRight w:val="0"/>
              <w:marTop w:val="0"/>
              <w:marBottom w:val="0"/>
              <w:divBdr>
                <w:top w:val="none" w:sz="0" w:space="0" w:color="auto"/>
                <w:left w:val="none" w:sz="0" w:space="0" w:color="auto"/>
                <w:bottom w:val="none" w:sz="0" w:space="0" w:color="auto"/>
                <w:right w:val="none" w:sz="0" w:space="0" w:color="auto"/>
              </w:divBdr>
              <w:divsChild>
                <w:div w:id="573903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791195">
              <w:marLeft w:val="0"/>
              <w:marRight w:val="0"/>
              <w:marTop w:val="0"/>
              <w:marBottom w:val="0"/>
              <w:divBdr>
                <w:top w:val="none" w:sz="0" w:space="0" w:color="auto"/>
                <w:left w:val="none" w:sz="0" w:space="0" w:color="auto"/>
                <w:bottom w:val="none" w:sz="0" w:space="0" w:color="auto"/>
                <w:right w:val="none" w:sz="0" w:space="0" w:color="auto"/>
              </w:divBdr>
              <w:divsChild>
                <w:div w:id="2009863883">
                  <w:marLeft w:val="0"/>
                  <w:marRight w:val="0"/>
                  <w:marTop w:val="0"/>
                  <w:marBottom w:val="0"/>
                  <w:divBdr>
                    <w:top w:val="none" w:sz="0" w:space="0" w:color="auto"/>
                    <w:left w:val="none" w:sz="0" w:space="0" w:color="auto"/>
                    <w:bottom w:val="none" w:sz="0" w:space="0" w:color="auto"/>
                    <w:right w:val="none" w:sz="0" w:space="0" w:color="auto"/>
                  </w:divBdr>
                  <w:divsChild>
                    <w:div w:id="2101675642">
                      <w:marLeft w:val="0"/>
                      <w:marRight w:val="0"/>
                      <w:marTop w:val="0"/>
                      <w:marBottom w:val="0"/>
                      <w:divBdr>
                        <w:top w:val="none" w:sz="0" w:space="0" w:color="auto"/>
                        <w:left w:val="none" w:sz="0" w:space="0" w:color="auto"/>
                        <w:bottom w:val="none" w:sz="0" w:space="0" w:color="auto"/>
                        <w:right w:val="none" w:sz="0" w:space="0" w:color="auto"/>
                      </w:divBdr>
                      <w:divsChild>
                        <w:div w:id="16299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76475-A616-4002-93EB-BC2C05E37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DELTA</dc:creator>
  <cp:lastModifiedBy>شکیب پناه بحق</cp:lastModifiedBy>
  <cp:revision>3</cp:revision>
  <cp:lastPrinted>2021-05-22T10:21:00Z</cp:lastPrinted>
  <dcterms:created xsi:type="dcterms:W3CDTF">2026-04-25T07:38:00Z</dcterms:created>
  <dcterms:modified xsi:type="dcterms:W3CDTF">2026-04-25T07:40:00Z</dcterms:modified>
</cp:coreProperties>
</file>