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775" w:type="dxa"/>
        <w:jc w:val="center"/>
        <w:tblLook w:val="04A0" w:firstRow="1" w:lastRow="0" w:firstColumn="1" w:lastColumn="0" w:noHBand="0" w:noVBand="1"/>
      </w:tblPr>
      <w:tblGrid>
        <w:gridCol w:w="857"/>
        <w:gridCol w:w="1962"/>
        <w:gridCol w:w="6956"/>
      </w:tblGrid>
      <w:tr w:rsidR="00AB5A45" w:rsidTr="00E73843">
        <w:trPr>
          <w:trHeight w:val="917"/>
          <w:jc w:val="center"/>
        </w:trPr>
        <w:tc>
          <w:tcPr>
            <w:tcW w:w="857" w:type="dxa"/>
            <w:vAlign w:val="center"/>
          </w:tcPr>
          <w:p w:rsidR="00AB5A45" w:rsidRPr="0007189A" w:rsidRDefault="00AB5A45" w:rsidP="00A26FF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7189A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962" w:type="dxa"/>
            <w:vAlign w:val="center"/>
          </w:tcPr>
          <w:p w:rsidR="00AB5A45" w:rsidRPr="0007189A" w:rsidRDefault="00AB5A45" w:rsidP="002667A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7189A">
              <w:rPr>
                <w:rFonts w:cs="B Titr" w:hint="cs"/>
                <w:sz w:val="20"/>
                <w:szCs w:val="20"/>
                <w:rtl/>
                <w:lang w:bidi="fa-IR"/>
              </w:rPr>
              <w:t>دستگاه اجرایی پیشنهاددهنده</w:t>
            </w:r>
          </w:p>
        </w:tc>
        <w:tc>
          <w:tcPr>
            <w:tcW w:w="6956" w:type="dxa"/>
            <w:vAlign w:val="center"/>
          </w:tcPr>
          <w:p w:rsidR="00AB5A45" w:rsidRPr="0007189A" w:rsidRDefault="00AB5A45" w:rsidP="002667A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7189A">
              <w:rPr>
                <w:rFonts w:cs="B Titr" w:hint="cs"/>
                <w:sz w:val="24"/>
                <w:szCs w:val="24"/>
                <w:rtl/>
                <w:lang w:bidi="fa-IR"/>
              </w:rPr>
              <w:t>عنوان پیشنهاد پژوهشی</w:t>
            </w:r>
          </w:p>
        </w:tc>
      </w:tr>
      <w:tr w:rsidR="00AB5A45" w:rsidTr="00E73843">
        <w:trPr>
          <w:trHeight w:val="948"/>
          <w:jc w:val="center"/>
        </w:trPr>
        <w:tc>
          <w:tcPr>
            <w:tcW w:w="857" w:type="dxa"/>
            <w:vAlign w:val="center"/>
          </w:tcPr>
          <w:p w:rsidR="00AB5A45" w:rsidRPr="00456B8C" w:rsidRDefault="00AB5A45" w:rsidP="00A26FFE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962" w:type="dxa"/>
            <w:vAlign w:val="center"/>
          </w:tcPr>
          <w:p w:rsidR="00AB5A45" w:rsidRPr="00440375" w:rsidRDefault="00AB5A45" w:rsidP="00A848FE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440375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استانداری</w:t>
            </w:r>
          </w:p>
        </w:tc>
        <w:tc>
          <w:tcPr>
            <w:tcW w:w="6956" w:type="dxa"/>
            <w:vAlign w:val="center"/>
          </w:tcPr>
          <w:p w:rsidR="00AB5A45" w:rsidRPr="00B23501" w:rsidRDefault="00AB5A45" w:rsidP="00BB0F24">
            <w:pPr>
              <w:bidi/>
              <w:jc w:val="lowKashida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مطالعه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حکمرانی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داده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محور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در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سطح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دستگاه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های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اجرایی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استان خراسان رضوی</w:t>
            </w:r>
          </w:p>
        </w:tc>
      </w:tr>
      <w:tr w:rsidR="00AB5A45" w:rsidTr="00E73843">
        <w:trPr>
          <w:trHeight w:val="1131"/>
          <w:jc w:val="center"/>
        </w:trPr>
        <w:tc>
          <w:tcPr>
            <w:tcW w:w="857" w:type="dxa"/>
            <w:vAlign w:val="center"/>
          </w:tcPr>
          <w:p w:rsidR="00AB5A45" w:rsidRDefault="00AB5A45" w:rsidP="00C34013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962" w:type="dxa"/>
            <w:vAlign w:val="center"/>
          </w:tcPr>
          <w:p w:rsidR="00AB5A45" w:rsidRPr="00440375" w:rsidRDefault="00AB5A45" w:rsidP="00C34013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40375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استانداری</w:t>
            </w:r>
          </w:p>
        </w:tc>
        <w:tc>
          <w:tcPr>
            <w:tcW w:w="6956" w:type="dxa"/>
            <w:vAlign w:val="center"/>
          </w:tcPr>
          <w:p w:rsidR="00AB5A45" w:rsidRPr="00B23501" w:rsidRDefault="00AB5A45" w:rsidP="00BB0F24">
            <w:pPr>
              <w:bidi/>
              <w:jc w:val="lowKashida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آسیب شناسی و ارائه راهکارهای</w:t>
            </w:r>
            <w:r w:rsidRPr="00F00ABB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0ABB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بهره</w:t>
            </w:r>
            <w:r w:rsidRPr="00F00ABB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0ABB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گیری</w:t>
            </w:r>
            <w:r w:rsidRPr="00F00ABB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0ABB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از</w:t>
            </w:r>
            <w:r w:rsidRPr="00F00ABB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ظرفیت سازمان های </w:t>
            </w:r>
            <w:r w:rsidRPr="00F00ABB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مردم</w:t>
            </w:r>
            <w:r w:rsidRPr="00F00ABB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0ABB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نهاد</w:t>
            </w:r>
            <w:r w:rsidRPr="00F00ABB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0ABB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Pr="00F00ABB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کنترل و کاهش </w:t>
            </w:r>
            <w:r w:rsidRPr="00F00ABB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آسیب</w:t>
            </w:r>
            <w:r w:rsidRPr="00F00ABB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0ABB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های</w:t>
            </w:r>
            <w:r w:rsidRPr="00F00ABB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0ABB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اجتماعی</w:t>
            </w:r>
            <w:r w:rsidRPr="00F00ABB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0ABB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استان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خراسان رضوی</w:t>
            </w:r>
          </w:p>
        </w:tc>
      </w:tr>
      <w:tr w:rsidR="00AB5A45" w:rsidTr="00E73843">
        <w:trPr>
          <w:trHeight w:val="836"/>
          <w:jc w:val="center"/>
        </w:trPr>
        <w:tc>
          <w:tcPr>
            <w:tcW w:w="857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962" w:type="dxa"/>
            <w:vAlign w:val="center"/>
          </w:tcPr>
          <w:p w:rsidR="00AB5A45" w:rsidRDefault="00AB5A45" w:rsidP="006941B1">
            <w:pPr>
              <w:jc w:val="center"/>
            </w:pPr>
            <w:r w:rsidRPr="008041F2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استانداری</w:t>
            </w:r>
          </w:p>
        </w:tc>
        <w:tc>
          <w:tcPr>
            <w:tcW w:w="6956" w:type="dxa"/>
            <w:vAlign w:val="center"/>
          </w:tcPr>
          <w:p w:rsidR="00AB5A45" w:rsidRPr="00B23501" w:rsidRDefault="00AB5A45" w:rsidP="00BA62A5">
            <w:pPr>
              <w:bidi/>
              <w:jc w:val="lowKashida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آسیب شناسی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اجرای مفاد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قانون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تقسیمات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کشوری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استان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خراسان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رضوی</w:t>
            </w:r>
          </w:p>
        </w:tc>
      </w:tr>
      <w:tr w:rsidR="00AB5A45" w:rsidTr="00E73843">
        <w:trPr>
          <w:trHeight w:val="990"/>
          <w:jc w:val="center"/>
        </w:trPr>
        <w:tc>
          <w:tcPr>
            <w:tcW w:w="857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962" w:type="dxa"/>
            <w:vAlign w:val="center"/>
          </w:tcPr>
          <w:p w:rsidR="00AB5A45" w:rsidRDefault="00AB5A45" w:rsidP="006941B1">
            <w:pPr>
              <w:jc w:val="center"/>
            </w:pPr>
            <w:r w:rsidRPr="008041F2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استانداری</w:t>
            </w:r>
          </w:p>
        </w:tc>
        <w:tc>
          <w:tcPr>
            <w:tcW w:w="6956" w:type="dxa"/>
            <w:vAlign w:val="center"/>
          </w:tcPr>
          <w:p w:rsidR="00AB5A45" w:rsidRPr="00B23501" w:rsidRDefault="00AB5A45" w:rsidP="00A61F65">
            <w:pPr>
              <w:bidi/>
              <w:jc w:val="lowKashida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تدوین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برنامه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راهبردی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مدیریت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جامع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سیل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حوضه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های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آبریز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مشرف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3CA6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Pr="00B03CA6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شهر مشهد</w:t>
            </w:r>
          </w:p>
        </w:tc>
      </w:tr>
      <w:tr w:rsidR="00AB5A45" w:rsidTr="00E73843">
        <w:trPr>
          <w:trHeight w:val="996"/>
          <w:jc w:val="center"/>
        </w:trPr>
        <w:tc>
          <w:tcPr>
            <w:tcW w:w="857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962" w:type="dxa"/>
            <w:vAlign w:val="center"/>
          </w:tcPr>
          <w:p w:rsidR="00AB5A45" w:rsidRPr="007F70F3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اوقاف و امور خیریه</w:t>
            </w:r>
          </w:p>
        </w:tc>
        <w:tc>
          <w:tcPr>
            <w:tcW w:w="6956" w:type="dxa"/>
            <w:vAlign w:val="center"/>
          </w:tcPr>
          <w:p w:rsidR="00AB5A45" w:rsidRPr="00A45332" w:rsidRDefault="00AB5A45" w:rsidP="00994802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765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بررسی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روش های </w:t>
            </w:r>
            <w:r w:rsidRPr="0031765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افزایش تاب آوری اقتصادی و اجتماعی موقوفات مشترک با خرده مالکین و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تعیین</w:t>
            </w:r>
            <w:r w:rsidRPr="0031765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الگوهای اقتصادی مشخص ( در حداقل </w:t>
            </w:r>
            <w:r w:rsidRPr="00AB5A45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پنج </w:t>
            </w:r>
            <w:r w:rsidRPr="0031765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موقوفه اشتراکی کشاورزی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استان خراسان رضوی</w:t>
            </w:r>
            <w:r w:rsidRPr="0031765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AB5A45" w:rsidTr="00E73843">
        <w:trPr>
          <w:trHeight w:val="996"/>
          <w:jc w:val="center"/>
        </w:trPr>
        <w:tc>
          <w:tcPr>
            <w:tcW w:w="857" w:type="dxa"/>
            <w:vAlign w:val="center"/>
          </w:tcPr>
          <w:p w:rsidR="00AB5A45" w:rsidRPr="00FE1C99" w:rsidRDefault="00AB5A45" w:rsidP="006941B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962" w:type="dxa"/>
            <w:vAlign w:val="center"/>
          </w:tcPr>
          <w:p w:rsidR="00AB5A45" w:rsidRPr="007F70F3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اوقاف و امور خیریه</w:t>
            </w:r>
          </w:p>
        </w:tc>
        <w:tc>
          <w:tcPr>
            <w:tcW w:w="6956" w:type="dxa"/>
            <w:vAlign w:val="center"/>
          </w:tcPr>
          <w:p w:rsidR="00AB5A45" w:rsidRPr="00317657" w:rsidRDefault="00AB5A45" w:rsidP="008E1878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522A2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بررسی روشهای افزایش بهره وری واحدهای بهره برداری خرد اوقافی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در استان خراسان رضوی</w:t>
            </w:r>
          </w:p>
        </w:tc>
      </w:tr>
      <w:tr w:rsidR="00AB5A45" w:rsidTr="00E73843">
        <w:trPr>
          <w:trHeight w:val="996"/>
          <w:jc w:val="center"/>
        </w:trPr>
        <w:tc>
          <w:tcPr>
            <w:tcW w:w="857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962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بهزیستی</w:t>
            </w:r>
          </w:p>
        </w:tc>
        <w:tc>
          <w:tcPr>
            <w:tcW w:w="6956" w:type="dxa"/>
            <w:vAlign w:val="center"/>
          </w:tcPr>
          <w:p w:rsidR="00AB5A45" w:rsidRPr="00141861" w:rsidRDefault="00AB5A45" w:rsidP="006941B1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04C7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>بررس</w:t>
            </w:r>
            <w:r w:rsidRPr="008704C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704C7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م</w:t>
            </w:r>
            <w:r w:rsidRPr="008704C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704C7">
              <w:rPr>
                <w:rFonts w:ascii="BNazaninBold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زان</w:t>
            </w:r>
            <w:r w:rsidRPr="008704C7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اثربخش</w:t>
            </w:r>
            <w:r w:rsidRPr="008704C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704C7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طرح </w:t>
            </w:r>
            <w:r>
              <w:rPr>
                <w:rFonts w:ascii="BNazaninBold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  <w:r w:rsidRPr="008704C7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>مد</w:t>
            </w:r>
            <w:r w:rsidRPr="008704C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704C7">
              <w:rPr>
                <w:rFonts w:ascii="BNazaninBold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8704C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704C7">
              <w:rPr>
                <w:rFonts w:ascii="BNazaninBold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8704C7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مورد</w:t>
            </w:r>
            <w:r>
              <w:rPr>
                <w:rFonts w:ascii="BNazaninBold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  <w:r w:rsidRPr="008704C7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معتاد</w:t>
            </w:r>
            <w:r w:rsidRPr="008704C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704C7">
              <w:rPr>
                <w:rFonts w:ascii="BNazaninBold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Pr="008704C7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بهبود</w:t>
            </w:r>
            <w:r w:rsidRPr="008704C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704C7">
              <w:rPr>
                <w:rFonts w:ascii="BNazaninBold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افته</w:t>
            </w:r>
            <w:r w:rsidRPr="008704C7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در پ</w:t>
            </w:r>
            <w:r w:rsidRPr="008704C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704C7">
              <w:rPr>
                <w:rFonts w:ascii="BNazaninBold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شگ</w:t>
            </w:r>
            <w:r w:rsidRPr="008704C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704C7">
              <w:rPr>
                <w:rFonts w:ascii="BNazaninBold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8704C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704C7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از عود بهبود</w:t>
            </w:r>
            <w:r w:rsidRPr="008704C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704C7">
              <w:rPr>
                <w:rFonts w:ascii="BNazaninBold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افتگان</w:t>
            </w:r>
            <w:r w:rsidRPr="008704C7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شهر مشهد</w:t>
            </w:r>
          </w:p>
        </w:tc>
      </w:tr>
      <w:tr w:rsidR="00AB5A45" w:rsidTr="00E73843">
        <w:trPr>
          <w:trHeight w:val="996"/>
          <w:jc w:val="center"/>
        </w:trPr>
        <w:tc>
          <w:tcPr>
            <w:tcW w:w="857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962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بهزیستی</w:t>
            </w:r>
          </w:p>
        </w:tc>
        <w:tc>
          <w:tcPr>
            <w:tcW w:w="6956" w:type="dxa"/>
            <w:vAlign w:val="center"/>
          </w:tcPr>
          <w:p w:rsidR="00AB5A45" w:rsidRPr="00141861" w:rsidRDefault="00AB5A45" w:rsidP="006941B1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ارزیابی عملکرد</w:t>
            </w:r>
            <w:r w:rsidRPr="008258D1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خدمات مراکز مثبت زندگ</w:t>
            </w:r>
            <w:r w:rsidRPr="008258D1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 تاکید</w:t>
            </w:r>
            <w:r w:rsidRPr="008258D1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بر ابعاد توانمند ساز</w:t>
            </w:r>
            <w:r w:rsidRPr="008258D1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258D1"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جامعه هدف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در استان خراسان رضوی</w:t>
            </w:r>
          </w:p>
        </w:tc>
      </w:tr>
      <w:tr w:rsidR="00AB5A45" w:rsidTr="00E73843">
        <w:trPr>
          <w:trHeight w:val="996"/>
          <w:jc w:val="center"/>
        </w:trPr>
        <w:tc>
          <w:tcPr>
            <w:tcW w:w="857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962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بهزیستی</w:t>
            </w:r>
          </w:p>
        </w:tc>
        <w:tc>
          <w:tcPr>
            <w:tcW w:w="6956" w:type="dxa"/>
            <w:vAlign w:val="center"/>
          </w:tcPr>
          <w:p w:rsidR="00AB5A45" w:rsidRPr="00141861" w:rsidRDefault="00AB5A45" w:rsidP="002D6A8C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D21DB">
              <w:rPr>
                <w:rFonts w:cs="B Nazanin" w:hint="cs"/>
                <w:b/>
                <w:bCs/>
                <w:rtl/>
                <w:lang w:bidi="fa-IR"/>
              </w:rPr>
              <w:t xml:space="preserve">ارزیابی میزان توانمندی فرزندان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ترخیص شده </w:t>
            </w:r>
            <w:r w:rsidRPr="00AD21DB">
              <w:rPr>
                <w:rFonts w:cs="B Nazanin" w:hint="cs"/>
                <w:b/>
                <w:bCs/>
                <w:rtl/>
                <w:lang w:bidi="fa-IR"/>
              </w:rPr>
              <w:t>از مراکز شبه خانواده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 دهه اخیر در استان خراسان رضوی</w:t>
            </w:r>
          </w:p>
        </w:tc>
      </w:tr>
      <w:tr w:rsidR="00AB5A45" w:rsidTr="00E73843">
        <w:trPr>
          <w:trHeight w:val="996"/>
          <w:jc w:val="center"/>
        </w:trPr>
        <w:tc>
          <w:tcPr>
            <w:tcW w:w="857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962" w:type="dxa"/>
            <w:vAlign w:val="center"/>
          </w:tcPr>
          <w:p w:rsidR="00AB5A45" w:rsidRPr="00316DDE" w:rsidRDefault="00AB5A45" w:rsidP="006941B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16DDE">
              <w:rPr>
                <w:rFonts w:cs="B Nazanin" w:hint="cs"/>
                <w:b/>
                <w:bCs/>
                <w:rtl/>
                <w:lang w:bidi="fa-IR"/>
              </w:rPr>
              <w:t>پزشکی قانونی</w:t>
            </w:r>
          </w:p>
        </w:tc>
        <w:tc>
          <w:tcPr>
            <w:tcW w:w="6956" w:type="dxa"/>
            <w:vAlign w:val="center"/>
          </w:tcPr>
          <w:p w:rsidR="00AB5A45" w:rsidRPr="00316DDE" w:rsidRDefault="00AB5A45" w:rsidP="00154E6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6DDE">
              <w:rPr>
                <w:rFonts w:cs="B Nazanin"/>
                <w:b/>
                <w:bCs/>
                <w:rtl/>
                <w:lang w:bidi="fa-IR"/>
              </w:rPr>
              <w:t>بررسی اختلالات روانپزشکی موجب عسر و حرج در زوجهاي مراجعه</w:t>
            </w:r>
            <w:r w:rsidRPr="00316DD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16DDE">
              <w:rPr>
                <w:rFonts w:cs="B Nazanin"/>
                <w:b/>
                <w:bCs/>
                <w:rtl/>
                <w:lang w:bidi="fa-IR"/>
              </w:rPr>
              <w:t>کننده متقاضی طلاق به پزشکی قانونی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736FA">
              <w:rPr>
                <w:rFonts w:cs="B Nazanin" w:hint="cs"/>
                <w:b/>
                <w:bCs/>
                <w:rtl/>
                <w:lang w:bidi="fa-IR"/>
              </w:rPr>
              <w:t>استان خراسان رضوی</w:t>
            </w:r>
            <w:r w:rsidRPr="007727D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</w:tr>
      <w:tr w:rsidR="00AB5A45" w:rsidTr="00E73843">
        <w:trPr>
          <w:trHeight w:val="996"/>
          <w:jc w:val="center"/>
        </w:trPr>
        <w:tc>
          <w:tcPr>
            <w:tcW w:w="857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962" w:type="dxa"/>
            <w:vAlign w:val="center"/>
          </w:tcPr>
          <w:p w:rsidR="00AB5A45" w:rsidRPr="009C0388" w:rsidRDefault="00AB5A45" w:rsidP="006941B1">
            <w:pPr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 w:rsidRPr="009C0388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پزشکی قانونی</w:t>
            </w:r>
          </w:p>
        </w:tc>
        <w:tc>
          <w:tcPr>
            <w:tcW w:w="6956" w:type="dxa"/>
            <w:vAlign w:val="center"/>
          </w:tcPr>
          <w:p w:rsidR="00AB5A45" w:rsidRPr="00231BA0" w:rsidRDefault="00AB5A45" w:rsidP="007727DF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تعیین پراکندگی</w:t>
            </w:r>
            <w:r w:rsidRPr="00231BA0">
              <w:rPr>
                <w:rFonts w:cs="B Nazanin" w:hint="cs"/>
                <w:b/>
                <w:bCs/>
                <w:rtl/>
                <w:lang w:bidi="fa-IR"/>
              </w:rPr>
              <w:t xml:space="preserve"> شریان های هپاتیک  در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اجساد</w:t>
            </w:r>
            <w:r w:rsidRPr="00231BA0">
              <w:rPr>
                <w:rFonts w:cs="B Nazanin" w:hint="cs"/>
                <w:b/>
                <w:bCs/>
                <w:rtl/>
                <w:lang w:bidi="fa-IR"/>
              </w:rPr>
              <w:t xml:space="preserve"> ارجاعی به مرکز پزشکی قانونی شمال شرق کشور (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شهرستان </w:t>
            </w:r>
            <w:r w:rsidRPr="00231BA0">
              <w:rPr>
                <w:rFonts w:cs="B Nazanin" w:hint="cs"/>
                <w:b/>
                <w:bCs/>
                <w:rtl/>
                <w:lang w:bidi="fa-IR"/>
              </w:rPr>
              <w:t>مشهد)</w:t>
            </w:r>
          </w:p>
        </w:tc>
      </w:tr>
      <w:tr w:rsidR="00AB5A45" w:rsidTr="00E73843">
        <w:trPr>
          <w:trHeight w:val="1185"/>
          <w:jc w:val="center"/>
        </w:trPr>
        <w:tc>
          <w:tcPr>
            <w:tcW w:w="857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1962" w:type="dxa"/>
            <w:vAlign w:val="center"/>
          </w:tcPr>
          <w:p w:rsidR="00AB5A45" w:rsidRPr="009C0388" w:rsidRDefault="00AB5A45" w:rsidP="006941B1">
            <w:pPr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 w:rsidRPr="009C0388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پزشکی قانونی</w:t>
            </w:r>
          </w:p>
        </w:tc>
        <w:tc>
          <w:tcPr>
            <w:tcW w:w="6956" w:type="dxa"/>
            <w:vAlign w:val="center"/>
          </w:tcPr>
          <w:p w:rsidR="00AB5A45" w:rsidRDefault="00AB5A45" w:rsidP="00AD5C65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5163">
              <w:rPr>
                <w:rFonts w:cs="B Nazanin" w:hint="cs"/>
                <w:b/>
                <w:bCs/>
                <w:rtl/>
                <w:lang w:bidi="fa-IR"/>
              </w:rPr>
              <w:t>بررسی علل و فراوانی قصورات مامایی در پرونده های ارجاعی به نظام پزشکی و پزشکی قانونی استان خراسان رضوی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D35163">
              <w:rPr>
                <w:rFonts w:cs="B Nazanin" w:hint="cs"/>
                <w:b/>
                <w:bCs/>
                <w:rtl/>
                <w:lang w:bidi="fa-IR"/>
              </w:rPr>
              <w:t xml:space="preserve"> در سالهای 1399 تا 1403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AB5A45" w:rsidTr="00E73843">
        <w:trPr>
          <w:trHeight w:val="1131"/>
          <w:jc w:val="center"/>
        </w:trPr>
        <w:tc>
          <w:tcPr>
            <w:tcW w:w="857" w:type="dxa"/>
            <w:vAlign w:val="center"/>
          </w:tcPr>
          <w:p w:rsidR="00AB5A45" w:rsidRDefault="00AB5A45" w:rsidP="006941B1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1962" w:type="dxa"/>
            <w:vAlign w:val="center"/>
          </w:tcPr>
          <w:p w:rsidR="00AB5A45" w:rsidRPr="009C0388" w:rsidRDefault="00AB5A45" w:rsidP="006941B1">
            <w:pPr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 w:rsidRPr="009C0388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پزشکی قانونی</w:t>
            </w:r>
          </w:p>
        </w:tc>
        <w:tc>
          <w:tcPr>
            <w:tcW w:w="6956" w:type="dxa"/>
            <w:vAlign w:val="center"/>
          </w:tcPr>
          <w:p w:rsidR="003736FA" w:rsidRDefault="00AB5A45" w:rsidP="00AD5C6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شناسایی و پایش کمی و کیفی عوامل موثر بر</w:t>
            </w:r>
            <w:r w:rsidRPr="00A9458D">
              <w:rPr>
                <w:rFonts w:cs="B Nazanin"/>
                <w:b/>
                <w:bCs/>
                <w:rtl/>
                <w:lang w:bidi="fa-IR"/>
              </w:rPr>
              <w:t xml:space="preserve"> وقوع خشونت‌های خانگی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ناشی از </w:t>
            </w:r>
            <w:r w:rsidRPr="00A9458D">
              <w:rPr>
                <w:rFonts w:cs="B Nazanin"/>
                <w:b/>
                <w:bCs/>
                <w:rtl/>
                <w:lang w:bidi="fa-IR"/>
              </w:rPr>
              <w:t xml:space="preserve"> سوء مصرف مواد در مراجعین به اداره کل پزشکی قانونی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شهرستان</w:t>
            </w:r>
            <w:r w:rsidRPr="00A9458D">
              <w:rPr>
                <w:rFonts w:cs="B Nazanin"/>
                <w:b/>
                <w:bCs/>
                <w:rtl/>
                <w:lang w:bidi="fa-IR"/>
              </w:rPr>
              <w:t xml:space="preserve"> مشهد</w:t>
            </w:r>
          </w:p>
          <w:p w:rsidR="00AB5A45" w:rsidRDefault="00AB5A45" w:rsidP="003736FA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58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736FA">
              <w:rPr>
                <w:rFonts w:cs="B Nazanin" w:hint="cs"/>
                <w:b/>
                <w:bCs/>
                <w:rtl/>
                <w:lang w:bidi="fa-IR"/>
              </w:rPr>
              <w:t>(در سه ماهه پاییز</w:t>
            </w:r>
            <w:r w:rsidRPr="003736FA">
              <w:rPr>
                <w:rFonts w:cs="B Nazanin"/>
                <w:b/>
                <w:bCs/>
                <w:rtl/>
                <w:lang w:bidi="fa-IR"/>
              </w:rPr>
              <w:t xml:space="preserve"> ۱۴۰۴</w:t>
            </w:r>
            <w:r w:rsidRPr="003736FA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AB5A45" w:rsidTr="00E73843">
        <w:trPr>
          <w:trHeight w:val="996"/>
          <w:jc w:val="center"/>
        </w:trPr>
        <w:tc>
          <w:tcPr>
            <w:tcW w:w="857" w:type="dxa"/>
            <w:vAlign w:val="center"/>
          </w:tcPr>
          <w:p w:rsidR="00AB5A45" w:rsidRDefault="00AB5A45" w:rsidP="002D37B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1962" w:type="dxa"/>
            <w:vAlign w:val="center"/>
          </w:tcPr>
          <w:p w:rsidR="00AB5A45" w:rsidRPr="009C0388" w:rsidRDefault="00AB5A45" w:rsidP="002D37B2">
            <w:pPr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تعاون، کار و رفاه اجتماعی</w:t>
            </w:r>
          </w:p>
        </w:tc>
        <w:tc>
          <w:tcPr>
            <w:tcW w:w="6956" w:type="dxa"/>
            <w:vAlign w:val="center"/>
          </w:tcPr>
          <w:p w:rsidR="00AB5A45" w:rsidRPr="00061914" w:rsidRDefault="00AB5A45" w:rsidP="002D37B2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0E0B">
              <w:rPr>
                <w:rFonts w:cs="B Nazanin" w:hint="cs"/>
                <w:b/>
                <w:bCs/>
                <w:rtl/>
                <w:lang w:bidi="fa-IR"/>
              </w:rPr>
              <w:t xml:space="preserve">بررسی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وضعیت اشتغال در بخش گردشگری استان خراسان رضوی و ارائه </w:t>
            </w:r>
            <w:r w:rsidRPr="009E0E0B">
              <w:rPr>
                <w:rFonts w:cs="B Nazanin" w:hint="cs"/>
                <w:b/>
                <w:bCs/>
                <w:rtl/>
                <w:lang w:bidi="fa-IR"/>
              </w:rPr>
              <w:t xml:space="preserve">راهکارهای توسعه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آن</w:t>
            </w:r>
            <w:r w:rsidRPr="009E0E0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B5A45" w:rsidTr="00E73843">
        <w:trPr>
          <w:trHeight w:val="1699"/>
          <w:jc w:val="center"/>
        </w:trPr>
        <w:tc>
          <w:tcPr>
            <w:tcW w:w="857" w:type="dxa"/>
            <w:vAlign w:val="center"/>
          </w:tcPr>
          <w:p w:rsidR="00AB5A45" w:rsidRDefault="00AB5A45" w:rsidP="002D37B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1962" w:type="dxa"/>
            <w:vAlign w:val="center"/>
          </w:tcPr>
          <w:p w:rsidR="00AB5A45" w:rsidRPr="009C0388" w:rsidRDefault="00AB5A45" w:rsidP="002D37B2">
            <w:pPr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تعاون، کار و رفاه اجتماعی</w:t>
            </w:r>
          </w:p>
        </w:tc>
        <w:tc>
          <w:tcPr>
            <w:tcW w:w="6956" w:type="dxa"/>
            <w:vAlign w:val="center"/>
          </w:tcPr>
          <w:p w:rsidR="00AB5A45" w:rsidRPr="00061914" w:rsidRDefault="00AB5A45" w:rsidP="00F305AC">
            <w:pPr>
              <w:bidi/>
              <w:jc w:val="lowKashida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3B6C">
              <w:rPr>
                <w:rFonts w:cs="B Nazanin" w:hint="cs"/>
                <w:b/>
                <w:bCs/>
                <w:rtl/>
                <w:lang w:bidi="fa-IR"/>
              </w:rPr>
              <w:t>شناسایی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عوامل  سازمانی و انسانی </w:t>
            </w:r>
            <w:r w:rsidRPr="00793B6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بروز</w:t>
            </w:r>
            <w:r w:rsidRPr="00793B6C">
              <w:rPr>
                <w:rFonts w:cs="B Nazanin" w:hint="cs"/>
                <w:b/>
                <w:bCs/>
                <w:rtl/>
                <w:lang w:bidi="fa-IR"/>
              </w:rPr>
              <w:t xml:space="preserve"> حوادث ساختمانی و ارائه راهکارهای پیشگیرانه به منظور ارتقا ایمنی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</w:t>
            </w:r>
            <w:r w:rsidRPr="00793B6C">
              <w:rPr>
                <w:rFonts w:cs="B Nazanin" w:hint="cs"/>
                <w:b/>
                <w:bCs/>
                <w:rtl/>
                <w:lang w:bidi="fa-IR"/>
              </w:rPr>
              <w:t xml:space="preserve">  شهرستان مشهد </w:t>
            </w:r>
          </w:p>
        </w:tc>
      </w:tr>
      <w:tr w:rsidR="00AB5A45" w:rsidTr="00E73843">
        <w:trPr>
          <w:trHeight w:val="996"/>
          <w:jc w:val="center"/>
        </w:trPr>
        <w:tc>
          <w:tcPr>
            <w:tcW w:w="857" w:type="dxa"/>
            <w:vAlign w:val="center"/>
          </w:tcPr>
          <w:p w:rsidR="00AB5A45" w:rsidRDefault="00AB5A45" w:rsidP="002D37B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1962" w:type="dxa"/>
            <w:vAlign w:val="center"/>
          </w:tcPr>
          <w:p w:rsidR="00AB5A45" w:rsidRPr="001360B0" w:rsidRDefault="00AB5A45" w:rsidP="002D37B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جهاد کشاورزی</w:t>
            </w:r>
          </w:p>
        </w:tc>
        <w:tc>
          <w:tcPr>
            <w:tcW w:w="6956" w:type="dxa"/>
            <w:vAlign w:val="center"/>
          </w:tcPr>
          <w:p w:rsidR="00AB5A45" w:rsidRPr="00B119D4" w:rsidRDefault="00AB5A45" w:rsidP="003736FA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تولید و معرفی ترکیب های ژنتیکی گوسفند گوشتی </w:t>
            </w:r>
            <w:r w:rsidR="003736FA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شیری پربازده با تاکید بر گوسفندان بومی استان خراسان رضوی ( فاز اول</w:t>
            </w:r>
            <w:r w:rsidR="003736FA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 شناسایی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AB5A45" w:rsidTr="00E73843">
        <w:trPr>
          <w:trHeight w:val="996"/>
          <w:jc w:val="center"/>
        </w:trPr>
        <w:tc>
          <w:tcPr>
            <w:tcW w:w="857" w:type="dxa"/>
            <w:vAlign w:val="center"/>
          </w:tcPr>
          <w:p w:rsidR="00AB5A45" w:rsidRPr="00456B8C" w:rsidRDefault="00AB5A45" w:rsidP="002D37B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1962" w:type="dxa"/>
            <w:vAlign w:val="center"/>
          </w:tcPr>
          <w:p w:rsidR="00AB5A45" w:rsidRPr="001360B0" w:rsidRDefault="00AB5A45" w:rsidP="002D37B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جهاد کشاورزی</w:t>
            </w:r>
          </w:p>
        </w:tc>
        <w:tc>
          <w:tcPr>
            <w:tcW w:w="6956" w:type="dxa"/>
            <w:vAlign w:val="center"/>
          </w:tcPr>
          <w:p w:rsidR="00AB5A45" w:rsidRPr="00B119D4" w:rsidRDefault="00AB5A45" w:rsidP="00CD1A1B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تولید ارقام ترکیبی زیره سبز منطبق با شرایط اقلیمی خراسان رضوی ( فاز اول: شناسایی) </w:t>
            </w:r>
          </w:p>
        </w:tc>
      </w:tr>
      <w:tr w:rsidR="00AB5A45" w:rsidTr="00E73843">
        <w:trPr>
          <w:trHeight w:val="996"/>
          <w:jc w:val="center"/>
        </w:trPr>
        <w:tc>
          <w:tcPr>
            <w:tcW w:w="857" w:type="dxa"/>
            <w:vAlign w:val="center"/>
          </w:tcPr>
          <w:p w:rsidR="00AB5A45" w:rsidRPr="00456B8C" w:rsidRDefault="00AB5A45" w:rsidP="002D37B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1962" w:type="dxa"/>
            <w:vAlign w:val="center"/>
          </w:tcPr>
          <w:p w:rsidR="00AB5A45" w:rsidRPr="001360B0" w:rsidRDefault="00AB5A45" w:rsidP="002D37B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جهاد کشاورزی</w:t>
            </w:r>
          </w:p>
        </w:tc>
        <w:tc>
          <w:tcPr>
            <w:tcW w:w="6956" w:type="dxa"/>
            <w:vAlign w:val="center"/>
          </w:tcPr>
          <w:p w:rsidR="00AB5A45" w:rsidRPr="00DE0831" w:rsidRDefault="00AB5A45" w:rsidP="00202FA3">
            <w:pPr>
              <w:bidi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شناسایی و جداسازی  بیماری های ویروسی و باکتریایی فیتوپلاسمایی موجود در نهالستان های استان خراسان رضوی </w:t>
            </w:r>
          </w:p>
        </w:tc>
      </w:tr>
      <w:tr w:rsidR="00AB5A45" w:rsidTr="00E73843">
        <w:trPr>
          <w:trHeight w:val="1597"/>
          <w:jc w:val="center"/>
        </w:trPr>
        <w:tc>
          <w:tcPr>
            <w:tcW w:w="857" w:type="dxa"/>
            <w:vAlign w:val="center"/>
          </w:tcPr>
          <w:p w:rsidR="00AB5A45" w:rsidRDefault="00AB5A45" w:rsidP="002D37B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1962" w:type="dxa"/>
            <w:vAlign w:val="center"/>
          </w:tcPr>
          <w:p w:rsidR="00AB5A45" w:rsidRPr="00D26057" w:rsidRDefault="00AB5A45" w:rsidP="002D37B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6057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دامپزشکی</w:t>
            </w:r>
          </w:p>
        </w:tc>
        <w:tc>
          <w:tcPr>
            <w:tcW w:w="6956" w:type="dxa"/>
            <w:vAlign w:val="center"/>
          </w:tcPr>
          <w:p w:rsidR="00AB5A45" w:rsidRPr="005F47BB" w:rsidRDefault="00AB5A45" w:rsidP="002F445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A6791">
              <w:rPr>
                <w:rFonts w:cs="B Nazanin" w:hint="cs"/>
                <w:b/>
                <w:bCs/>
                <w:rtl/>
                <w:lang w:bidi="fa-IR"/>
              </w:rPr>
              <w:t>شناسایی وتعیین شاخص‌های بهداشتی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ایمنی غذایی و نوع </w:t>
            </w:r>
            <w:r w:rsidRPr="007A6791">
              <w:rPr>
                <w:rFonts w:cs="B Nazanin" w:hint="cs"/>
                <w:b/>
                <w:bCs/>
                <w:rtl/>
                <w:lang w:bidi="fa-IR"/>
              </w:rPr>
              <w:t>مصرف آب بازچرخانی شده در کشتارگاه های طیور</w:t>
            </w:r>
            <w:r w:rsidRPr="007A6791">
              <w:rPr>
                <w:rFonts w:cs="B Nazanin"/>
                <w:b/>
                <w:bCs/>
                <w:lang w:bidi="fa-IR"/>
              </w:rPr>
              <w:t xml:space="preserve"> </w:t>
            </w:r>
            <w:r w:rsidRPr="007A6791">
              <w:rPr>
                <w:rFonts w:cs="B Nazanin" w:hint="cs"/>
                <w:b/>
                <w:bCs/>
                <w:rtl/>
                <w:lang w:bidi="fa-IR"/>
              </w:rPr>
              <w:t>مشهد</w:t>
            </w:r>
          </w:p>
        </w:tc>
      </w:tr>
      <w:tr w:rsidR="00AB5A45" w:rsidTr="00E73843">
        <w:trPr>
          <w:trHeight w:val="1500"/>
          <w:jc w:val="center"/>
        </w:trPr>
        <w:tc>
          <w:tcPr>
            <w:tcW w:w="857" w:type="dxa"/>
            <w:vAlign w:val="center"/>
          </w:tcPr>
          <w:p w:rsidR="00AB5A45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1962" w:type="dxa"/>
            <w:vAlign w:val="center"/>
          </w:tcPr>
          <w:p w:rsidR="00AB5A45" w:rsidRPr="00D26057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راه و شهرسازی</w:t>
            </w:r>
          </w:p>
        </w:tc>
        <w:tc>
          <w:tcPr>
            <w:tcW w:w="6956" w:type="dxa"/>
            <w:vAlign w:val="center"/>
          </w:tcPr>
          <w:p w:rsidR="00AB5A45" w:rsidRDefault="00AB5A45" w:rsidP="00134E58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تدوین مدل مفهومی معماری نهضت ملی مسکن بر پایه هوش مصنوعی به منظور افزایش سطح رضایتمندی پس از بهره برداری در سطح شهرستان مشهد</w:t>
            </w:r>
          </w:p>
        </w:tc>
      </w:tr>
      <w:tr w:rsidR="00AB5A45" w:rsidTr="00E73843">
        <w:trPr>
          <w:trHeight w:val="1772"/>
          <w:jc w:val="center"/>
        </w:trPr>
        <w:tc>
          <w:tcPr>
            <w:tcW w:w="857" w:type="dxa"/>
            <w:vAlign w:val="center"/>
          </w:tcPr>
          <w:p w:rsidR="00AB5A45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21</w:t>
            </w:r>
          </w:p>
        </w:tc>
        <w:tc>
          <w:tcPr>
            <w:tcW w:w="1962" w:type="dxa"/>
            <w:vAlign w:val="center"/>
          </w:tcPr>
          <w:p w:rsidR="00AB5A45" w:rsidRPr="00D26057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راه و شهرسازی</w:t>
            </w:r>
          </w:p>
        </w:tc>
        <w:tc>
          <w:tcPr>
            <w:tcW w:w="6956" w:type="dxa"/>
            <w:vAlign w:val="center"/>
          </w:tcPr>
          <w:p w:rsidR="00AB5A45" w:rsidRPr="00DE0831" w:rsidRDefault="00AB5A45" w:rsidP="00134E58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تحلیل کلان داده ها (مصوبات کمیسیون ماده 5 و طرح های تفضیلی شهر مشهد) بر پایه یادگیری ماشین</w:t>
            </w:r>
          </w:p>
        </w:tc>
      </w:tr>
      <w:tr w:rsidR="00AB5A45" w:rsidTr="00E73843">
        <w:trPr>
          <w:trHeight w:val="980"/>
          <w:jc w:val="center"/>
        </w:trPr>
        <w:tc>
          <w:tcPr>
            <w:tcW w:w="857" w:type="dxa"/>
            <w:vAlign w:val="center"/>
          </w:tcPr>
          <w:p w:rsidR="00AB5A45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1962" w:type="dxa"/>
            <w:vAlign w:val="center"/>
          </w:tcPr>
          <w:p w:rsidR="00AB5A45" w:rsidRPr="00D26057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امور زندانها</w:t>
            </w:r>
          </w:p>
        </w:tc>
        <w:tc>
          <w:tcPr>
            <w:tcW w:w="6956" w:type="dxa"/>
            <w:vAlign w:val="center"/>
          </w:tcPr>
          <w:p w:rsidR="00AB5A45" w:rsidRPr="00DE0831" w:rsidRDefault="00AB5A45" w:rsidP="00134E58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87E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مطالعه و طراحی مدل مطلوب پدافند غیر عامل در زندان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وکیل آباد مشهد</w:t>
            </w:r>
          </w:p>
        </w:tc>
      </w:tr>
      <w:tr w:rsidR="00AB5A45" w:rsidTr="00E73843">
        <w:trPr>
          <w:trHeight w:val="836"/>
          <w:jc w:val="center"/>
        </w:trPr>
        <w:tc>
          <w:tcPr>
            <w:tcW w:w="857" w:type="dxa"/>
            <w:vAlign w:val="center"/>
          </w:tcPr>
          <w:p w:rsidR="00AB5A45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1962" w:type="dxa"/>
            <w:vAlign w:val="center"/>
          </w:tcPr>
          <w:p w:rsidR="00AB5A45" w:rsidRPr="00D26057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امور زندانها</w:t>
            </w:r>
          </w:p>
        </w:tc>
        <w:tc>
          <w:tcPr>
            <w:tcW w:w="6956" w:type="dxa"/>
            <w:vAlign w:val="center"/>
          </w:tcPr>
          <w:p w:rsidR="00AB5A45" w:rsidRPr="00DE0831" w:rsidRDefault="00AB5A45" w:rsidP="00EB6A52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بررسی </w:t>
            </w:r>
            <w:r w:rsidRPr="00D2031A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جغرافیای جرم </w:t>
            </w: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محل وقوع و سکونت مجرمین) </w:t>
            </w:r>
            <w:r w:rsidRPr="00D2031A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در شهر مشهد</w:t>
            </w:r>
          </w:p>
        </w:tc>
      </w:tr>
      <w:tr w:rsidR="00AB5A45" w:rsidTr="00E73843">
        <w:trPr>
          <w:trHeight w:val="1170"/>
          <w:jc w:val="center"/>
        </w:trPr>
        <w:tc>
          <w:tcPr>
            <w:tcW w:w="857" w:type="dxa"/>
            <w:vAlign w:val="center"/>
          </w:tcPr>
          <w:p w:rsidR="00AB5A45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1962" w:type="dxa"/>
            <w:vAlign w:val="center"/>
          </w:tcPr>
          <w:p w:rsidR="00AB5A45" w:rsidRPr="00D26057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امور زندانها</w:t>
            </w:r>
          </w:p>
        </w:tc>
        <w:tc>
          <w:tcPr>
            <w:tcW w:w="6956" w:type="dxa"/>
            <w:vAlign w:val="center"/>
          </w:tcPr>
          <w:p w:rsidR="00AB5A45" w:rsidRPr="00DE0831" w:rsidRDefault="00AB5A45" w:rsidP="00C834BD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7244">
              <w:rPr>
                <w:rFonts w:cs="B Nazanin" w:hint="cs"/>
                <w:b/>
                <w:bCs/>
                <w:rtl/>
                <w:lang w:bidi="fa-IR"/>
              </w:rPr>
              <w:t>ارائه مدل های مطلوب تعامل اداره کل زندان ها و اقدامات تامینی و تربیتی خراسان رضوی با سمن ها و جلب مشارکت اجتماعی</w:t>
            </w:r>
            <w:r w:rsidRPr="00CF1AD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B5A45" w:rsidTr="00E73843">
        <w:trPr>
          <w:trHeight w:val="1541"/>
          <w:jc w:val="center"/>
        </w:trPr>
        <w:tc>
          <w:tcPr>
            <w:tcW w:w="857" w:type="dxa"/>
            <w:vAlign w:val="center"/>
          </w:tcPr>
          <w:p w:rsidR="00AB5A45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1962" w:type="dxa"/>
            <w:vAlign w:val="center"/>
          </w:tcPr>
          <w:p w:rsidR="00AB5A45" w:rsidRPr="00D26057" w:rsidRDefault="00AB5A45" w:rsidP="00134E58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صنعت و معدن</w:t>
            </w:r>
          </w:p>
        </w:tc>
        <w:tc>
          <w:tcPr>
            <w:tcW w:w="6956" w:type="dxa"/>
            <w:vAlign w:val="center"/>
          </w:tcPr>
          <w:p w:rsidR="00AB5A45" w:rsidRPr="001947B3" w:rsidRDefault="00AB5A45" w:rsidP="00D80341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بررسی و شناسایی پتانسیل های اقتصادی در </w:t>
            </w:r>
            <w:r w:rsidRPr="00E73121">
              <w:rPr>
                <w:rFonts w:cs="B Nazanin" w:hint="cs"/>
                <w:b/>
                <w:bCs/>
                <w:rtl/>
                <w:lang w:bidi="fa-IR"/>
              </w:rPr>
              <w:t xml:space="preserve"> باطله های معدنی استان خراسان رضوی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با تاکید بر </w:t>
            </w:r>
            <w:r w:rsidRPr="00E73121">
              <w:rPr>
                <w:rFonts w:cs="B Nazanin" w:hint="cs"/>
                <w:b/>
                <w:bCs/>
                <w:rtl/>
                <w:lang w:bidi="fa-IR"/>
              </w:rPr>
              <w:t>استحصال عناصر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کمیاب ( فاز اول: معادن سنگ آهن خواف و سنگ های گرانیتی)</w:t>
            </w:r>
          </w:p>
        </w:tc>
      </w:tr>
      <w:tr w:rsidR="00AB5A45" w:rsidTr="00E73843">
        <w:trPr>
          <w:trHeight w:val="1251"/>
          <w:jc w:val="center"/>
        </w:trPr>
        <w:tc>
          <w:tcPr>
            <w:tcW w:w="857" w:type="dxa"/>
            <w:vAlign w:val="center"/>
          </w:tcPr>
          <w:p w:rsidR="00AB5A45" w:rsidRDefault="00AB5A45" w:rsidP="00097244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1962" w:type="dxa"/>
            <w:vAlign w:val="center"/>
          </w:tcPr>
          <w:p w:rsidR="00AB5A45" w:rsidRPr="00D26057" w:rsidRDefault="00AB5A45" w:rsidP="00097244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صنعت و معدن</w:t>
            </w:r>
          </w:p>
        </w:tc>
        <w:tc>
          <w:tcPr>
            <w:tcW w:w="6956" w:type="dxa"/>
            <w:vAlign w:val="center"/>
          </w:tcPr>
          <w:p w:rsidR="00AB5A45" w:rsidRPr="00494C5B" w:rsidRDefault="00AB5A45" w:rsidP="00BA075A">
            <w:pPr>
              <w:tabs>
                <w:tab w:val="left" w:pos="-72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امکان سنجی </w:t>
            </w:r>
            <w:r w:rsidRPr="00494C5B">
              <w:rPr>
                <w:rFonts w:cs="B Nazanin" w:hint="cs"/>
                <w:b/>
                <w:bCs/>
                <w:rtl/>
                <w:lang w:bidi="fa-IR"/>
              </w:rPr>
              <w:t>توسعه فناوری های تغییررنگ سنگ های قرمز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معادن شهرستان </w:t>
            </w:r>
            <w:r w:rsidRPr="00494C5B">
              <w:rPr>
                <w:rFonts w:cs="B Nazanin" w:hint="cs"/>
                <w:b/>
                <w:bCs/>
                <w:rtl/>
                <w:lang w:bidi="fa-IR"/>
              </w:rPr>
              <w:t xml:space="preserve">بجستان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به </w:t>
            </w:r>
            <w:r w:rsidRPr="00494C5B">
              <w:rPr>
                <w:rFonts w:cs="B Nazanin" w:hint="cs"/>
                <w:b/>
                <w:bCs/>
                <w:rtl/>
                <w:lang w:bidi="fa-IR"/>
              </w:rPr>
              <w:t xml:space="preserve">منظور ارتقاء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بازار مصرف</w:t>
            </w:r>
          </w:p>
        </w:tc>
      </w:tr>
      <w:tr w:rsidR="00AB5A45" w:rsidTr="00E73843">
        <w:trPr>
          <w:trHeight w:val="985"/>
          <w:jc w:val="center"/>
        </w:trPr>
        <w:tc>
          <w:tcPr>
            <w:tcW w:w="857" w:type="dxa"/>
            <w:vAlign w:val="center"/>
          </w:tcPr>
          <w:p w:rsidR="00AB5A45" w:rsidRDefault="00AB5A45" w:rsidP="00097244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1962" w:type="dxa"/>
            <w:vAlign w:val="center"/>
          </w:tcPr>
          <w:p w:rsidR="00AB5A45" w:rsidRDefault="00AB5A45" w:rsidP="00097244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عشایر</w:t>
            </w:r>
          </w:p>
        </w:tc>
        <w:tc>
          <w:tcPr>
            <w:tcW w:w="6956" w:type="dxa"/>
            <w:vAlign w:val="center"/>
          </w:tcPr>
          <w:p w:rsidR="00AB5A45" w:rsidRPr="00494C5B" w:rsidRDefault="00AB5A45" w:rsidP="00097244">
            <w:pPr>
              <w:tabs>
                <w:tab w:val="left" w:pos="-72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اثرات اقتصادی-</w:t>
            </w:r>
            <w:r w:rsidRPr="00994D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اجتماعی و زیست محیطی تغییر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الگوی</w:t>
            </w:r>
            <w:r w:rsidRPr="00994D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تغذیه دام سبک در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جامعه</w:t>
            </w:r>
            <w:r w:rsidRPr="00994D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عشایر خراسان رضوی</w:t>
            </w:r>
          </w:p>
        </w:tc>
      </w:tr>
      <w:tr w:rsidR="00AB5A45" w:rsidTr="00E73843">
        <w:trPr>
          <w:trHeight w:val="1596"/>
          <w:jc w:val="center"/>
        </w:trPr>
        <w:tc>
          <w:tcPr>
            <w:tcW w:w="857" w:type="dxa"/>
            <w:vAlign w:val="center"/>
          </w:tcPr>
          <w:p w:rsidR="00AB5A45" w:rsidRDefault="00AB5A45" w:rsidP="00097244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1962" w:type="dxa"/>
            <w:vAlign w:val="center"/>
          </w:tcPr>
          <w:p w:rsidR="00AB5A45" w:rsidRPr="00D26057" w:rsidRDefault="00AB5A45" w:rsidP="00097244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فرهنگ و ارشاد اسلامی</w:t>
            </w:r>
          </w:p>
        </w:tc>
        <w:tc>
          <w:tcPr>
            <w:tcW w:w="6956" w:type="dxa"/>
            <w:vAlign w:val="center"/>
          </w:tcPr>
          <w:p w:rsidR="00AB5A45" w:rsidRPr="001947B3" w:rsidRDefault="00AB5A45" w:rsidP="00A24ADE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A3123">
              <w:rPr>
                <w:rFonts w:cs="B Nazanin"/>
                <w:b/>
                <w:bCs/>
                <w:rtl/>
                <w:lang w:bidi="fa-IR"/>
              </w:rPr>
              <w:t>آ</w:t>
            </w:r>
            <w:r w:rsidRPr="00DA312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DA3123">
              <w:rPr>
                <w:rFonts w:cs="B Nazanin" w:hint="eastAsia"/>
                <w:b/>
                <w:bCs/>
                <w:rtl/>
                <w:lang w:bidi="fa-IR"/>
              </w:rPr>
              <w:t>نده‌</w:t>
            </w:r>
            <w:r w:rsidRPr="00DA3123">
              <w:rPr>
                <w:rFonts w:cs="B Nazanin"/>
                <w:b/>
                <w:bCs/>
                <w:rtl/>
                <w:lang w:bidi="fa-IR"/>
              </w:rPr>
              <w:t xml:space="preserve"> پژوه</w:t>
            </w:r>
            <w:r w:rsidRPr="00DA312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DA3123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فعالیت در</w:t>
            </w:r>
            <w:r w:rsidRPr="00DA3123">
              <w:rPr>
                <w:rFonts w:cs="B Nazanin"/>
                <w:b/>
                <w:bCs/>
                <w:rtl/>
                <w:lang w:bidi="fa-IR"/>
              </w:rPr>
              <w:t xml:space="preserve"> حوزه کتاب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(ناشران،نویسندگان و مراکز توزیع و فروش) </w:t>
            </w:r>
            <w:r w:rsidRPr="00DA3123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F01E0">
              <w:rPr>
                <w:rFonts w:cs="B Nazanin" w:hint="cs"/>
                <w:b/>
                <w:bCs/>
                <w:rtl/>
                <w:lang w:bidi="fa-IR"/>
              </w:rPr>
              <w:t>مطالعه موردی شهر مشهد</w:t>
            </w:r>
          </w:p>
        </w:tc>
      </w:tr>
      <w:tr w:rsidR="00AB5A45" w:rsidTr="00E73843">
        <w:trPr>
          <w:trHeight w:val="1129"/>
          <w:jc w:val="center"/>
        </w:trPr>
        <w:tc>
          <w:tcPr>
            <w:tcW w:w="857" w:type="dxa"/>
            <w:vAlign w:val="center"/>
          </w:tcPr>
          <w:p w:rsidR="00AB5A45" w:rsidRDefault="00AB5A45" w:rsidP="00097244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1962" w:type="dxa"/>
            <w:vAlign w:val="center"/>
          </w:tcPr>
          <w:p w:rsidR="00AB5A45" w:rsidRPr="00D26057" w:rsidRDefault="00AB5A45" w:rsidP="00097244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فرهنگ و ارشاد اسلامی</w:t>
            </w:r>
          </w:p>
        </w:tc>
        <w:tc>
          <w:tcPr>
            <w:tcW w:w="6956" w:type="dxa"/>
            <w:vAlign w:val="center"/>
          </w:tcPr>
          <w:p w:rsidR="00AB5A45" w:rsidRPr="000D0855" w:rsidRDefault="00AB5A45" w:rsidP="001129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بررسی تاثیر احیاء </w:t>
            </w:r>
            <w:r w:rsidRPr="00471C8E">
              <w:rPr>
                <w:rFonts w:cs="B Nazanin" w:hint="cs"/>
                <w:b/>
                <w:bCs/>
                <w:rtl/>
                <w:lang w:bidi="fa-IR"/>
              </w:rPr>
              <w:t xml:space="preserve"> مکاتب موسیقیایی خراسان رضوی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بر مصرف موسیقی نسل جوان </w:t>
            </w:r>
          </w:p>
        </w:tc>
      </w:tr>
      <w:tr w:rsidR="00AB5A45" w:rsidTr="00E73843">
        <w:trPr>
          <w:trHeight w:val="1016"/>
          <w:jc w:val="center"/>
        </w:trPr>
        <w:tc>
          <w:tcPr>
            <w:tcW w:w="857" w:type="dxa"/>
            <w:vAlign w:val="center"/>
          </w:tcPr>
          <w:p w:rsidR="00AB5A45" w:rsidRDefault="00AB5A45" w:rsidP="00097244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1962" w:type="dxa"/>
            <w:vAlign w:val="center"/>
          </w:tcPr>
          <w:p w:rsidR="00AB5A45" w:rsidRDefault="00AB5A45" w:rsidP="00097244">
            <w:pPr>
              <w:jc w:val="center"/>
            </w:pPr>
            <w:r w:rsidRPr="00AA1158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میراث فرهنگی</w:t>
            </w:r>
          </w:p>
        </w:tc>
        <w:tc>
          <w:tcPr>
            <w:tcW w:w="6956" w:type="dxa"/>
            <w:vAlign w:val="center"/>
          </w:tcPr>
          <w:p w:rsidR="00AB5A45" w:rsidRPr="00E8315D" w:rsidRDefault="00AB5A45" w:rsidP="0009724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بررسی تحلیلی و تدوین </w:t>
            </w:r>
            <w:r w:rsidRPr="009046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زنجیره ارزش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حوزه </w:t>
            </w:r>
            <w:r w:rsidRPr="009046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گردشگری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استان خراسان رضوی</w:t>
            </w:r>
          </w:p>
        </w:tc>
      </w:tr>
      <w:tr w:rsidR="00AB5A45" w:rsidTr="00E73843">
        <w:trPr>
          <w:trHeight w:val="988"/>
          <w:jc w:val="center"/>
        </w:trPr>
        <w:tc>
          <w:tcPr>
            <w:tcW w:w="857" w:type="dxa"/>
            <w:vAlign w:val="center"/>
          </w:tcPr>
          <w:p w:rsidR="00AB5A45" w:rsidRDefault="00AB5A45" w:rsidP="00097244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31</w:t>
            </w:r>
          </w:p>
        </w:tc>
        <w:tc>
          <w:tcPr>
            <w:tcW w:w="1962" w:type="dxa"/>
            <w:vAlign w:val="center"/>
          </w:tcPr>
          <w:p w:rsidR="00AB5A45" w:rsidRDefault="00AB5A45" w:rsidP="00097244">
            <w:pPr>
              <w:jc w:val="center"/>
            </w:pPr>
            <w:r w:rsidRPr="00AA1158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میراث فرهنگی</w:t>
            </w:r>
          </w:p>
        </w:tc>
        <w:tc>
          <w:tcPr>
            <w:tcW w:w="6956" w:type="dxa"/>
            <w:vAlign w:val="center"/>
          </w:tcPr>
          <w:p w:rsidR="00AB5A45" w:rsidRPr="00E8315D" w:rsidRDefault="00AB5A45" w:rsidP="0009724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 سامانه اطلاعات جغرافیایی 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GIS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شناسایی و تحلیل پراکنش مکانی آثار تاریخی استان خراسان رضوی</w:t>
            </w:r>
          </w:p>
        </w:tc>
      </w:tr>
      <w:tr w:rsidR="00AB5A45" w:rsidTr="00E73843">
        <w:trPr>
          <w:trHeight w:val="1717"/>
          <w:jc w:val="center"/>
        </w:trPr>
        <w:tc>
          <w:tcPr>
            <w:tcW w:w="857" w:type="dxa"/>
            <w:vAlign w:val="center"/>
          </w:tcPr>
          <w:p w:rsidR="00AB5A45" w:rsidRPr="0035172B" w:rsidRDefault="00AB5A45" w:rsidP="0009724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1962" w:type="dxa"/>
            <w:vAlign w:val="center"/>
          </w:tcPr>
          <w:p w:rsidR="00AB5A45" w:rsidRDefault="00AB5A45" w:rsidP="00097244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100B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نوسازی مدارس</w:t>
            </w:r>
          </w:p>
        </w:tc>
        <w:tc>
          <w:tcPr>
            <w:tcW w:w="6956" w:type="dxa"/>
            <w:vAlign w:val="center"/>
          </w:tcPr>
          <w:p w:rsidR="00AB5A45" w:rsidRPr="0050114B" w:rsidRDefault="00AB5A45" w:rsidP="0009724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11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 مدلسازی</w:t>
            </w:r>
            <w:r w:rsidRPr="0050114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11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ساختمان(</w:t>
            </w:r>
            <w:r w:rsidRPr="0050114B">
              <w:rPr>
                <w:rFonts w:cs="B Nazanin"/>
                <w:b/>
                <w:bCs/>
                <w:sz w:val="24"/>
                <w:szCs w:val="24"/>
                <w:lang w:bidi="fa-IR"/>
              </w:rPr>
              <w:t>BIM</w:t>
            </w:r>
            <w:r w:rsidRPr="005011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 در بهینه سازی مصرف انرژی ساختمان</w:t>
            </w:r>
            <w:r w:rsidRPr="0050114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5011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آموزشی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استان خراسان رضوی (مطالعه موردی در سطح شهرستان مشهد)</w:t>
            </w:r>
          </w:p>
        </w:tc>
      </w:tr>
      <w:tr w:rsidR="00AB5A45" w:rsidTr="00E73843">
        <w:trPr>
          <w:trHeight w:val="1261"/>
          <w:jc w:val="center"/>
        </w:trPr>
        <w:tc>
          <w:tcPr>
            <w:tcW w:w="857" w:type="dxa"/>
            <w:vAlign w:val="center"/>
          </w:tcPr>
          <w:p w:rsidR="00AB5A45" w:rsidRDefault="00AB5A45" w:rsidP="00C617D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33</w:t>
            </w:r>
          </w:p>
        </w:tc>
        <w:tc>
          <w:tcPr>
            <w:tcW w:w="1962" w:type="dxa"/>
            <w:vAlign w:val="center"/>
          </w:tcPr>
          <w:p w:rsidR="00AB5A45" w:rsidRPr="00BF05B7" w:rsidRDefault="00AB5A45" w:rsidP="00C617D2">
            <w:pPr>
              <w:bidi/>
              <w:jc w:val="center"/>
              <w:rPr>
                <w:color w:val="7030A0"/>
              </w:rPr>
            </w:pPr>
            <w:r w:rsidRPr="006C4F43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ورزش و جوانان</w:t>
            </w:r>
          </w:p>
        </w:tc>
        <w:tc>
          <w:tcPr>
            <w:tcW w:w="6956" w:type="dxa"/>
            <w:vAlign w:val="center"/>
          </w:tcPr>
          <w:p w:rsidR="00AB5A45" w:rsidRPr="006C4F43" w:rsidRDefault="00AB5A45" w:rsidP="00C617D2">
            <w:pPr>
              <w:bidi/>
              <w:jc w:val="center"/>
              <w:rPr>
                <w:rFonts w:cs="B Zar"/>
                <w:color w:val="FF000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شناسایی عوامل و موانع موثر بر </w:t>
            </w:r>
            <w:r w:rsidRPr="003D237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توسعه ورزش همگانی استان خراسان رضوی با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محوریت</w:t>
            </w:r>
            <w:r w:rsidRPr="003D237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خانواده و سبک زندگی سالم</w:t>
            </w:r>
          </w:p>
        </w:tc>
      </w:tr>
      <w:tr w:rsidR="00AB5A45" w:rsidTr="00E73843">
        <w:trPr>
          <w:trHeight w:val="1239"/>
          <w:jc w:val="center"/>
        </w:trPr>
        <w:tc>
          <w:tcPr>
            <w:tcW w:w="857" w:type="dxa"/>
            <w:vAlign w:val="center"/>
          </w:tcPr>
          <w:p w:rsidR="00AB5A45" w:rsidRDefault="00AB5A45" w:rsidP="00C617D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34</w:t>
            </w:r>
          </w:p>
        </w:tc>
        <w:tc>
          <w:tcPr>
            <w:tcW w:w="1962" w:type="dxa"/>
            <w:vAlign w:val="center"/>
          </w:tcPr>
          <w:p w:rsidR="00AB5A45" w:rsidRPr="00BF05B7" w:rsidRDefault="00AB5A45" w:rsidP="00C617D2">
            <w:pPr>
              <w:bidi/>
              <w:jc w:val="center"/>
              <w:rPr>
                <w:color w:val="7030A0"/>
              </w:rPr>
            </w:pPr>
            <w:r w:rsidRPr="006C4F43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ورزش و جوانان</w:t>
            </w:r>
          </w:p>
        </w:tc>
        <w:tc>
          <w:tcPr>
            <w:tcW w:w="6956" w:type="dxa"/>
            <w:vAlign w:val="center"/>
          </w:tcPr>
          <w:p w:rsidR="00AB5A45" w:rsidRPr="00BF106A" w:rsidRDefault="00AB5A45" w:rsidP="00C617D2">
            <w:pPr>
              <w:tabs>
                <w:tab w:val="left" w:pos="662"/>
                <w:tab w:val="left" w:pos="946"/>
              </w:tabs>
              <w:bidi/>
              <w:spacing w:line="192" w:lineRule="auto"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5216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مهارت های زندگی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راهکارهای ارتقاء آن </w:t>
            </w:r>
            <w:r w:rsidRPr="0061521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 بین جوانان استان خراسان رضوی</w:t>
            </w:r>
          </w:p>
        </w:tc>
      </w:tr>
      <w:tr w:rsidR="00AB5A45" w:rsidTr="00E73843">
        <w:trPr>
          <w:trHeight w:val="1180"/>
          <w:jc w:val="center"/>
        </w:trPr>
        <w:tc>
          <w:tcPr>
            <w:tcW w:w="857" w:type="dxa"/>
            <w:vAlign w:val="center"/>
          </w:tcPr>
          <w:p w:rsidR="00AB5A45" w:rsidRDefault="00AB5A45" w:rsidP="00C617D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35</w:t>
            </w:r>
          </w:p>
        </w:tc>
        <w:tc>
          <w:tcPr>
            <w:tcW w:w="1962" w:type="dxa"/>
            <w:vAlign w:val="center"/>
          </w:tcPr>
          <w:p w:rsidR="00AB5A45" w:rsidRPr="007E5D10" w:rsidRDefault="00AB5A45" w:rsidP="00C617D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E5D10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هواشناسی</w:t>
            </w:r>
          </w:p>
        </w:tc>
        <w:tc>
          <w:tcPr>
            <w:tcW w:w="6956" w:type="dxa"/>
            <w:vAlign w:val="center"/>
          </w:tcPr>
          <w:p w:rsidR="00A06066" w:rsidRDefault="00AB5A45" w:rsidP="00C617D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ارزیابی همبستگی شاخص های آلودگی هوا با پارامترهای اقلیمی در شهر مشهد با استفاده از الگوریتم های یادگیری ماشین </w:t>
            </w:r>
          </w:p>
          <w:p w:rsidR="00AB5A45" w:rsidRPr="007F70F3" w:rsidRDefault="00AB5A45" w:rsidP="00A06066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(فاز اول: تهیه بانک های اطلاعاتی و تحلیل آماری)</w:t>
            </w:r>
          </w:p>
        </w:tc>
      </w:tr>
      <w:tr w:rsidR="00AB5A45" w:rsidTr="00E73843">
        <w:trPr>
          <w:trHeight w:val="1454"/>
          <w:jc w:val="center"/>
        </w:trPr>
        <w:tc>
          <w:tcPr>
            <w:tcW w:w="857" w:type="dxa"/>
            <w:vAlign w:val="center"/>
          </w:tcPr>
          <w:p w:rsidR="00AB5A45" w:rsidRPr="0035172B" w:rsidRDefault="00AB5A45" w:rsidP="00C617D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1962" w:type="dxa"/>
            <w:vAlign w:val="center"/>
          </w:tcPr>
          <w:p w:rsidR="00AB5A45" w:rsidRPr="007E5D10" w:rsidRDefault="00AB5A45" w:rsidP="00C617D2">
            <w:pPr>
              <w:bidi/>
              <w:jc w:val="center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E5D10"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هواشناسی</w:t>
            </w:r>
          </w:p>
        </w:tc>
        <w:tc>
          <w:tcPr>
            <w:tcW w:w="6956" w:type="dxa"/>
            <w:vAlign w:val="center"/>
          </w:tcPr>
          <w:p w:rsidR="00A06066" w:rsidRDefault="00AB5A45" w:rsidP="00C617D2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تعیین توزیع مکانی و زمانی مخاطرات جوی و اقلیمی استان خراسان رضوی</w:t>
            </w:r>
          </w:p>
          <w:p w:rsidR="00AB5A45" w:rsidRPr="00511633" w:rsidRDefault="00AB5A45" w:rsidP="00A06066">
            <w:pPr>
              <w:bidi/>
              <w:jc w:val="both"/>
              <w:rPr>
                <w:rFonts w:ascii="BNazaninBold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(فاز اول: جمع آوری داده ها و محاسبه نمایه های حدی دمایی)</w:t>
            </w:r>
          </w:p>
        </w:tc>
      </w:tr>
    </w:tbl>
    <w:p w:rsidR="007E133F" w:rsidRPr="006147EB" w:rsidRDefault="007E133F" w:rsidP="00F1559F">
      <w:pPr>
        <w:bidi/>
        <w:rPr>
          <w:rFonts w:cs="B Nazanin"/>
          <w:b/>
          <w:bCs/>
          <w:lang w:bidi="fa-IR"/>
        </w:rPr>
      </w:pPr>
    </w:p>
    <w:sectPr w:rsidR="007E133F" w:rsidRPr="00614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6F7" w:rsidRDefault="00BF46F7" w:rsidP="002667A5">
      <w:pPr>
        <w:spacing w:after="0" w:line="240" w:lineRule="auto"/>
      </w:pPr>
      <w:r>
        <w:separator/>
      </w:r>
    </w:p>
  </w:endnote>
  <w:endnote w:type="continuationSeparator" w:id="0">
    <w:p w:rsidR="00BF46F7" w:rsidRDefault="00BF46F7" w:rsidP="0026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0B" w:rsidRDefault="009C4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0B" w:rsidRDefault="009C4B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0B" w:rsidRDefault="009C4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6F7" w:rsidRDefault="00BF46F7" w:rsidP="002667A5">
      <w:pPr>
        <w:spacing w:after="0" w:line="240" w:lineRule="auto"/>
      </w:pPr>
      <w:r>
        <w:separator/>
      </w:r>
    </w:p>
  </w:footnote>
  <w:footnote w:type="continuationSeparator" w:id="0">
    <w:p w:rsidR="00BF46F7" w:rsidRDefault="00BF46F7" w:rsidP="0026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0B" w:rsidRDefault="009C4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1A" w:rsidRPr="009C4B0B" w:rsidRDefault="0072481A" w:rsidP="009C4B0B">
    <w:pPr>
      <w:bidi/>
      <w:rPr>
        <w:rFonts w:cs="B Titr"/>
        <w:sz w:val="26"/>
        <w:szCs w:val="26"/>
        <w:rtl/>
        <w:lang w:bidi="fa-IR"/>
      </w:rPr>
    </w:pPr>
    <w:r w:rsidRPr="009C4B0B">
      <w:rPr>
        <w:rFonts w:cs="B Titr" w:hint="cs"/>
        <w:sz w:val="26"/>
        <w:szCs w:val="26"/>
        <w:rtl/>
        <w:lang w:bidi="fa-IR"/>
      </w:rPr>
      <w:t xml:space="preserve">عناوین </w:t>
    </w:r>
    <w:r w:rsidR="007B3615" w:rsidRPr="009C4B0B">
      <w:rPr>
        <w:rFonts w:cs="B Titr" w:hint="cs"/>
        <w:sz w:val="26"/>
        <w:szCs w:val="26"/>
        <w:rtl/>
        <w:lang w:bidi="fa-IR"/>
      </w:rPr>
      <w:t>اولویت های</w:t>
    </w:r>
    <w:r w:rsidRPr="009C4B0B">
      <w:rPr>
        <w:rFonts w:cs="B Titr" w:hint="cs"/>
        <w:sz w:val="26"/>
        <w:szCs w:val="26"/>
        <w:rtl/>
        <w:lang w:bidi="fa-IR"/>
      </w:rPr>
      <w:t xml:space="preserve"> پژوهشی  دستگاه های اجرایی مشمول نظام بودجه</w:t>
    </w:r>
    <w:r w:rsidR="009C4B0B" w:rsidRPr="009C4B0B">
      <w:rPr>
        <w:rFonts w:cs="B Titr" w:hint="cs"/>
        <w:sz w:val="26"/>
        <w:szCs w:val="26"/>
        <w:rtl/>
        <w:lang w:bidi="fa-IR"/>
      </w:rPr>
      <w:t xml:space="preserve"> هزینه ای</w:t>
    </w:r>
    <w:r w:rsidRPr="009C4B0B">
      <w:rPr>
        <w:rFonts w:cs="B Titr" w:hint="cs"/>
        <w:sz w:val="26"/>
        <w:szCs w:val="26"/>
        <w:rtl/>
        <w:lang w:bidi="fa-IR"/>
      </w:rPr>
      <w:t xml:space="preserve"> استانی</w:t>
    </w:r>
    <w:r w:rsidR="009C4B0B" w:rsidRPr="009C4B0B">
      <w:rPr>
        <w:rFonts w:cs="B Titr" w:hint="cs"/>
        <w:sz w:val="26"/>
        <w:szCs w:val="26"/>
        <w:rtl/>
        <w:lang w:bidi="fa-IR"/>
      </w:rPr>
      <w:t xml:space="preserve"> </w:t>
    </w:r>
    <w:r w:rsidRPr="009C4B0B">
      <w:rPr>
        <w:rFonts w:cs="B Titr" w:hint="cs"/>
        <w:sz w:val="26"/>
        <w:szCs w:val="26"/>
        <w:rtl/>
        <w:lang w:bidi="fa-IR"/>
      </w:rPr>
      <w:t xml:space="preserve">در سال </w:t>
    </w:r>
    <w:r w:rsidR="007B3615" w:rsidRPr="009C4B0B">
      <w:rPr>
        <w:rFonts w:cs="B Titr" w:hint="cs"/>
        <w:sz w:val="26"/>
        <w:szCs w:val="26"/>
        <w:rtl/>
        <w:lang w:bidi="fa-IR"/>
      </w:rPr>
      <w:t>140</w:t>
    </w:r>
    <w:r w:rsidR="00D41FA2" w:rsidRPr="009C4B0B">
      <w:rPr>
        <w:rFonts w:cs="B Titr" w:hint="cs"/>
        <w:sz w:val="26"/>
        <w:szCs w:val="26"/>
        <w:rtl/>
        <w:lang w:bidi="fa-IR"/>
      </w:rPr>
      <w:t>4</w:t>
    </w:r>
  </w:p>
  <w:p w:rsidR="0072481A" w:rsidRPr="009C4B0B" w:rsidRDefault="00AB5A45" w:rsidP="009C4B0B">
    <w:pPr>
      <w:bidi/>
      <w:jc w:val="center"/>
      <w:rPr>
        <w:rFonts w:cs="B Titr"/>
        <w:sz w:val="24"/>
        <w:szCs w:val="24"/>
        <w:lang w:bidi="fa-IR"/>
      </w:rPr>
    </w:pPr>
    <w:r w:rsidRPr="009C4B0B">
      <w:rPr>
        <w:rFonts w:cs="B Titr" w:hint="cs"/>
        <w:sz w:val="24"/>
        <w:szCs w:val="24"/>
        <w:rtl/>
        <w:lang w:bidi="fa-IR"/>
      </w:rPr>
      <w:t xml:space="preserve">(مصوب </w:t>
    </w:r>
    <w:r w:rsidR="009C4B0B" w:rsidRPr="009C4B0B">
      <w:rPr>
        <w:rFonts w:cs="B Titr" w:hint="cs"/>
        <w:sz w:val="24"/>
        <w:szCs w:val="24"/>
        <w:rtl/>
        <w:lang w:bidi="fa-IR"/>
      </w:rPr>
      <w:t>کارگروه آموزش، پژوهش، فناوری و نوآوری استان</w:t>
    </w:r>
    <w:r w:rsidRPr="009C4B0B">
      <w:rPr>
        <w:rFonts w:cs="B Titr" w:hint="cs"/>
        <w:sz w:val="24"/>
        <w:szCs w:val="24"/>
        <w:rtl/>
        <w:lang w:bidi="fa-IR"/>
      </w:rPr>
      <w:t>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0B" w:rsidRDefault="009C4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B0012"/>
    <w:multiLevelType w:val="hybridMultilevel"/>
    <w:tmpl w:val="DA1E429E"/>
    <w:lvl w:ilvl="0" w:tplc="987665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28"/>
    <w:rsid w:val="00000ECE"/>
    <w:rsid w:val="000049ED"/>
    <w:rsid w:val="00006F11"/>
    <w:rsid w:val="000134CB"/>
    <w:rsid w:val="00022902"/>
    <w:rsid w:val="0003750E"/>
    <w:rsid w:val="0004242C"/>
    <w:rsid w:val="000510F6"/>
    <w:rsid w:val="00053FDE"/>
    <w:rsid w:val="00061914"/>
    <w:rsid w:val="00061DD8"/>
    <w:rsid w:val="0006493C"/>
    <w:rsid w:val="000652E4"/>
    <w:rsid w:val="00065DF3"/>
    <w:rsid w:val="0006626F"/>
    <w:rsid w:val="0007189A"/>
    <w:rsid w:val="00073568"/>
    <w:rsid w:val="00074183"/>
    <w:rsid w:val="0008393A"/>
    <w:rsid w:val="0008681D"/>
    <w:rsid w:val="0009111E"/>
    <w:rsid w:val="00094BC6"/>
    <w:rsid w:val="00097244"/>
    <w:rsid w:val="00097C33"/>
    <w:rsid w:val="000A0825"/>
    <w:rsid w:val="000A3E4C"/>
    <w:rsid w:val="000A645D"/>
    <w:rsid w:val="000B1253"/>
    <w:rsid w:val="000C1D21"/>
    <w:rsid w:val="000C4E0D"/>
    <w:rsid w:val="000C5BE4"/>
    <w:rsid w:val="000D1C43"/>
    <w:rsid w:val="000D5F72"/>
    <w:rsid w:val="000D7080"/>
    <w:rsid w:val="000E501F"/>
    <w:rsid w:val="000E7038"/>
    <w:rsid w:val="000F4936"/>
    <w:rsid w:val="000F530A"/>
    <w:rsid w:val="000F5CC5"/>
    <w:rsid w:val="000F7229"/>
    <w:rsid w:val="000F7C6D"/>
    <w:rsid w:val="00101472"/>
    <w:rsid w:val="00105ED5"/>
    <w:rsid w:val="001105C5"/>
    <w:rsid w:val="00112992"/>
    <w:rsid w:val="0012453B"/>
    <w:rsid w:val="001307BA"/>
    <w:rsid w:val="001327AF"/>
    <w:rsid w:val="00134E58"/>
    <w:rsid w:val="00134F48"/>
    <w:rsid w:val="00135EAA"/>
    <w:rsid w:val="001360B0"/>
    <w:rsid w:val="00141861"/>
    <w:rsid w:val="00142DB8"/>
    <w:rsid w:val="0015106B"/>
    <w:rsid w:val="00153499"/>
    <w:rsid w:val="00154E68"/>
    <w:rsid w:val="00167E1C"/>
    <w:rsid w:val="001702AB"/>
    <w:rsid w:val="0017444F"/>
    <w:rsid w:val="00174666"/>
    <w:rsid w:val="00184E0C"/>
    <w:rsid w:val="00191EE7"/>
    <w:rsid w:val="001941CC"/>
    <w:rsid w:val="001947B3"/>
    <w:rsid w:val="00195B68"/>
    <w:rsid w:val="001B4F2F"/>
    <w:rsid w:val="001C0E88"/>
    <w:rsid w:val="001C3981"/>
    <w:rsid w:val="001C4BD3"/>
    <w:rsid w:val="001D7511"/>
    <w:rsid w:val="001E4C11"/>
    <w:rsid w:val="001E5341"/>
    <w:rsid w:val="001E6E58"/>
    <w:rsid w:val="001F0C6D"/>
    <w:rsid w:val="001F22EE"/>
    <w:rsid w:val="00202FA3"/>
    <w:rsid w:val="002051C5"/>
    <w:rsid w:val="00231BA0"/>
    <w:rsid w:val="00235980"/>
    <w:rsid w:val="00236E4F"/>
    <w:rsid w:val="00243C37"/>
    <w:rsid w:val="00246302"/>
    <w:rsid w:val="0024710C"/>
    <w:rsid w:val="00260F2D"/>
    <w:rsid w:val="00262085"/>
    <w:rsid w:val="00262EA7"/>
    <w:rsid w:val="00263FED"/>
    <w:rsid w:val="002667A5"/>
    <w:rsid w:val="002742E5"/>
    <w:rsid w:val="00283346"/>
    <w:rsid w:val="002862D0"/>
    <w:rsid w:val="00290F85"/>
    <w:rsid w:val="00294B65"/>
    <w:rsid w:val="00297360"/>
    <w:rsid w:val="002A158A"/>
    <w:rsid w:val="002A45C8"/>
    <w:rsid w:val="002A4DAA"/>
    <w:rsid w:val="002A5011"/>
    <w:rsid w:val="002A65B8"/>
    <w:rsid w:val="002A6674"/>
    <w:rsid w:val="002A6D53"/>
    <w:rsid w:val="002B04EE"/>
    <w:rsid w:val="002B476F"/>
    <w:rsid w:val="002B5864"/>
    <w:rsid w:val="002C0B32"/>
    <w:rsid w:val="002C113E"/>
    <w:rsid w:val="002C5800"/>
    <w:rsid w:val="002C72C0"/>
    <w:rsid w:val="002C7C2A"/>
    <w:rsid w:val="002D0ADA"/>
    <w:rsid w:val="002D37B2"/>
    <w:rsid w:val="002D6054"/>
    <w:rsid w:val="002D6A8C"/>
    <w:rsid w:val="002D7BEB"/>
    <w:rsid w:val="002E0EC7"/>
    <w:rsid w:val="002E26FD"/>
    <w:rsid w:val="002E487E"/>
    <w:rsid w:val="002E4E12"/>
    <w:rsid w:val="002E765C"/>
    <w:rsid w:val="002E7857"/>
    <w:rsid w:val="002F4452"/>
    <w:rsid w:val="002F6330"/>
    <w:rsid w:val="00303E69"/>
    <w:rsid w:val="003052E1"/>
    <w:rsid w:val="00307ECD"/>
    <w:rsid w:val="003126B2"/>
    <w:rsid w:val="00313041"/>
    <w:rsid w:val="00316DDE"/>
    <w:rsid w:val="00317657"/>
    <w:rsid w:val="0032168E"/>
    <w:rsid w:val="003230F1"/>
    <w:rsid w:val="00332F40"/>
    <w:rsid w:val="00337102"/>
    <w:rsid w:val="0035172B"/>
    <w:rsid w:val="003541B0"/>
    <w:rsid w:val="00356A73"/>
    <w:rsid w:val="00362892"/>
    <w:rsid w:val="003706A1"/>
    <w:rsid w:val="00371FF3"/>
    <w:rsid w:val="003728CB"/>
    <w:rsid w:val="00372BA8"/>
    <w:rsid w:val="003736FA"/>
    <w:rsid w:val="00375651"/>
    <w:rsid w:val="00377EA3"/>
    <w:rsid w:val="00385242"/>
    <w:rsid w:val="00390B28"/>
    <w:rsid w:val="003A1E1E"/>
    <w:rsid w:val="003A44A4"/>
    <w:rsid w:val="003A4839"/>
    <w:rsid w:val="003B0B70"/>
    <w:rsid w:val="003B2BA6"/>
    <w:rsid w:val="003B2FDC"/>
    <w:rsid w:val="003C109B"/>
    <w:rsid w:val="003C2022"/>
    <w:rsid w:val="003C2182"/>
    <w:rsid w:val="003C3724"/>
    <w:rsid w:val="003C3C90"/>
    <w:rsid w:val="003C627A"/>
    <w:rsid w:val="003D64ED"/>
    <w:rsid w:val="003E5431"/>
    <w:rsid w:val="003F4BD6"/>
    <w:rsid w:val="003F56BD"/>
    <w:rsid w:val="003F6CA8"/>
    <w:rsid w:val="004024EC"/>
    <w:rsid w:val="004104C9"/>
    <w:rsid w:val="00412E43"/>
    <w:rsid w:val="004137D4"/>
    <w:rsid w:val="00413D5E"/>
    <w:rsid w:val="004153C0"/>
    <w:rsid w:val="00416E77"/>
    <w:rsid w:val="004231A2"/>
    <w:rsid w:val="00431F96"/>
    <w:rsid w:val="00432C8A"/>
    <w:rsid w:val="004342EC"/>
    <w:rsid w:val="00440375"/>
    <w:rsid w:val="00450B11"/>
    <w:rsid w:val="00451D66"/>
    <w:rsid w:val="00456B8C"/>
    <w:rsid w:val="00457AAC"/>
    <w:rsid w:val="00460AFF"/>
    <w:rsid w:val="004612EA"/>
    <w:rsid w:val="00461E11"/>
    <w:rsid w:val="004644B9"/>
    <w:rsid w:val="0047190A"/>
    <w:rsid w:val="004801EA"/>
    <w:rsid w:val="00480311"/>
    <w:rsid w:val="004842D9"/>
    <w:rsid w:val="00487450"/>
    <w:rsid w:val="00492BCC"/>
    <w:rsid w:val="00494C5B"/>
    <w:rsid w:val="004974C5"/>
    <w:rsid w:val="00497F47"/>
    <w:rsid w:val="004A5DF9"/>
    <w:rsid w:val="004A66F9"/>
    <w:rsid w:val="004B6451"/>
    <w:rsid w:val="004C0A7B"/>
    <w:rsid w:val="004C0C33"/>
    <w:rsid w:val="004C1F23"/>
    <w:rsid w:val="004C2672"/>
    <w:rsid w:val="004C6090"/>
    <w:rsid w:val="004C7940"/>
    <w:rsid w:val="004D09E5"/>
    <w:rsid w:val="004D2C44"/>
    <w:rsid w:val="004D776C"/>
    <w:rsid w:val="004E3EB7"/>
    <w:rsid w:val="004E6B19"/>
    <w:rsid w:val="004E775D"/>
    <w:rsid w:val="004F4D70"/>
    <w:rsid w:val="004F5826"/>
    <w:rsid w:val="004F5BD7"/>
    <w:rsid w:val="0050114B"/>
    <w:rsid w:val="00503207"/>
    <w:rsid w:val="0050326A"/>
    <w:rsid w:val="0051129E"/>
    <w:rsid w:val="00511633"/>
    <w:rsid w:val="00512DB1"/>
    <w:rsid w:val="00512F5E"/>
    <w:rsid w:val="00517258"/>
    <w:rsid w:val="005218C9"/>
    <w:rsid w:val="005222D0"/>
    <w:rsid w:val="00522B3E"/>
    <w:rsid w:val="00523871"/>
    <w:rsid w:val="005346C6"/>
    <w:rsid w:val="00536C09"/>
    <w:rsid w:val="005403DB"/>
    <w:rsid w:val="00544BEC"/>
    <w:rsid w:val="00562179"/>
    <w:rsid w:val="005727D4"/>
    <w:rsid w:val="00576D9B"/>
    <w:rsid w:val="0057718F"/>
    <w:rsid w:val="0058366D"/>
    <w:rsid w:val="00583AFA"/>
    <w:rsid w:val="00585DAB"/>
    <w:rsid w:val="00586B15"/>
    <w:rsid w:val="005902B7"/>
    <w:rsid w:val="005907B7"/>
    <w:rsid w:val="00593F0C"/>
    <w:rsid w:val="00594639"/>
    <w:rsid w:val="005A4791"/>
    <w:rsid w:val="005A4AF7"/>
    <w:rsid w:val="005A59EC"/>
    <w:rsid w:val="005A6DDE"/>
    <w:rsid w:val="005A7BD3"/>
    <w:rsid w:val="005B0BD3"/>
    <w:rsid w:val="005B2B00"/>
    <w:rsid w:val="005B3110"/>
    <w:rsid w:val="005B57F5"/>
    <w:rsid w:val="005C1528"/>
    <w:rsid w:val="005C19FA"/>
    <w:rsid w:val="005D263A"/>
    <w:rsid w:val="005E4FB7"/>
    <w:rsid w:val="005E7E82"/>
    <w:rsid w:val="005F3F7F"/>
    <w:rsid w:val="005F45CF"/>
    <w:rsid w:val="005F47BB"/>
    <w:rsid w:val="005F53DB"/>
    <w:rsid w:val="00604D59"/>
    <w:rsid w:val="00606301"/>
    <w:rsid w:val="00606DD5"/>
    <w:rsid w:val="00612E65"/>
    <w:rsid w:val="006147EB"/>
    <w:rsid w:val="0061549F"/>
    <w:rsid w:val="00615B5E"/>
    <w:rsid w:val="006239BA"/>
    <w:rsid w:val="00625126"/>
    <w:rsid w:val="00626634"/>
    <w:rsid w:val="00641568"/>
    <w:rsid w:val="00642F15"/>
    <w:rsid w:val="00651859"/>
    <w:rsid w:val="006522A2"/>
    <w:rsid w:val="00652C64"/>
    <w:rsid w:val="00653F15"/>
    <w:rsid w:val="00654A0D"/>
    <w:rsid w:val="00657965"/>
    <w:rsid w:val="00663CDD"/>
    <w:rsid w:val="00677A8F"/>
    <w:rsid w:val="006825AC"/>
    <w:rsid w:val="00682EFF"/>
    <w:rsid w:val="00685204"/>
    <w:rsid w:val="00691856"/>
    <w:rsid w:val="006923AE"/>
    <w:rsid w:val="006941B1"/>
    <w:rsid w:val="00697C6A"/>
    <w:rsid w:val="006A297F"/>
    <w:rsid w:val="006A2E95"/>
    <w:rsid w:val="006A4809"/>
    <w:rsid w:val="006A4820"/>
    <w:rsid w:val="006A49E0"/>
    <w:rsid w:val="006A699D"/>
    <w:rsid w:val="006B380C"/>
    <w:rsid w:val="006B55CE"/>
    <w:rsid w:val="006B6DE3"/>
    <w:rsid w:val="006C2DA7"/>
    <w:rsid w:val="006C4F43"/>
    <w:rsid w:val="006D1654"/>
    <w:rsid w:val="006D3212"/>
    <w:rsid w:val="006D5926"/>
    <w:rsid w:val="006E05FB"/>
    <w:rsid w:val="006E2453"/>
    <w:rsid w:val="006E5665"/>
    <w:rsid w:val="006E6EB8"/>
    <w:rsid w:val="006F0102"/>
    <w:rsid w:val="006F0684"/>
    <w:rsid w:val="006F0F8A"/>
    <w:rsid w:val="006F3328"/>
    <w:rsid w:val="006F4A83"/>
    <w:rsid w:val="00701197"/>
    <w:rsid w:val="00703CEB"/>
    <w:rsid w:val="0070453A"/>
    <w:rsid w:val="007073EA"/>
    <w:rsid w:val="00710C3C"/>
    <w:rsid w:val="00711F7F"/>
    <w:rsid w:val="0071585A"/>
    <w:rsid w:val="00716EA4"/>
    <w:rsid w:val="00717EF5"/>
    <w:rsid w:val="00717F79"/>
    <w:rsid w:val="0072083D"/>
    <w:rsid w:val="0072481A"/>
    <w:rsid w:val="00726564"/>
    <w:rsid w:val="007353EE"/>
    <w:rsid w:val="00744B66"/>
    <w:rsid w:val="00755EBD"/>
    <w:rsid w:val="00756AE2"/>
    <w:rsid w:val="0076298F"/>
    <w:rsid w:val="0076382F"/>
    <w:rsid w:val="0076426A"/>
    <w:rsid w:val="007650F1"/>
    <w:rsid w:val="00767A13"/>
    <w:rsid w:val="00771DCA"/>
    <w:rsid w:val="007727DF"/>
    <w:rsid w:val="00777542"/>
    <w:rsid w:val="00782AF2"/>
    <w:rsid w:val="00782C4C"/>
    <w:rsid w:val="00786D18"/>
    <w:rsid w:val="00793B6C"/>
    <w:rsid w:val="007A2498"/>
    <w:rsid w:val="007A6791"/>
    <w:rsid w:val="007B2A2E"/>
    <w:rsid w:val="007B3510"/>
    <w:rsid w:val="007B3615"/>
    <w:rsid w:val="007B450A"/>
    <w:rsid w:val="007B456B"/>
    <w:rsid w:val="007B6F95"/>
    <w:rsid w:val="007C0C26"/>
    <w:rsid w:val="007C26E1"/>
    <w:rsid w:val="007C3C96"/>
    <w:rsid w:val="007C61D3"/>
    <w:rsid w:val="007D08A8"/>
    <w:rsid w:val="007D5C50"/>
    <w:rsid w:val="007D6014"/>
    <w:rsid w:val="007E133F"/>
    <w:rsid w:val="007E5D10"/>
    <w:rsid w:val="007E7A97"/>
    <w:rsid w:val="007F1695"/>
    <w:rsid w:val="007F20AE"/>
    <w:rsid w:val="007F527D"/>
    <w:rsid w:val="007F70F3"/>
    <w:rsid w:val="00800E74"/>
    <w:rsid w:val="00820C32"/>
    <w:rsid w:val="00825700"/>
    <w:rsid w:val="0082584B"/>
    <w:rsid w:val="008258D1"/>
    <w:rsid w:val="008304B4"/>
    <w:rsid w:val="00830C07"/>
    <w:rsid w:val="00831448"/>
    <w:rsid w:val="00833817"/>
    <w:rsid w:val="00833E6D"/>
    <w:rsid w:val="00840BD2"/>
    <w:rsid w:val="008441F1"/>
    <w:rsid w:val="00846363"/>
    <w:rsid w:val="00846A7B"/>
    <w:rsid w:val="00855E52"/>
    <w:rsid w:val="00861F99"/>
    <w:rsid w:val="008659C9"/>
    <w:rsid w:val="008672BB"/>
    <w:rsid w:val="008704C7"/>
    <w:rsid w:val="00871777"/>
    <w:rsid w:val="008778E6"/>
    <w:rsid w:val="00893BF6"/>
    <w:rsid w:val="008972BD"/>
    <w:rsid w:val="008A6B77"/>
    <w:rsid w:val="008B2854"/>
    <w:rsid w:val="008C0914"/>
    <w:rsid w:val="008D2746"/>
    <w:rsid w:val="008D2F40"/>
    <w:rsid w:val="008D3BD5"/>
    <w:rsid w:val="008D79C0"/>
    <w:rsid w:val="008E1878"/>
    <w:rsid w:val="008E19D3"/>
    <w:rsid w:val="008E3A6B"/>
    <w:rsid w:val="008E3A7A"/>
    <w:rsid w:val="008F40EF"/>
    <w:rsid w:val="008F79D1"/>
    <w:rsid w:val="00910816"/>
    <w:rsid w:val="009130AE"/>
    <w:rsid w:val="00915385"/>
    <w:rsid w:val="00924F65"/>
    <w:rsid w:val="00925169"/>
    <w:rsid w:val="00925BE8"/>
    <w:rsid w:val="009348FF"/>
    <w:rsid w:val="009379D1"/>
    <w:rsid w:val="00941DB9"/>
    <w:rsid w:val="00944A4A"/>
    <w:rsid w:val="00947B72"/>
    <w:rsid w:val="009540A8"/>
    <w:rsid w:val="00954EA4"/>
    <w:rsid w:val="00957953"/>
    <w:rsid w:val="00960375"/>
    <w:rsid w:val="0096594E"/>
    <w:rsid w:val="009663B3"/>
    <w:rsid w:val="009715FA"/>
    <w:rsid w:val="00977E9B"/>
    <w:rsid w:val="0098021C"/>
    <w:rsid w:val="0098340A"/>
    <w:rsid w:val="00984025"/>
    <w:rsid w:val="00990DEF"/>
    <w:rsid w:val="00991197"/>
    <w:rsid w:val="009923AE"/>
    <w:rsid w:val="00992891"/>
    <w:rsid w:val="00993139"/>
    <w:rsid w:val="00994802"/>
    <w:rsid w:val="00995EBE"/>
    <w:rsid w:val="00997115"/>
    <w:rsid w:val="009A7971"/>
    <w:rsid w:val="009B228D"/>
    <w:rsid w:val="009B2C53"/>
    <w:rsid w:val="009B58BE"/>
    <w:rsid w:val="009C0388"/>
    <w:rsid w:val="009C24BE"/>
    <w:rsid w:val="009C4B0B"/>
    <w:rsid w:val="009C53B1"/>
    <w:rsid w:val="009D0774"/>
    <w:rsid w:val="009D25BB"/>
    <w:rsid w:val="009D45D8"/>
    <w:rsid w:val="009E0E0B"/>
    <w:rsid w:val="009E44B0"/>
    <w:rsid w:val="009E52D6"/>
    <w:rsid w:val="009E6DF6"/>
    <w:rsid w:val="009F63BE"/>
    <w:rsid w:val="009F675F"/>
    <w:rsid w:val="009F6B49"/>
    <w:rsid w:val="00A0010B"/>
    <w:rsid w:val="00A02D42"/>
    <w:rsid w:val="00A02FEE"/>
    <w:rsid w:val="00A041FF"/>
    <w:rsid w:val="00A06066"/>
    <w:rsid w:val="00A06A79"/>
    <w:rsid w:val="00A12306"/>
    <w:rsid w:val="00A1234E"/>
    <w:rsid w:val="00A13D00"/>
    <w:rsid w:val="00A205BD"/>
    <w:rsid w:val="00A2413A"/>
    <w:rsid w:val="00A24ADE"/>
    <w:rsid w:val="00A26FFE"/>
    <w:rsid w:val="00A377C0"/>
    <w:rsid w:val="00A4240B"/>
    <w:rsid w:val="00A45332"/>
    <w:rsid w:val="00A5069B"/>
    <w:rsid w:val="00A526E4"/>
    <w:rsid w:val="00A52E77"/>
    <w:rsid w:val="00A53DBA"/>
    <w:rsid w:val="00A547C6"/>
    <w:rsid w:val="00A61F65"/>
    <w:rsid w:val="00A67E40"/>
    <w:rsid w:val="00A731B0"/>
    <w:rsid w:val="00A76145"/>
    <w:rsid w:val="00A81ACD"/>
    <w:rsid w:val="00A848FE"/>
    <w:rsid w:val="00A9458D"/>
    <w:rsid w:val="00AA0C78"/>
    <w:rsid w:val="00AA250A"/>
    <w:rsid w:val="00AA42AC"/>
    <w:rsid w:val="00AA436E"/>
    <w:rsid w:val="00AA4CC9"/>
    <w:rsid w:val="00AB5A45"/>
    <w:rsid w:val="00AC3173"/>
    <w:rsid w:val="00AC6E31"/>
    <w:rsid w:val="00AD5C65"/>
    <w:rsid w:val="00AE078E"/>
    <w:rsid w:val="00AE0F87"/>
    <w:rsid w:val="00AE3FDB"/>
    <w:rsid w:val="00AE4F2D"/>
    <w:rsid w:val="00AE5E72"/>
    <w:rsid w:val="00AE63CC"/>
    <w:rsid w:val="00AE6640"/>
    <w:rsid w:val="00AF2FC6"/>
    <w:rsid w:val="00AF7EC3"/>
    <w:rsid w:val="00B027DC"/>
    <w:rsid w:val="00B03CA6"/>
    <w:rsid w:val="00B04CF7"/>
    <w:rsid w:val="00B0692A"/>
    <w:rsid w:val="00B06DB1"/>
    <w:rsid w:val="00B1163F"/>
    <w:rsid w:val="00B119D4"/>
    <w:rsid w:val="00B138AE"/>
    <w:rsid w:val="00B23501"/>
    <w:rsid w:val="00B320D6"/>
    <w:rsid w:val="00B320E7"/>
    <w:rsid w:val="00B339CE"/>
    <w:rsid w:val="00B353A3"/>
    <w:rsid w:val="00B41842"/>
    <w:rsid w:val="00B44C27"/>
    <w:rsid w:val="00B4665E"/>
    <w:rsid w:val="00B522D8"/>
    <w:rsid w:val="00B52593"/>
    <w:rsid w:val="00B5412A"/>
    <w:rsid w:val="00B606B2"/>
    <w:rsid w:val="00B65E2B"/>
    <w:rsid w:val="00B66210"/>
    <w:rsid w:val="00B709CF"/>
    <w:rsid w:val="00B713F3"/>
    <w:rsid w:val="00B72747"/>
    <w:rsid w:val="00B73AC2"/>
    <w:rsid w:val="00B772E2"/>
    <w:rsid w:val="00B8026C"/>
    <w:rsid w:val="00B80EF1"/>
    <w:rsid w:val="00B83436"/>
    <w:rsid w:val="00B87E5E"/>
    <w:rsid w:val="00B9462F"/>
    <w:rsid w:val="00BA0581"/>
    <w:rsid w:val="00BA075A"/>
    <w:rsid w:val="00BA29F8"/>
    <w:rsid w:val="00BA61D4"/>
    <w:rsid w:val="00BA62A5"/>
    <w:rsid w:val="00BA7F56"/>
    <w:rsid w:val="00BB0128"/>
    <w:rsid w:val="00BB0F24"/>
    <w:rsid w:val="00BB1CD0"/>
    <w:rsid w:val="00BB5EA4"/>
    <w:rsid w:val="00BB621B"/>
    <w:rsid w:val="00BC1C95"/>
    <w:rsid w:val="00BC3A88"/>
    <w:rsid w:val="00BC685F"/>
    <w:rsid w:val="00BC768A"/>
    <w:rsid w:val="00BD15DC"/>
    <w:rsid w:val="00BD16C3"/>
    <w:rsid w:val="00BE0C05"/>
    <w:rsid w:val="00BE1401"/>
    <w:rsid w:val="00BE5053"/>
    <w:rsid w:val="00BE5E0D"/>
    <w:rsid w:val="00BE6FD9"/>
    <w:rsid w:val="00BF05B7"/>
    <w:rsid w:val="00BF06CF"/>
    <w:rsid w:val="00BF106A"/>
    <w:rsid w:val="00BF1683"/>
    <w:rsid w:val="00BF46F7"/>
    <w:rsid w:val="00BF49CF"/>
    <w:rsid w:val="00C0431B"/>
    <w:rsid w:val="00C05786"/>
    <w:rsid w:val="00C10261"/>
    <w:rsid w:val="00C10529"/>
    <w:rsid w:val="00C10F65"/>
    <w:rsid w:val="00C2027A"/>
    <w:rsid w:val="00C253D8"/>
    <w:rsid w:val="00C30051"/>
    <w:rsid w:val="00C32420"/>
    <w:rsid w:val="00C34013"/>
    <w:rsid w:val="00C456F2"/>
    <w:rsid w:val="00C511E6"/>
    <w:rsid w:val="00C52154"/>
    <w:rsid w:val="00C54662"/>
    <w:rsid w:val="00C561F1"/>
    <w:rsid w:val="00C613D6"/>
    <w:rsid w:val="00C617D2"/>
    <w:rsid w:val="00C62BBC"/>
    <w:rsid w:val="00C64753"/>
    <w:rsid w:val="00C67F23"/>
    <w:rsid w:val="00C70D7A"/>
    <w:rsid w:val="00C72F7B"/>
    <w:rsid w:val="00C77596"/>
    <w:rsid w:val="00C834BD"/>
    <w:rsid w:val="00C8535C"/>
    <w:rsid w:val="00C86123"/>
    <w:rsid w:val="00C86748"/>
    <w:rsid w:val="00C91AB5"/>
    <w:rsid w:val="00C961CE"/>
    <w:rsid w:val="00CA53B2"/>
    <w:rsid w:val="00CB05B4"/>
    <w:rsid w:val="00CB1589"/>
    <w:rsid w:val="00CB217C"/>
    <w:rsid w:val="00CC1B8B"/>
    <w:rsid w:val="00CC1BBE"/>
    <w:rsid w:val="00CC670F"/>
    <w:rsid w:val="00CC7F4F"/>
    <w:rsid w:val="00CD0C97"/>
    <w:rsid w:val="00CD12EB"/>
    <w:rsid w:val="00CD1711"/>
    <w:rsid w:val="00CD1A1B"/>
    <w:rsid w:val="00CD4041"/>
    <w:rsid w:val="00CD48F1"/>
    <w:rsid w:val="00CD50C3"/>
    <w:rsid w:val="00CE1EAB"/>
    <w:rsid w:val="00CE27AB"/>
    <w:rsid w:val="00CE2D9F"/>
    <w:rsid w:val="00CE5F2E"/>
    <w:rsid w:val="00CE6A81"/>
    <w:rsid w:val="00CF4E30"/>
    <w:rsid w:val="00CF6639"/>
    <w:rsid w:val="00D00CC9"/>
    <w:rsid w:val="00D0143F"/>
    <w:rsid w:val="00D01D00"/>
    <w:rsid w:val="00D1153D"/>
    <w:rsid w:val="00D12083"/>
    <w:rsid w:val="00D17FE2"/>
    <w:rsid w:val="00D2031A"/>
    <w:rsid w:val="00D21694"/>
    <w:rsid w:val="00D25C9E"/>
    <w:rsid w:val="00D26057"/>
    <w:rsid w:val="00D30BE0"/>
    <w:rsid w:val="00D343EF"/>
    <w:rsid w:val="00D34D2B"/>
    <w:rsid w:val="00D35163"/>
    <w:rsid w:val="00D41FA2"/>
    <w:rsid w:val="00D45B49"/>
    <w:rsid w:val="00D51E61"/>
    <w:rsid w:val="00D57474"/>
    <w:rsid w:val="00D575E3"/>
    <w:rsid w:val="00D72614"/>
    <w:rsid w:val="00D7321C"/>
    <w:rsid w:val="00D74C73"/>
    <w:rsid w:val="00D7565D"/>
    <w:rsid w:val="00D7683B"/>
    <w:rsid w:val="00D77EE9"/>
    <w:rsid w:val="00D80341"/>
    <w:rsid w:val="00D85B29"/>
    <w:rsid w:val="00D864F1"/>
    <w:rsid w:val="00D87041"/>
    <w:rsid w:val="00D87473"/>
    <w:rsid w:val="00D91167"/>
    <w:rsid w:val="00D91E9A"/>
    <w:rsid w:val="00D92EB6"/>
    <w:rsid w:val="00D93E03"/>
    <w:rsid w:val="00D96BC0"/>
    <w:rsid w:val="00D97649"/>
    <w:rsid w:val="00DA0369"/>
    <w:rsid w:val="00DA09F3"/>
    <w:rsid w:val="00DA4162"/>
    <w:rsid w:val="00DA6894"/>
    <w:rsid w:val="00DD001D"/>
    <w:rsid w:val="00DD5DCF"/>
    <w:rsid w:val="00DE0630"/>
    <w:rsid w:val="00DE0831"/>
    <w:rsid w:val="00DE24DC"/>
    <w:rsid w:val="00DE3116"/>
    <w:rsid w:val="00DE3614"/>
    <w:rsid w:val="00DE4772"/>
    <w:rsid w:val="00DF0074"/>
    <w:rsid w:val="00DF22FA"/>
    <w:rsid w:val="00DF3444"/>
    <w:rsid w:val="00DF3E34"/>
    <w:rsid w:val="00DF6DD8"/>
    <w:rsid w:val="00DF7582"/>
    <w:rsid w:val="00E01C50"/>
    <w:rsid w:val="00E10C75"/>
    <w:rsid w:val="00E11BAA"/>
    <w:rsid w:val="00E1346F"/>
    <w:rsid w:val="00E13AB9"/>
    <w:rsid w:val="00E16681"/>
    <w:rsid w:val="00E21ABE"/>
    <w:rsid w:val="00E310A9"/>
    <w:rsid w:val="00E32D8F"/>
    <w:rsid w:val="00E3553A"/>
    <w:rsid w:val="00E42897"/>
    <w:rsid w:val="00E4344F"/>
    <w:rsid w:val="00E46238"/>
    <w:rsid w:val="00E46A71"/>
    <w:rsid w:val="00E519AF"/>
    <w:rsid w:val="00E51D0C"/>
    <w:rsid w:val="00E52093"/>
    <w:rsid w:val="00E52B79"/>
    <w:rsid w:val="00E5418A"/>
    <w:rsid w:val="00E55830"/>
    <w:rsid w:val="00E60C3E"/>
    <w:rsid w:val="00E610BA"/>
    <w:rsid w:val="00E6115A"/>
    <w:rsid w:val="00E64DA7"/>
    <w:rsid w:val="00E66976"/>
    <w:rsid w:val="00E67F15"/>
    <w:rsid w:val="00E727B4"/>
    <w:rsid w:val="00E73121"/>
    <w:rsid w:val="00E73843"/>
    <w:rsid w:val="00E75395"/>
    <w:rsid w:val="00E77D80"/>
    <w:rsid w:val="00E81A3A"/>
    <w:rsid w:val="00E8607A"/>
    <w:rsid w:val="00E9039A"/>
    <w:rsid w:val="00EA4D4E"/>
    <w:rsid w:val="00EB04A0"/>
    <w:rsid w:val="00EB461E"/>
    <w:rsid w:val="00EB6A52"/>
    <w:rsid w:val="00EB7CE0"/>
    <w:rsid w:val="00EC6CB2"/>
    <w:rsid w:val="00ED56DA"/>
    <w:rsid w:val="00ED5743"/>
    <w:rsid w:val="00EE685E"/>
    <w:rsid w:val="00EE699F"/>
    <w:rsid w:val="00EF100B"/>
    <w:rsid w:val="00EF6925"/>
    <w:rsid w:val="00F00ABB"/>
    <w:rsid w:val="00F00BEF"/>
    <w:rsid w:val="00F0735C"/>
    <w:rsid w:val="00F1559F"/>
    <w:rsid w:val="00F209B3"/>
    <w:rsid w:val="00F21562"/>
    <w:rsid w:val="00F25117"/>
    <w:rsid w:val="00F27457"/>
    <w:rsid w:val="00F305AC"/>
    <w:rsid w:val="00F314AB"/>
    <w:rsid w:val="00F3165B"/>
    <w:rsid w:val="00F31C6C"/>
    <w:rsid w:val="00F436F0"/>
    <w:rsid w:val="00F44031"/>
    <w:rsid w:val="00F462ED"/>
    <w:rsid w:val="00F47FAB"/>
    <w:rsid w:val="00F5110B"/>
    <w:rsid w:val="00F54733"/>
    <w:rsid w:val="00F57BA0"/>
    <w:rsid w:val="00F60FDF"/>
    <w:rsid w:val="00F61B19"/>
    <w:rsid w:val="00F666AC"/>
    <w:rsid w:val="00F75B52"/>
    <w:rsid w:val="00F76C44"/>
    <w:rsid w:val="00F76DA5"/>
    <w:rsid w:val="00F839F0"/>
    <w:rsid w:val="00F910E5"/>
    <w:rsid w:val="00F93BB4"/>
    <w:rsid w:val="00F93DA6"/>
    <w:rsid w:val="00F9604F"/>
    <w:rsid w:val="00FA0C41"/>
    <w:rsid w:val="00FB14BA"/>
    <w:rsid w:val="00FB38F3"/>
    <w:rsid w:val="00FB4297"/>
    <w:rsid w:val="00FB5D80"/>
    <w:rsid w:val="00FD0408"/>
    <w:rsid w:val="00FD088E"/>
    <w:rsid w:val="00FD4596"/>
    <w:rsid w:val="00FD6E75"/>
    <w:rsid w:val="00FE1C99"/>
    <w:rsid w:val="00FE4925"/>
    <w:rsid w:val="00FE564B"/>
    <w:rsid w:val="00FF01E0"/>
    <w:rsid w:val="00FF47F6"/>
    <w:rsid w:val="00FF486B"/>
    <w:rsid w:val="00FF5473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038BF"/>
  <w15:chartTrackingRefBased/>
  <w15:docId w15:val="{B248FBB0-625B-47DD-A8E5-34C7A64F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7A5"/>
  </w:style>
  <w:style w:type="paragraph" w:styleId="Footer">
    <w:name w:val="footer"/>
    <w:basedOn w:val="Normal"/>
    <w:link w:val="FooterChar"/>
    <w:uiPriority w:val="99"/>
    <w:unhideWhenUsed/>
    <w:rsid w:val="0026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7A5"/>
  </w:style>
  <w:style w:type="character" w:styleId="PlaceholderText">
    <w:name w:val="Placeholder Text"/>
    <w:basedOn w:val="DefaultParagraphFont"/>
    <w:uiPriority w:val="99"/>
    <w:semiHidden/>
    <w:rsid w:val="002667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63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9B228D"/>
  </w:style>
  <w:style w:type="character" w:styleId="Strong">
    <w:name w:val="Strong"/>
    <w:basedOn w:val="DefaultParagraphFont"/>
    <w:uiPriority w:val="22"/>
    <w:qFormat/>
    <w:rsid w:val="00A94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B6DAE-1646-4CC8-9D00-9FC46983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عناوین پیشنهادات پژوهشی  دستگاه های اجرایی مشمول نظام بودجه استانی در سال 1400</vt:lpstr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عناوین پیشنهادات پژوهشی  دستگاه های اجرایی مشمول نظام بودجه استانی در سال 1400</dc:title>
  <dc:subject/>
  <dc:creator>آسیه عصاران</dc:creator>
  <cp:keywords/>
  <dc:description/>
  <cp:lastModifiedBy>فرید سعیدیان</cp:lastModifiedBy>
  <cp:revision>70</cp:revision>
  <cp:lastPrinted>2025-08-09T06:33:00Z</cp:lastPrinted>
  <dcterms:created xsi:type="dcterms:W3CDTF">2025-08-02T05:43:00Z</dcterms:created>
  <dcterms:modified xsi:type="dcterms:W3CDTF">2025-09-06T07:08:00Z</dcterms:modified>
</cp:coreProperties>
</file>